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E896" w14:textId="77777777" w:rsidR="00A41326" w:rsidRPr="009D63D5" w:rsidRDefault="00A41326" w:rsidP="00A4132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</w:pPr>
    </w:p>
    <w:p w14:paraId="47AB2D41" w14:textId="77777777" w:rsidR="0090140B" w:rsidRDefault="00A41326" w:rsidP="00A4132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  <w:br/>
      </w:r>
      <w:r w:rsidR="008C6868" w:rsidRPr="009D63D5"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  <w:t>Краткосрочный проект в младшей группе «Карамельки» на тему:</w:t>
      </w:r>
    </w:p>
    <w:p w14:paraId="47D1C8B2" w14:textId="2D12DCBE" w:rsidR="008C6868" w:rsidRPr="009D63D5" w:rsidRDefault="008C6868" w:rsidP="00A4132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  <w:t xml:space="preserve"> «</w:t>
      </w:r>
      <w:r w:rsidR="0090140B"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  <w:t>На птичьем дворе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kern w:val="36"/>
          <w:sz w:val="56"/>
          <w:szCs w:val="56"/>
          <w:lang w:eastAsia="ru-RU"/>
        </w:rPr>
        <w:t>»</w:t>
      </w:r>
    </w:p>
    <w:p w14:paraId="490C5A36" w14:textId="77777777" w:rsidR="00A41326" w:rsidRPr="009D63D5" w:rsidRDefault="00A41326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2F22B477" w14:textId="77777777" w:rsidR="00A41326" w:rsidRPr="009D63D5" w:rsidRDefault="00A41326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560D39AB" w14:textId="68A8D718" w:rsidR="008C6868" w:rsidRPr="009D63D5" w:rsidRDefault="00A41326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="008C6868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 Выполнила: Арышева О.В.</w:t>
      </w:r>
    </w:p>
    <w:p w14:paraId="546A2944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              </w:t>
      </w:r>
    </w:p>
    <w:p w14:paraId="1C819A56" w14:textId="74851031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</w:p>
    <w:p w14:paraId="64772FEA" w14:textId="18B35B02" w:rsidR="008C6868" w:rsidRPr="009D63D5" w:rsidRDefault="008C6868" w:rsidP="00A4132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</w:p>
    <w:p w14:paraId="330A86FF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 </w:t>
      </w:r>
    </w:p>
    <w:p w14:paraId="35E9AF7E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lastRenderedPageBreak/>
        <w:t>Вышла курочка гулять, свежей травки пощипать,</w:t>
      </w:r>
    </w:p>
    <w:p w14:paraId="60FE39DB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А за ней цыплятки - желтые ребятки.</w:t>
      </w:r>
    </w:p>
    <w:p w14:paraId="13FE7289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«Ко - ко - ко, ко - ко - ко - ко, не ходите далеко,</w:t>
      </w:r>
    </w:p>
    <w:p w14:paraId="237C9B6F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Лапками гребите, зернышки ищите!».</w:t>
      </w:r>
    </w:p>
    <w:p w14:paraId="7E63A47F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                      На птичьем дворе</w:t>
      </w:r>
    </w:p>
    <w:p w14:paraId="4FAA9EA9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Наши уточки с утра – кря- кря- кря, кря- кря- кря!</w:t>
      </w:r>
    </w:p>
    <w:p w14:paraId="5F95A36B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Наши гуси у пруда – га-</w:t>
      </w:r>
      <w:proofErr w:type="gram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га-га</w:t>
      </w:r>
      <w:proofErr w:type="gramEnd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, га-га-га!</w:t>
      </w:r>
    </w:p>
    <w:p w14:paraId="0AAB1A8A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А индюк среди двора – бал-бал-бал! Балда-балда!</w:t>
      </w:r>
    </w:p>
    <w:p w14:paraId="6125CB5D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Наши гуленьки вверх – </w:t>
      </w:r>
      <w:proofErr w:type="spell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гру-гру-гру</w:t>
      </w:r>
      <w:proofErr w:type="spellEnd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, </w:t>
      </w:r>
      <w:proofErr w:type="spell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гру-гру-гру</w:t>
      </w:r>
      <w:proofErr w:type="spellEnd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!</w:t>
      </w:r>
    </w:p>
    <w:p w14:paraId="01F7A793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Наши курочки в окно – ко-ко-ко, ко-ко-ко!</w:t>
      </w:r>
    </w:p>
    <w:p w14:paraId="14E45E63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А как Петя-петушок ранним утром поутру нам споёт</w:t>
      </w:r>
    </w:p>
    <w:p w14:paraId="1805C759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«Ку-ка-ре-ку! (А. Барто)</w:t>
      </w:r>
    </w:p>
    <w:p w14:paraId="30BD6179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 </w:t>
      </w:r>
    </w:p>
    <w:p w14:paraId="6C512503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 </w:t>
      </w:r>
    </w:p>
    <w:p w14:paraId="0005DDED" w14:textId="01A821B8" w:rsidR="008C6868" w:rsidRPr="009D63D5" w:rsidRDefault="00731B2B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                               </w:t>
      </w:r>
      <w:r w:rsidR="008C6868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Разработка проекта</w:t>
      </w:r>
    </w:p>
    <w:p w14:paraId="7C1F8E0F" w14:textId="0F6E56E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Цель: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В</w:t>
      </w:r>
      <w:r w:rsidR="0076636E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процессе музыкальной деятельности в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оспитывать интерес и любовь детей к птицам, желание их оберегать, расширять знания детей о птицах, формировать реалистические представления о </w:t>
      </w:r>
      <w:r w:rsidR="0076636E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них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.</w:t>
      </w:r>
      <w:r w:rsidR="007D57A6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Задачи:</w:t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Образовательная:</w:t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Познакомить детей с русской народной потешкой «Петушок, петушок »;</w:t>
      </w:r>
      <w:r w:rsidR="00651B18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br/>
        <w:t>- Разучить детскую песенку «Жили у бабуси»;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Закрепить знание детей потешки «Сорока-сорока»;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Побуждать детей к чтению потешек по ролям, отчетливо проговаривая слова и отдельные фразы;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Учить детей подыгрывать на деревянных ложках .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6636E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  <w:r w:rsidR="000354BC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lastRenderedPageBreak/>
        <w:t>Развивающая:</w:t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Развивать интерес детей к словесному и музыкальному русско-народному творчеству;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Развивать умение передавать образы животных и птиц в пении и движении;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Воспитательная:</w:t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Способствовать созданию у детей радостного эмоционального настроя;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 Воспитывать положительное отношение детей к сотрудничеству с взрослым, с детьми.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Оборудование: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домик, заборчик; шапочки</w:t>
      </w:r>
      <w:r w:rsidR="00E61C40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– ободки цыплят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, </w:t>
      </w:r>
      <w:r w:rsidR="00E61C40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гусят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, </w:t>
      </w:r>
      <w:r w:rsidR="00E61C40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утят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; иллюстрации к потешке «На птичьем дворе» – утки, гуси, курочка с цыплятами, петушок, сорока; игрушки – котик, цыпленок; хохломские ложки.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Предварительная работа: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разучивание с детьми потешек, игр и песенок в совместной деятельности, рассматривание иллюстраций.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="007D57A6" w:rsidRPr="009D63D5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shd w:val="clear" w:color="auto" w:fill="FFFFFF"/>
        </w:rPr>
        <w:t>Индивидуальная работа: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с </w:t>
      </w:r>
      <w:r w:rsidR="00E61C40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Даниэлем Червовым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— четко проговаривать слова, с </w:t>
      </w:r>
      <w:r w:rsidR="00E61C40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Кариной Снегирёвой</w:t>
      </w:r>
      <w:r w:rsidR="007D57A6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— входить в образ животных.</w:t>
      </w:r>
    </w:p>
    <w:p w14:paraId="2F309D0A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Предполагаемый результат:</w:t>
      </w:r>
    </w:p>
    <w:p w14:paraId="7705494B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Развитие интереса детей к познанию природы, расширение познаний об одомашненных птицах создание предметно-развивающей среды, обеспечивающей эффективность работы по данной теме. Повышение уровня знаний родителей по теме «домашние птицы» с использованием разнообразных форм взаимодействий.</w:t>
      </w:r>
    </w:p>
    <w:p w14:paraId="20D9B916" w14:textId="310EA679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Участники проекта: 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дети младшей группы, воспитатели, музыкальный руководитель</w:t>
      </w:r>
      <w:r w:rsidR="00A41326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.</w:t>
      </w:r>
    </w:p>
    <w:p w14:paraId="5B9E37C3" w14:textId="6913F9CF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Срок реализации: 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одна неделя (20.09.21-26.09.21)</w:t>
      </w:r>
    </w:p>
    <w:p w14:paraId="5FCE2B93" w14:textId="77777777" w:rsidR="008C6868" w:rsidRPr="009D63D5" w:rsidRDefault="008C6868" w:rsidP="007D57A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lastRenderedPageBreak/>
        <w:t>Перспективное планирование.</w:t>
      </w:r>
    </w:p>
    <w:p w14:paraId="423E70E7" w14:textId="2810BD3B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Направление: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 «</w:t>
      </w:r>
      <w:r w:rsidR="00E61C40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Х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удожественно-эстетическое развитие»</w:t>
      </w:r>
    </w:p>
    <w:p w14:paraId="707E27FB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Образовательная область: «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Художественное творчество», «Музыка»</w:t>
      </w:r>
    </w:p>
    <w:p w14:paraId="32D0AEC3" w14:textId="5168E39E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1. </w:t>
      </w:r>
      <w:r w:rsidR="00236483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Музыкальные подвижные игры.</w:t>
      </w:r>
    </w:p>
    <w:p w14:paraId="0ACD3BF2" w14:textId="68F19F9F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</w:t>
      </w:r>
      <w:r w:rsidR="00236483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Уточки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, цыплята, </w:t>
      </w:r>
      <w:r w:rsidR="00236483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гусята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…»</w:t>
      </w:r>
    </w:p>
    <w:p w14:paraId="7E8162DD" w14:textId="162C8E36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«Утка кря-кря крякает…»</w:t>
      </w:r>
    </w:p>
    <w:p w14:paraId="44BAC214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«Кто у кого? У утки - утенок (утята)…»</w:t>
      </w:r>
    </w:p>
    <w:p w14:paraId="4BB4549A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2. Художественная литература. Чтение.</w:t>
      </w:r>
    </w:p>
    <w:p w14:paraId="601E81E4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- «Курочка Ряба» </w:t>
      </w:r>
      <w:proofErr w:type="spell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р.н.с</w:t>
      </w:r>
      <w:proofErr w:type="spellEnd"/>
    </w:p>
    <w:p w14:paraId="0D6A01E4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«Жили у бабуси два веселых гуся»</w:t>
      </w:r>
    </w:p>
    <w:p w14:paraId="36D7372F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- Стихотворение «Курицы на улице» </w:t>
      </w:r>
      <w:proofErr w:type="spell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А.Прокофьев</w:t>
      </w:r>
      <w:proofErr w:type="spellEnd"/>
    </w:p>
    <w:p w14:paraId="796CD81E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- «Гуси-лебеди» </w:t>
      </w:r>
      <w:proofErr w:type="spell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р.н.с</w:t>
      </w:r>
      <w:proofErr w:type="spellEnd"/>
    </w:p>
    <w:p w14:paraId="5FABF321" w14:textId="77777777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потешки и загадки о птицах</w:t>
      </w:r>
    </w:p>
    <w:p w14:paraId="26DD8607" w14:textId="5016F3D8" w:rsidR="008C6868" w:rsidRPr="009D63D5" w:rsidRDefault="00236483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3</w:t>
      </w:r>
      <w:r w:rsidR="008C6868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. Игровая деятельность:</w:t>
      </w:r>
    </w:p>
    <w:p w14:paraId="1B6B8014" w14:textId="4DA20B2A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- </w:t>
      </w:r>
      <w:r w:rsidR="00236483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музыкальное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занятие «</w:t>
      </w:r>
      <w:r w:rsidR="00236483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Н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а птичьем дворе»</w:t>
      </w:r>
    </w:p>
    <w:p w14:paraId="21466468" w14:textId="77777777" w:rsidR="00731B2B" w:rsidRPr="009D63D5" w:rsidRDefault="008C6868" w:rsidP="00731B2B">
      <w:pPr>
        <w:shd w:val="clear" w:color="auto" w:fill="FFFFFF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игра «</w:t>
      </w:r>
      <w:r w:rsidR="00236483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Ц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ыплята и киска» муз. </w:t>
      </w:r>
      <w:proofErr w:type="spellStart"/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Картушиной</w:t>
      </w:r>
      <w:proofErr w:type="spellEnd"/>
    </w:p>
    <w:p w14:paraId="32295946" w14:textId="16FDCA4B" w:rsidR="00731B2B" w:rsidRPr="009D63D5" w:rsidRDefault="00731B2B" w:rsidP="00731B2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br/>
      </w: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4. Детские песенки. Разучивание и слушание</w:t>
      </w:r>
    </w:p>
    <w:p w14:paraId="47F2966C" w14:textId="52681308" w:rsidR="00731B2B" w:rsidRPr="00731B2B" w:rsidRDefault="00731B2B" w:rsidP="00731B2B">
      <w:pPr>
        <w:shd w:val="clear" w:color="auto" w:fill="FFFFFF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Roboto" w:eastAsia="Times New Roman" w:hAnsi="Roboto" w:cs="Times New Roman"/>
          <w:color w:val="323E4F" w:themeColor="text2" w:themeShade="BF"/>
          <w:sz w:val="20"/>
          <w:szCs w:val="20"/>
          <w:lang w:eastAsia="ru-RU"/>
        </w:rPr>
        <w:t>- « </w:t>
      </w:r>
      <w:hyperlink r:id="rId7" w:history="1"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Курочка с цыплятками по лужицам идут</w:t>
        </w:r>
      </w:hyperlink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»</w:t>
      </w:r>
    </w:p>
    <w:p w14:paraId="40818307" w14:textId="174112FC" w:rsidR="00731B2B" w:rsidRPr="00731B2B" w:rsidRDefault="00731B2B" w:rsidP="0073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</w:t>
      </w:r>
      <w:r w:rsidRPr="00731B2B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 </w:t>
      </w:r>
      <w:hyperlink r:id="rId8" w:history="1"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Белые гуси га</w:t>
        </w:r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-</w:t>
        </w:r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 xml:space="preserve"> га</w:t>
        </w:r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-</w:t>
        </w:r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 xml:space="preserve"> га</w:t>
        </w:r>
      </w:hyperlink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»</w:t>
      </w:r>
    </w:p>
    <w:p w14:paraId="7F934BB1" w14:textId="14800542" w:rsidR="00731B2B" w:rsidRPr="00731B2B" w:rsidRDefault="00731B2B" w:rsidP="0073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</w:p>
    <w:p w14:paraId="50CBCC05" w14:textId="4603C5B8" w:rsidR="00731B2B" w:rsidRPr="00731B2B" w:rsidRDefault="00731B2B" w:rsidP="0073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</w:t>
      </w:r>
      <w:hyperlink r:id="rId9" w:history="1"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Уточки кря</w:t>
        </w:r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-</w:t>
        </w:r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 xml:space="preserve"> кря</w:t>
        </w:r>
      </w:hyperlink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»</w:t>
      </w:r>
    </w:p>
    <w:p w14:paraId="75BCF507" w14:textId="6EDBB47E" w:rsidR="00731B2B" w:rsidRPr="00731B2B" w:rsidRDefault="00731B2B" w:rsidP="00731B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</w:p>
    <w:p w14:paraId="6D10F517" w14:textId="7B98262F" w:rsidR="00731B2B" w:rsidRPr="00731B2B" w:rsidRDefault="00731B2B" w:rsidP="0073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731B2B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 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- «</w:t>
      </w:r>
      <w:hyperlink r:id="rId10" w:history="1"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До рассвета я встаю ку</w:t>
        </w:r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-</w:t>
        </w:r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 xml:space="preserve"> ка</w:t>
        </w:r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-</w:t>
        </w:r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 xml:space="preserve"> ре</w:t>
        </w:r>
        <w:r w:rsidRPr="009D63D5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>-</w:t>
        </w:r>
        <w:r w:rsidRPr="00731B2B">
          <w:rPr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lang w:eastAsia="ru-RU"/>
          </w:rPr>
          <w:t xml:space="preserve"> ку</w:t>
        </w:r>
      </w:hyperlink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»</w:t>
      </w:r>
    </w:p>
    <w:p w14:paraId="061D4853" w14:textId="3E9774C2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25D6BBF6" w14:textId="3BB2AE0C" w:rsidR="008C6868" w:rsidRPr="009D63D5" w:rsidRDefault="00731B2B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                                           </w:t>
      </w:r>
      <w:r w:rsidR="008C6868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Реализация проекта.</w:t>
      </w:r>
    </w:p>
    <w:p w14:paraId="39F58949" w14:textId="4F0A503F" w:rsidR="008C6868" w:rsidRPr="009D63D5" w:rsidRDefault="008C6868" w:rsidP="007D57A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Итог работы:</w:t>
      </w:r>
      <w:r w:rsidR="001626F2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r w:rsidR="001626F2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Инсценировка сказки «Птицы – наши друзья»</w:t>
      </w:r>
      <w:r w:rsidR="001626F2"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br/>
      </w:r>
      <w:bookmarkStart w:id="0" w:name="_Hlk95120850"/>
      <w:r w:rsidR="001626F2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Танец -игра «Птички – невелички»</w:t>
      </w:r>
    </w:p>
    <w:bookmarkEnd w:id="0"/>
    <w:p w14:paraId="364ED41D" w14:textId="3AD1A379" w:rsidR="001626F2" w:rsidRPr="009D63D5" w:rsidRDefault="008C6868" w:rsidP="001626F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lastRenderedPageBreak/>
        <w:t>Выводы работы:</w:t>
      </w:r>
    </w:p>
    <w:p w14:paraId="70A89DDB" w14:textId="4869403A" w:rsidR="00DD7DB4" w:rsidRPr="009D63D5" w:rsidRDefault="001626F2" w:rsidP="009D63D5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У детей повысился интерес к познанию природы, значительно расширились</w:t>
      </w:r>
      <w:r w:rsidR="009D63D5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знания</w:t>
      </w:r>
      <w:r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о жизни птиц, а также обогатился словарный запас</w:t>
      </w:r>
      <w:r w:rsidR="009D63D5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.</w:t>
      </w:r>
      <w:r w:rsidR="009D63D5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br/>
        <w:t>Ч</w:t>
      </w:r>
      <w:r w:rsidR="00DD7DB4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ерез звукоподражание совершенство</w:t>
      </w:r>
      <w:r w:rsidR="009D63D5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валась</w:t>
      </w:r>
      <w:r w:rsidR="00DD7DB4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речев</w:t>
      </w:r>
      <w:r w:rsidR="009D63D5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ая</w:t>
      </w:r>
      <w:r w:rsidR="00DD7DB4" w:rsidRPr="009D63D5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 xml:space="preserve"> активность, слуховое и зрительное восприятие.</w:t>
      </w:r>
    </w:p>
    <w:p w14:paraId="5E2F3E9D" w14:textId="0FBCD020" w:rsidR="001626F2" w:rsidRPr="009D63D5" w:rsidRDefault="001626F2" w:rsidP="001626F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</w:p>
    <w:p w14:paraId="1BA082D9" w14:textId="0F9AA01B" w:rsidR="008C6868" w:rsidRPr="009D63D5" w:rsidRDefault="008C6868" w:rsidP="007D57A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5674C240" w14:textId="49204DC0" w:rsidR="001626F2" w:rsidRPr="009D63D5" w:rsidRDefault="001626F2" w:rsidP="007D57A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</w:p>
    <w:p w14:paraId="548285B3" w14:textId="4228987C" w:rsidR="00C53705" w:rsidRDefault="006C0140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 w:rsidRPr="009D63D5">
        <w:rPr>
          <w:rStyle w:val="a3"/>
          <w:rFonts w:ascii="Times New Roman" w:hAnsi="Times New Roman" w:cs="Times New Roman"/>
          <w:color w:val="323E4F" w:themeColor="text2" w:themeShade="BF"/>
          <w:sz w:val="28"/>
          <w:szCs w:val="28"/>
          <w:bdr w:val="none" w:sz="0" w:space="0" w:color="auto" w:frame="1"/>
          <w:shd w:val="clear" w:color="auto" w:fill="FFFFFF"/>
        </w:rPr>
        <w:t>Список использованной литературы и Интернет – ресурсов:</w:t>
      </w:r>
      <w:r w:rsidRPr="009D63D5">
        <w:rPr>
          <w:rFonts w:ascii="Times New Roman" w:hAnsi="Times New Roman" w:cs="Times New Roman"/>
          <w:color w:val="323E4F" w:themeColor="text2" w:themeShade="BF"/>
          <w:sz w:val="23"/>
          <w:szCs w:val="23"/>
        </w:rPr>
        <w:br/>
      </w:r>
      <w:proofErr w:type="spellStart"/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Картушина</w:t>
      </w:r>
      <w:proofErr w:type="spellEnd"/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М. Ю. Конспекты </w:t>
      </w:r>
      <w:proofErr w:type="spellStart"/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логоритмических</w:t>
      </w:r>
      <w:proofErr w:type="spellEnd"/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занятий с детьми </w:t>
      </w:r>
      <w:r w:rsidR="009D63D5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3</w:t>
      </w:r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-</w:t>
      </w:r>
      <w:r w:rsidR="009D63D5"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4</w:t>
      </w:r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 xml:space="preserve"> лет. – М.: ТЦ Сфера, 2008. – 160с.</w:t>
      </w:r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</w:rPr>
        <w:br/>
      </w:r>
      <w:r w:rsidRPr="009D63D5">
        <w:rPr>
          <w:rFonts w:ascii="Times New Roman" w:hAnsi="Times New Roman" w:cs="Times New Roman"/>
          <w:color w:val="323E4F" w:themeColor="text2" w:themeShade="BF"/>
          <w:sz w:val="28"/>
          <w:szCs w:val="28"/>
          <w:shd w:val="clear" w:color="auto" w:fill="FFFFFF"/>
        </w:rPr>
        <w:t>(песни и ноты к ним)</w:t>
      </w:r>
      <w:r w:rsidR="00CC6B42" w:rsidRPr="00CC6B42"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t xml:space="preserve"> </w:t>
      </w:r>
    </w:p>
    <w:p w14:paraId="3407460D" w14:textId="180A57D6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120690D1" w14:textId="3082B890" w:rsidR="00EA0BDD" w:rsidRDefault="00E755E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EDE64D" wp14:editId="0BEB3298">
            <wp:simplePos x="0" y="0"/>
            <wp:positionH relativeFrom="margin">
              <wp:align>right</wp:align>
            </wp:positionH>
            <wp:positionV relativeFrom="margin">
              <wp:posOffset>4377690</wp:posOffset>
            </wp:positionV>
            <wp:extent cx="6431915" cy="227076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9876A" w14:textId="21EF42EF" w:rsidR="00EA0BDD" w:rsidRDefault="00E755E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932E802" wp14:editId="72E77D66">
            <wp:simplePos x="0" y="0"/>
            <wp:positionH relativeFrom="page">
              <wp:align>center</wp:align>
            </wp:positionH>
            <wp:positionV relativeFrom="margin">
              <wp:posOffset>6953250</wp:posOffset>
            </wp:positionV>
            <wp:extent cx="7029450" cy="18586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BDD"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4F6F2406" w14:textId="77777777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lastRenderedPageBreak/>
        <w:br/>
      </w:r>
    </w:p>
    <w:p w14:paraId="40BFBCDC" w14:textId="77777777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70D24C02" w14:textId="77777777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2A06BB2C" w14:textId="77777777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4CCDF931" w14:textId="2BEA7F2A" w:rsidR="00EA0BDD" w:rsidRDefault="00E755E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6E9597" wp14:editId="5E1D49E5">
            <wp:simplePos x="0" y="0"/>
            <wp:positionH relativeFrom="page">
              <wp:align>center</wp:align>
            </wp:positionH>
            <wp:positionV relativeFrom="margin">
              <wp:posOffset>2236470</wp:posOffset>
            </wp:positionV>
            <wp:extent cx="5824855" cy="5519420"/>
            <wp:effectExtent l="0" t="0" r="444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5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CF7A6" w14:textId="7BF3A8CC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3ED2C804" w14:textId="77950B96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17EBD5A5" w14:textId="161263C5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451AE7A4" w14:textId="2FF05C0E" w:rsidR="00465AB1" w:rsidRDefault="00465AB1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lastRenderedPageBreak/>
        <w:br/>
      </w:r>
    </w:p>
    <w:p w14:paraId="6A8A5F7D" w14:textId="77777777" w:rsidR="00465AB1" w:rsidRDefault="00465AB1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562D18A5" w14:textId="77777777" w:rsidR="00465AB1" w:rsidRDefault="00465AB1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6869C1D3" w14:textId="77777777" w:rsidR="00465AB1" w:rsidRDefault="00465AB1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42CB9B8B" w14:textId="5C682BEB" w:rsidR="00EA0BDD" w:rsidRDefault="00465AB1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  <w:r w:rsidR="00EA0BDD"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0859CAA4" w14:textId="6E9B64AF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0EDC4EBA" w14:textId="4B4BD2C5" w:rsidR="00EA0BDD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4F7FEBAA" w14:textId="46FBD356" w:rsidR="00C53705" w:rsidRDefault="00EA0BDD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br/>
      </w:r>
    </w:p>
    <w:p w14:paraId="532674DB" w14:textId="35D2BDC9" w:rsidR="008C6868" w:rsidRPr="009D63D5" w:rsidRDefault="008C6868" w:rsidP="007D57A6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  <w:t>Конец формы</w:t>
      </w:r>
    </w:p>
    <w:p w14:paraId="099DFE12" w14:textId="77777777" w:rsidR="00CC6B42" w:rsidRDefault="00CC6B42" w:rsidP="00CC6B42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</w:pPr>
    </w:p>
    <w:p w14:paraId="6DE03E7B" w14:textId="39AD801C" w:rsidR="008C6868" w:rsidRPr="009D63D5" w:rsidRDefault="00CC6B42" w:rsidP="00CC6B42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  <w:br/>
      </w:r>
      <w:r w:rsidR="008C6868" w:rsidRPr="009D63D5"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  <w:t>Начало формы</w:t>
      </w:r>
    </w:p>
    <w:p w14:paraId="696F4C94" w14:textId="4017DE15" w:rsidR="00C36BC9" w:rsidRDefault="008C6868" w:rsidP="009D63D5">
      <w:pPr>
        <w:shd w:val="clear" w:color="auto" w:fill="FFFFFF"/>
        <w:spacing w:before="300" w:after="0" w:line="360" w:lineRule="auto"/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  <w:r w:rsidRPr="009D63D5">
        <w:rPr>
          <w:rFonts w:ascii="Times New Roman" w:eastAsia="Times New Roman" w:hAnsi="Times New Roman" w:cs="Times New Roman"/>
          <w:vanish/>
          <w:color w:val="323E4F" w:themeColor="text2" w:themeShade="BF"/>
          <w:sz w:val="28"/>
          <w:szCs w:val="28"/>
          <w:lang w:eastAsia="ru-RU"/>
        </w:rPr>
        <w:t>Конец формы</w:t>
      </w:r>
    </w:p>
    <w:p w14:paraId="25282D9A" w14:textId="77777777" w:rsidR="00C53705" w:rsidRPr="00C53705" w:rsidRDefault="00C53705" w:rsidP="00C537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82CDD" w14:textId="5BA8FBFA" w:rsidR="00C53705" w:rsidRPr="00C53705" w:rsidRDefault="00C53705" w:rsidP="00C537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CCD23" w14:textId="77777777" w:rsidR="00C53705" w:rsidRDefault="00C53705" w:rsidP="00C53705">
      <w:pPr>
        <w:rPr>
          <w:rFonts w:ascii="Times New Roman" w:eastAsia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</w:pPr>
    </w:p>
    <w:p w14:paraId="37C0AB5C" w14:textId="757AB4C5" w:rsidR="00C53705" w:rsidRPr="00C53705" w:rsidRDefault="00C53705" w:rsidP="00C53705">
      <w:pPr>
        <w:tabs>
          <w:tab w:val="left" w:pos="3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53705" w:rsidRPr="00C5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E9BC" w14:textId="77777777" w:rsidR="00FE1235" w:rsidRDefault="00FE1235" w:rsidP="00EA0BDD">
      <w:pPr>
        <w:spacing w:after="0" w:line="240" w:lineRule="auto"/>
      </w:pPr>
      <w:r>
        <w:separator/>
      </w:r>
    </w:p>
  </w:endnote>
  <w:endnote w:type="continuationSeparator" w:id="0">
    <w:p w14:paraId="49F7291F" w14:textId="77777777" w:rsidR="00FE1235" w:rsidRDefault="00FE1235" w:rsidP="00EA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6E81" w14:textId="77777777" w:rsidR="00FE1235" w:rsidRDefault="00FE1235" w:rsidP="00EA0BDD">
      <w:pPr>
        <w:spacing w:after="0" w:line="240" w:lineRule="auto"/>
      </w:pPr>
      <w:r>
        <w:separator/>
      </w:r>
    </w:p>
  </w:footnote>
  <w:footnote w:type="continuationSeparator" w:id="0">
    <w:p w14:paraId="254863AA" w14:textId="77777777" w:rsidR="00FE1235" w:rsidRDefault="00FE1235" w:rsidP="00EA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0EE0"/>
    <w:multiLevelType w:val="multilevel"/>
    <w:tmpl w:val="A1D4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D2"/>
    <w:rsid w:val="000354BC"/>
    <w:rsid w:val="000C10E3"/>
    <w:rsid w:val="001626F2"/>
    <w:rsid w:val="00236483"/>
    <w:rsid w:val="00331E2A"/>
    <w:rsid w:val="00465AB1"/>
    <w:rsid w:val="005173B1"/>
    <w:rsid w:val="00651B18"/>
    <w:rsid w:val="006C0140"/>
    <w:rsid w:val="00731B2B"/>
    <w:rsid w:val="0076636E"/>
    <w:rsid w:val="007D57A6"/>
    <w:rsid w:val="008C6868"/>
    <w:rsid w:val="0090140B"/>
    <w:rsid w:val="009D63D5"/>
    <w:rsid w:val="00A14CA3"/>
    <w:rsid w:val="00A41326"/>
    <w:rsid w:val="00C36BC9"/>
    <w:rsid w:val="00C53705"/>
    <w:rsid w:val="00CC6B42"/>
    <w:rsid w:val="00CF0F61"/>
    <w:rsid w:val="00D853D2"/>
    <w:rsid w:val="00DD7DB4"/>
    <w:rsid w:val="00E350E3"/>
    <w:rsid w:val="00E61C40"/>
    <w:rsid w:val="00E755ED"/>
    <w:rsid w:val="00E87C1C"/>
    <w:rsid w:val="00EA0BDD"/>
    <w:rsid w:val="00EC530D"/>
    <w:rsid w:val="00EE571C"/>
    <w:rsid w:val="00F1539D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FA72"/>
  <w15:chartTrackingRefBased/>
  <w15:docId w15:val="{82868423-2A6A-4FD8-A47C-D5B2BA5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140"/>
    <w:rPr>
      <w:b/>
      <w:bCs/>
    </w:rPr>
  </w:style>
  <w:style w:type="paragraph" w:styleId="a4">
    <w:name w:val="header"/>
    <w:basedOn w:val="a"/>
    <w:link w:val="a5"/>
    <w:uiPriority w:val="99"/>
    <w:unhideWhenUsed/>
    <w:rsid w:val="00E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BDD"/>
  </w:style>
  <w:style w:type="paragraph" w:styleId="a6">
    <w:name w:val="footer"/>
    <w:basedOn w:val="a"/>
    <w:link w:val="a7"/>
    <w:uiPriority w:val="99"/>
    <w:unhideWhenUsed/>
    <w:rsid w:val="00EA0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9645">
                  <w:marLeft w:val="22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5736">
                  <w:marLeft w:val="22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0682">
                  <w:marLeft w:val="22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79133">
                  <w:marLeft w:val="22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403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  <w:divsChild>
                <w:div w:id="1358235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94CE18"/>
                    <w:right w:val="none" w:sz="0" w:space="0" w:color="auto"/>
                  </w:divBdr>
                  <w:divsChild>
                    <w:div w:id="122483047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7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92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73286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  <w:divsChild>
                <w:div w:id="2100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09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02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08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249023">
                  <w:marLeft w:val="0"/>
                  <w:marRight w:val="0"/>
                  <w:marTop w:val="30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418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1E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1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9498">
              <w:marLeft w:val="0"/>
              <w:marRight w:val="0"/>
              <w:marTop w:val="300"/>
              <w:marBottom w:val="0"/>
              <w:divBdr>
                <w:top w:val="single" w:sz="6" w:space="1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4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6808">
                  <w:marLeft w:val="0"/>
                  <w:marRight w:val="0"/>
                  <w:marTop w:val="0"/>
                  <w:marBottom w:val="0"/>
                  <w:divBdr>
                    <w:top w:val="dashed" w:sz="6" w:space="15" w:color="E1E1E1"/>
                    <w:left w:val="dashed" w:sz="6" w:space="8" w:color="E1E1E1"/>
                    <w:bottom w:val="dashed" w:sz="6" w:space="15" w:color="E1E1E1"/>
                    <w:right w:val="dashed" w:sz="6" w:space="8" w:color="E1E1E1"/>
                  </w:divBdr>
                </w:div>
              </w:divsChild>
            </w:div>
            <w:div w:id="12898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8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7891310_9676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k.com/wall-37891310_9676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wall-37891310_9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37891310_96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Арышева</dc:creator>
  <cp:keywords/>
  <dc:description/>
  <cp:lastModifiedBy>Ольга Арышева</cp:lastModifiedBy>
  <cp:revision>21</cp:revision>
  <dcterms:created xsi:type="dcterms:W3CDTF">2022-02-07T01:12:00Z</dcterms:created>
  <dcterms:modified xsi:type="dcterms:W3CDTF">2022-02-07T05:58:00Z</dcterms:modified>
</cp:coreProperties>
</file>