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30" w:rsidRDefault="00F81FE0" w:rsidP="00F81FE0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Открытое занятие </w:t>
      </w:r>
    </w:p>
    <w:p w:rsidR="00AA7C30" w:rsidRDefault="00F81FE0" w:rsidP="00F81FE0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развитию речи в средней группе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 xml:space="preserve"> «Путешествие в волшебную страну»</w:t>
      </w:r>
    </w:p>
    <w:p w:rsidR="00F81FE0" w:rsidRDefault="00AA7C3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Цель</w:t>
      </w:r>
      <w:r w:rsidR="00F81FE0">
        <w:rPr>
          <w:b/>
          <w:bCs/>
          <w:sz w:val="27"/>
          <w:szCs w:val="27"/>
        </w:rPr>
        <w:t>: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-Выявить уровень знаний детей.</w:t>
      </w:r>
    </w:p>
    <w:p w:rsidR="00AA7C30" w:rsidRDefault="00AA7C30" w:rsidP="00F81FE0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Задачи:</w:t>
      </w:r>
      <w:bookmarkStart w:id="0" w:name="_GoBack"/>
      <w:bookmarkEnd w:id="0"/>
    </w:p>
    <w:p w:rsidR="00AA7C30" w:rsidRDefault="00AA7C30" w:rsidP="00AA7C3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Обучающие: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-Упражнять в изменении существительных по числам, в подборе слов с противоположным значением и по смыслу, обратных слов;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к обобщающему слову подбирать подходящие слова;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-изменять слова по числам;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тренировка навыка правильного носового дыхания; формирование углубленного выдоха.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Развивающие: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-Развивать четкое произношение звуков, развивать слуховое внимание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мелкую моторику.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Воспитывающие: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-Воспитывать любовь к </w:t>
      </w:r>
      <w:proofErr w:type="spellStart"/>
      <w:r>
        <w:rPr>
          <w:sz w:val="27"/>
          <w:szCs w:val="27"/>
        </w:rPr>
        <w:t>русско</w:t>
      </w:r>
      <w:proofErr w:type="spellEnd"/>
      <w:r>
        <w:rPr>
          <w:sz w:val="27"/>
          <w:szCs w:val="27"/>
        </w:rPr>
        <w:t xml:space="preserve"> – народному фольклору </w:t>
      </w:r>
      <w:r>
        <w:rPr>
          <w:i/>
          <w:iCs/>
          <w:sz w:val="27"/>
          <w:szCs w:val="27"/>
        </w:rPr>
        <w:t>(сказкам)</w:t>
      </w:r>
      <w:r>
        <w:rPr>
          <w:sz w:val="27"/>
          <w:szCs w:val="27"/>
        </w:rPr>
        <w:t>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Оборудование: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 xml:space="preserve">«Цветик - </w:t>
      </w:r>
      <w:proofErr w:type="spellStart"/>
      <w:r>
        <w:rPr>
          <w:i/>
          <w:iCs/>
          <w:sz w:val="27"/>
          <w:szCs w:val="27"/>
        </w:rPr>
        <w:t>семицветик</w:t>
      </w:r>
      <w:proofErr w:type="spellEnd"/>
      <w:r>
        <w:rPr>
          <w:i/>
          <w:iCs/>
          <w:sz w:val="27"/>
          <w:szCs w:val="27"/>
        </w:rPr>
        <w:t>»</w:t>
      </w:r>
      <w:r>
        <w:rPr>
          <w:sz w:val="27"/>
          <w:szCs w:val="27"/>
        </w:rPr>
        <w:t> из цветного картона с заданиями, магнитная доска, мяч, карточки, лепестки из цветной бумаги (красные, синие)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  <w:jc w:val="center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Ход занятия:</w:t>
      </w: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 w:line="346" w:lineRule="atLeast"/>
      </w:pPr>
      <w:r>
        <w:rPr>
          <w:color w:val="000000"/>
          <w:sz w:val="27"/>
          <w:szCs w:val="27"/>
        </w:rPr>
        <w:br/>
      </w:r>
      <w:r>
        <w:rPr>
          <w:rStyle w:val="a4"/>
          <w:b w:val="0"/>
          <w:bCs w:val="0"/>
          <w:color w:val="000000"/>
          <w:sz w:val="27"/>
          <w:szCs w:val="27"/>
        </w:rPr>
        <w:t>Воспитатель:</w:t>
      </w: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 w:line="346" w:lineRule="atLeast"/>
      </w:pPr>
      <w:r>
        <w:t>- </w:t>
      </w:r>
      <w:r>
        <w:rPr>
          <w:color w:val="000000"/>
          <w:sz w:val="27"/>
          <w:szCs w:val="27"/>
        </w:rPr>
        <w:t xml:space="preserve">Сегодня утром у двери нашей группы я обнаружила конверт с </w:t>
      </w:r>
      <w:proofErr w:type="gramStart"/>
      <w:r>
        <w:rPr>
          <w:color w:val="000000"/>
          <w:sz w:val="27"/>
          <w:szCs w:val="27"/>
        </w:rPr>
        <w:t>надписью</w:t>
      </w:r>
      <w:proofErr w:type="gramEnd"/>
      <w:r>
        <w:rPr>
          <w:color w:val="000000"/>
          <w:sz w:val="27"/>
          <w:szCs w:val="27"/>
        </w:rPr>
        <w:t xml:space="preserve"> «Ребятам группы Зайчики». Я решила дождаться вас и посмотреть, что за письмо нам пришло. Да вот положила конверт, а куда не помню. Он был </w:t>
      </w:r>
      <w:r>
        <w:rPr>
          <w:rStyle w:val="a4"/>
          <w:b w:val="0"/>
          <w:bCs w:val="0"/>
          <w:color w:val="000000"/>
          <w:sz w:val="27"/>
          <w:szCs w:val="27"/>
        </w:rPr>
        <w:t>прямоугольной формы, голубого цвета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Помогите мне его найти! (По группе разложено несколько конвертов разных форм и цветов, дети ищут конверт по заданному признаку).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-Давайте прочтем его.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 xml:space="preserve">«Здравствуйте дети, пишет вам фея Цвета, из страны </w:t>
      </w:r>
      <w:proofErr w:type="spellStart"/>
      <w:r>
        <w:rPr>
          <w:i/>
          <w:iCs/>
          <w:sz w:val="27"/>
          <w:szCs w:val="27"/>
        </w:rPr>
        <w:t>Цветалии</w:t>
      </w:r>
      <w:proofErr w:type="spellEnd"/>
      <w:r>
        <w:rPr>
          <w:i/>
          <w:iCs/>
          <w:sz w:val="27"/>
          <w:szCs w:val="27"/>
        </w:rPr>
        <w:t xml:space="preserve">, злой волшебник ворвался ко мне в королевство и заколдовал мой волшебный цветок- Цветик – </w:t>
      </w:r>
      <w:proofErr w:type="spellStart"/>
      <w:r>
        <w:rPr>
          <w:i/>
          <w:iCs/>
          <w:sz w:val="27"/>
          <w:szCs w:val="27"/>
        </w:rPr>
        <w:t>семицветик</w:t>
      </w:r>
      <w:proofErr w:type="spellEnd"/>
      <w:r>
        <w:rPr>
          <w:i/>
          <w:iCs/>
          <w:sz w:val="27"/>
          <w:szCs w:val="27"/>
        </w:rPr>
        <w:t>. Он забрал у него все цвета на его прекрасных лепесточках, чтобы расколдовать цветок мы должны выполнить семь заданий. Дети, помогите мне, пожалуйста»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-Ребята, поможем фее Цвета? </w:t>
      </w:r>
      <w:r>
        <w:rPr>
          <w:i/>
          <w:iCs/>
          <w:sz w:val="27"/>
          <w:szCs w:val="27"/>
        </w:rPr>
        <w:t>(Да)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Но для этого нам нужно будет отправиться в страну </w:t>
      </w:r>
      <w:proofErr w:type="spellStart"/>
      <w:r>
        <w:rPr>
          <w:sz w:val="27"/>
          <w:szCs w:val="27"/>
        </w:rPr>
        <w:t>Цветалию</w:t>
      </w:r>
      <w:proofErr w:type="spellEnd"/>
      <w:r>
        <w:rPr>
          <w:sz w:val="27"/>
          <w:szCs w:val="27"/>
        </w:rPr>
        <w:t>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Давайте встанем в круг, и произнесем волшебное заклинание: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color w:val="000000"/>
          <w:sz w:val="27"/>
          <w:szCs w:val="27"/>
        </w:rPr>
        <w:t>(раздаю лепестки,</w:t>
      </w:r>
      <w:r>
        <w:rPr>
          <w:i/>
          <w:iCs/>
          <w:sz w:val="27"/>
          <w:szCs w:val="27"/>
        </w:rPr>
        <w:t> выполняем упражнение для дыхания)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Лети, лети, лепесток через Запад на Восток,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Через Север, через Юг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Возвращайся сделав круг,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lastRenderedPageBreak/>
        <w:t>Лишь коснешься ты земли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 xml:space="preserve">Быть </w:t>
      </w:r>
      <w:proofErr w:type="gramStart"/>
      <w:r>
        <w:rPr>
          <w:i/>
          <w:iCs/>
          <w:sz w:val="27"/>
          <w:szCs w:val="27"/>
        </w:rPr>
        <w:t>по нашему</w:t>
      </w:r>
      <w:proofErr w:type="gramEnd"/>
      <w:r>
        <w:rPr>
          <w:i/>
          <w:iCs/>
          <w:sz w:val="27"/>
          <w:szCs w:val="27"/>
        </w:rPr>
        <w:t xml:space="preserve"> вели,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 xml:space="preserve">Вели чтобы мы оказались в стране </w:t>
      </w:r>
      <w:proofErr w:type="spellStart"/>
      <w:r>
        <w:rPr>
          <w:i/>
          <w:iCs/>
          <w:sz w:val="27"/>
          <w:szCs w:val="27"/>
        </w:rPr>
        <w:t>Цветалии</w:t>
      </w:r>
      <w:proofErr w:type="spellEnd"/>
      <w:r>
        <w:rPr>
          <w:i/>
          <w:iCs/>
          <w:sz w:val="27"/>
          <w:szCs w:val="27"/>
        </w:rPr>
        <w:t> (дуем на лепестки)</w:t>
      </w: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i/>
          <w:iCs/>
          <w:color w:val="000000"/>
          <w:sz w:val="27"/>
          <w:szCs w:val="27"/>
        </w:rPr>
        <w:br/>
      </w:r>
      <w:r>
        <w:rPr>
          <w:color w:val="FF0000"/>
          <w:sz w:val="27"/>
          <w:szCs w:val="27"/>
        </w:rPr>
        <w:t>  Воспитатель показывает правильное выполнение упражнения: носом вдохнули, плечи не поднимаем, сложили губы трубочкой и дуем на цветок, как ветерок, через рот. (Следить за тем, чтобы при вдохе рот был закрыт).</w:t>
      </w: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FF0000"/>
        </w:rPr>
        <w:t>  </w:t>
      </w:r>
      <w:r>
        <w:rPr>
          <w:color w:val="FF0000"/>
          <w:sz w:val="27"/>
          <w:szCs w:val="27"/>
        </w:rPr>
        <w:t>Повторить 4-5 раз.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Ребята, посмотрите, как здесь красиво </w:t>
      </w:r>
      <w:r>
        <w:rPr>
          <w:i/>
          <w:iCs/>
          <w:sz w:val="27"/>
          <w:szCs w:val="27"/>
        </w:rPr>
        <w:t>(везде развешаны цветы из бумаги)</w:t>
      </w:r>
      <w:r>
        <w:rPr>
          <w:sz w:val="27"/>
          <w:szCs w:val="27"/>
        </w:rPr>
        <w:t>. А вот и тот самый цветок </w:t>
      </w:r>
      <w:r>
        <w:rPr>
          <w:i/>
          <w:iCs/>
          <w:sz w:val="27"/>
          <w:szCs w:val="27"/>
        </w:rPr>
        <w:t>(на доске)</w:t>
      </w:r>
      <w:r>
        <w:rPr>
          <w:sz w:val="27"/>
          <w:szCs w:val="27"/>
        </w:rPr>
        <w:t> посмотрите какой он скучный, некрасивый. Он заколдован, поможем его расколдовать?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Давайте возьмём первый лепесток, и смотрим что там за </w:t>
      </w:r>
      <w:r>
        <w:rPr>
          <w:sz w:val="27"/>
          <w:szCs w:val="27"/>
          <w:u w:val="single"/>
        </w:rPr>
        <w:t>задание</w:t>
      </w:r>
      <w:r>
        <w:rPr>
          <w:sz w:val="27"/>
          <w:szCs w:val="27"/>
        </w:rPr>
        <w:t>: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1. Лепесток</w:t>
      </w:r>
      <w:r>
        <w:rPr>
          <w:sz w:val="27"/>
          <w:szCs w:val="27"/>
        </w:rPr>
        <w:t> </w:t>
      </w:r>
      <w:r>
        <w:rPr>
          <w:i/>
          <w:iCs/>
          <w:color w:val="0070C0"/>
          <w:sz w:val="27"/>
          <w:szCs w:val="27"/>
        </w:rPr>
        <w:t>«Угадай по описанию»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Зелёный, овальный, сочный овощ </w:t>
      </w:r>
      <w:r>
        <w:rPr>
          <w:i/>
          <w:iCs/>
          <w:sz w:val="27"/>
          <w:szCs w:val="27"/>
        </w:rPr>
        <w:t>(огурец)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Вкусное, сладкое из ягод </w:t>
      </w:r>
      <w:r>
        <w:rPr>
          <w:i/>
          <w:iCs/>
          <w:sz w:val="27"/>
          <w:szCs w:val="27"/>
        </w:rPr>
        <w:t>(варенье)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Горький, красный </w:t>
      </w:r>
      <w:r>
        <w:rPr>
          <w:i/>
          <w:iCs/>
          <w:color w:val="000000"/>
          <w:sz w:val="27"/>
          <w:szCs w:val="27"/>
        </w:rPr>
        <w:t>(перец)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Сочное, румяное, наливное, круглое </w:t>
      </w:r>
      <w:r>
        <w:rPr>
          <w:i/>
          <w:iCs/>
          <w:sz w:val="27"/>
          <w:szCs w:val="27"/>
        </w:rPr>
        <w:t>(яблоко)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Кислый, желтый </w:t>
      </w:r>
      <w:r>
        <w:rPr>
          <w:i/>
          <w:iCs/>
          <w:sz w:val="27"/>
          <w:szCs w:val="27"/>
        </w:rPr>
        <w:t>(лимон)</w:t>
      </w:r>
      <w:r>
        <w:rPr>
          <w:sz w:val="27"/>
          <w:szCs w:val="27"/>
        </w:rPr>
        <w:t>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-Молодцы ребятки, мы справились с первым заданием.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(переворачиваю лепесток другой стороной)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Ребятки, посмотрите, лепесток окрасился </w:t>
      </w:r>
      <w:r>
        <w:rPr>
          <w:color w:val="FF0000"/>
          <w:sz w:val="27"/>
          <w:szCs w:val="27"/>
        </w:rPr>
        <w:t>в красный</w:t>
      </w:r>
      <w:r>
        <w:rPr>
          <w:sz w:val="27"/>
          <w:szCs w:val="27"/>
        </w:rPr>
        <w:t> цвет.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Давайте поспешим выполнить второе задание.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2 лепесток</w:t>
      </w:r>
      <w:r>
        <w:rPr>
          <w:sz w:val="27"/>
          <w:szCs w:val="27"/>
        </w:rPr>
        <w:t> </w:t>
      </w:r>
      <w:r>
        <w:rPr>
          <w:i/>
          <w:iCs/>
          <w:color w:val="0070C0"/>
          <w:sz w:val="27"/>
          <w:szCs w:val="27"/>
        </w:rPr>
        <w:t>«Угадай сказку».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Читаю загадки (при правильном ответе появляется иллюстрация из сказки)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«Скачет сито по полям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корыто по лугам,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За лопатою метла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Вдоль по улице пошла» </w:t>
      </w:r>
      <w:r>
        <w:rPr>
          <w:i/>
          <w:iCs/>
          <w:sz w:val="27"/>
          <w:szCs w:val="27"/>
        </w:rPr>
        <w:t>(</w:t>
      </w:r>
      <w:proofErr w:type="spellStart"/>
      <w:r>
        <w:rPr>
          <w:i/>
          <w:iCs/>
          <w:sz w:val="27"/>
          <w:szCs w:val="27"/>
        </w:rPr>
        <w:t>Федорино</w:t>
      </w:r>
      <w:proofErr w:type="spellEnd"/>
      <w:r>
        <w:rPr>
          <w:i/>
          <w:iCs/>
          <w:sz w:val="27"/>
          <w:szCs w:val="27"/>
        </w:rPr>
        <w:t xml:space="preserve"> горе). Давайте узнаем, правильно ли вы ответили. </w:t>
      </w:r>
      <w:r>
        <w:rPr>
          <w:i/>
          <w:iCs/>
          <w:color w:val="0070C0"/>
          <w:sz w:val="27"/>
          <w:szCs w:val="27"/>
        </w:rPr>
        <w:t>Показ иллюстрации.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-А как вы узнали?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 xml:space="preserve">-Какое же горе случилось с </w:t>
      </w:r>
      <w:proofErr w:type="spellStart"/>
      <w:r>
        <w:rPr>
          <w:b/>
          <w:bCs/>
          <w:i/>
          <w:iCs/>
          <w:sz w:val="27"/>
          <w:szCs w:val="27"/>
        </w:rPr>
        <w:t>Федорой</w:t>
      </w:r>
      <w:proofErr w:type="spellEnd"/>
      <w:r>
        <w:rPr>
          <w:b/>
          <w:bCs/>
          <w:i/>
          <w:iCs/>
          <w:sz w:val="27"/>
          <w:szCs w:val="27"/>
        </w:rPr>
        <w:t>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-Почему это произошло?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А теперь я покажу иллюстрацию, вы посмотрите внимательно, подумайте и скажите, из какой же сказки эта иллюстрация!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«У меня зазвонил телефон.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Кто говорит?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Слон. Откуда?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От верблюда. Что вам надо?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Шоколада. Для кого?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Для сына моего» </w:t>
      </w:r>
      <w:r>
        <w:rPr>
          <w:i/>
          <w:iCs/>
          <w:sz w:val="27"/>
          <w:szCs w:val="27"/>
        </w:rPr>
        <w:t>(Телефон)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- </w:t>
      </w:r>
      <w:r>
        <w:rPr>
          <w:b/>
          <w:bCs/>
          <w:i/>
          <w:iCs/>
          <w:sz w:val="27"/>
          <w:szCs w:val="27"/>
        </w:rPr>
        <w:t>Какие животные звонили и просили помощи?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- Почему устал человек, которому все звонили?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lastRenderedPageBreak/>
        <w:t>- Кто позвонил последний и попросил помощи?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-А как вы думаете, правильно ли поступил человек, что помог бегемоту?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-Почему вы так считаете?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Слушаем следующую загадку!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«Лечит маленьких детей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Лечит птичек и зверей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Сквозь очки свои глядит добрый доктор» </w:t>
      </w:r>
      <w:r>
        <w:rPr>
          <w:i/>
          <w:iCs/>
          <w:sz w:val="27"/>
          <w:szCs w:val="27"/>
        </w:rPr>
        <w:t>(Айболит)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-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Кем был Айболит? Что он делал?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4)Внимание на экран!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«Нам не страшен серый волк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Серый волк, серый волк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Где ты ходишь, глупый волк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Старый волк, страшный волк?» </w:t>
      </w:r>
      <w:r>
        <w:rPr>
          <w:i/>
          <w:iCs/>
          <w:sz w:val="27"/>
          <w:szCs w:val="27"/>
        </w:rPr>
        <w:t>(Три поросёнка)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  <w:shd w:val="clear" w:color="auto" w:fill="FFFFFF"/>
        </w:rPr>
        <w:t>Как звали </w:t>
      </w:r>
      <w:r>
        <w:rPr>
          <w:rStyle w:val="a4"/>
          <w:i/>
          <w:iCs/>
          <w:sz w:val="27"/>
          <w:szCs w:val="27"/>
          <w:shd w:val="clear" w:color="auto" w:fill="FFFFFF"/>
        </w:rPr>
        <w:t>поросят из сказки</w:t>
      </w:r>
      <w:r>
        <w:rPr>
          <w:b/>
          <w:bCs/>
          <w:i/>
          <w:iCs/>
          <w:sz w:val="27"/>
          <w:szCs w:val="27"/>
          <w:shd w:val="clear" w:color="auto" w:fill="FFFFFF"/>
        </w:rPr>
        <w:t>? (</w:t>
      </w:r>
      <w:proofErr w:type="spellStart"/>
      <w:r>
        <w:rPr>
          <w:b/>
          <w:bCs/>
          <w:i/>
          <w:iCs/>
          <w:sz w:val="27"/>
          <w:szCs w:val="27"/>
          <w:shd w:val="clear" w:color="auto" w:fill="FFFFFF"/>
        </w:rPr>
        <w:t>Ниф-Ниф</w:t>
      </w:r>
      <w:proofErr w:type="spellEnd"/>
      <w:r>
        <w:rPr>
          <w:b/>
          <w:bCs/>
          <w:i/>
          <w:iCs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b/>
          <w:bCs/>
          <w:i/>
          <w:iCs/>
          <w:sz w:val="27"/>
          <w:szCs w:val="27"/>
          <w:shd w:val="clear" w:color="auto" w:fill="FFFFFF"/>
        </w:rPr>
        <w:t>Нуф</w:t>
      </w:r>
      <w:proofErr w:type="spellEnd"/>
      <w:r>
        <w:rPr>
          <w:b/>
          <w:bCs/>
          <w:i/>
          <w:iCs/>
          <w:sz w:val="27"/>
          <w:szCs w:val="27"/>
          <w:shd w:val="clear" w:color="auto" w:fill="FFFFFF"/>
        </w:rPr>
        <w:t xml:space="preserve">- </w:t>
      </w:r>
      <w:proofErr w:type="spellStart"/>
      <w:r>
        <w:rPr>
          <w:b/>
          <w:bCs/>
          <w:i/>
          <w:iCs/>
          <w:sz w:val="27"/>
          <w:szCs w:val="27"/>
          <w:shd w:val="clear" w:color="auto" w:fill="FFFFFF"/>
        </w:rPr>
        <w:t>Нуф</w:t>
      </w:r>
      <w:proofErr w:type="spellEnd"/>
      <w:r>
        <w:rPr>
          <w:b/>
          <w:bCs/>
          <w:i/>
          <w:iCs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b/>
          <w:bCs/>
          <w:i/>
          <w:iCs/>
          <w:sz w:val="27"/>
          <w:szCs w:val="27"/>
          <w:shd w:val="clear" w:color="auto" w:fill="FFFFFF"/>
        </w:rPr>
        <w:t>Наф</w:t>
      </w:r>
      <w:proofErr w:type="spellEnd"/>
      <w:r>
        <w:rPr>
          <w:b/>
          <w:bCs/>
          <w:i/>
          <w:iCs/>
          <w:sz w:val="27"/>
          <w:szCs w:val="27"/>
          <w:shd w:val="clear" w:color="auto" w:fill="FFFFFF"/>
        </w:rPr>
        <w:t xml:space="preserve"> – </w:t>
      </w:r>
      <w:proofErr w:type="spellStart"/>
      <w:r>
        <w:rPr>
          <w:b/>
          <w:bCs/>
          <w:i/>
          <w:iCs/>
          <w:sz w:val="27"/>
          <w:szCs w:val="27"/>
          <w:shd w:val="clear" w:color="auto" w:fill="FFFFFF"/>
        </w:rPr>
        <w:t>Наф</w:t>
      </w:r>
      <w:proofErr w:type="spellEnd"/>
      <w:r>
        <w:rPr>
          <w:b/>
          <w:bCs/>
          <w:i/>
          <w:iCs/>
          <w:sz w:val="27"/>
          <w:szCs w:val="27"/>
          <w:shd w:val="clear" w:color="auto" w:fill="FFFFFF"/>
        </w:rPr>
        <w:t>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hd w:val="clear" w:color="auto" w:fill="FFFFFF"/>
        </w:rPr>
        <w:t> </w:t>
      </w:r>
      <w:r>
        <w:rPr>
          <w:b/>
          <w:bCs/>
          <w:i/>
          <w:iCs/>
          <w:sz w:val="27"/>
          <w:szCs w:val="27"/>
          <w:shd w:val="clear" w:color="auto" w:fill="FFFFFF"/>
        </w:rPr>
        <w:t xml:space="preserve">У кого был самый прочный дом? (У </w:t>
      </w:r>
      <w:proofErr w:type="spellStart"/>
      <w:r>
        <w:rPr>
          <w:b/>
          <w:bCs/>
          <w:i/>
          <w:iCs/>
          <w:sz w:val="27"/>
          <w:szCs w:val="27"/>
          <w:shd w:val="clear" w:color="auto" w:fill="FFFFFF"/>
        </w:rPr>
        <w:t>Наф</w:t>
      </w:r>
      <w:proofErr w:type="spellEnd"/>
      <w:r>
        <w:rPr>
          <w:b/>
          <w:bCs/>
          <w:i/>
          <w:iCs/>
          <w:sz w:val="27"/>
          <w:szCs w:val="27"/>
          <w:shd w:val="clear" w:color="auto" w:fill="FFFFFF"/>
        </w:rPr>
        <w:t xml:space="preserve"> – </w:t>
      </w:r>
      <w:proofErr w:type="spellStart"/>
      <w:r>
        <w:rPr>
          <w:b/>
          <w:bCs/>
          <w:i/>
          <w:iCs/>
          <w:sz w:val="27"/>
          <w:szCs w:val="27"/>
          <w:shd w:val="clear" w:color="auto" w:fill="FFFFFF"/>
        </w:rPr>
        <w:t>Нафа</w:t>
      </w:r>
      <w:proofErr w:type="spellEnd"/>
      <w:r>
        <w:rPr>
          <w:b/>
          <w:bCs/>
          <w:i/>
          <w:iCs/>
          <w:sz w:val="27"/>
          <w:szCs w:val="27"/>
          <w:shd w:val="clear" w:color="auto" w:fill="FFFFFF"/>
        </w:rPr>
        <w:t>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Молодцы ребятки, вот мы и справились со вторым заданием. Посмотрите, второй лепесток окрасился </w:t>
      </w:r>
      <w:r>
        <w:rPr>
          <w:color w:val="FFC000"/>
          <w:sz w:val="27"/>
          <w:szCs w:val="27"/>
        </w:rPr>
        <w:t>в оранжевый</w:t>
      </w:r>
      <w:r>
        <w:rPr>
          <w:sz w:val="27"/>
          <w:szCs w:val="27"/>
        </w:rPr>
        <w:t> цвет! Давайте вернем его на свое место.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 xml:space="preserve">3лепесток </w:t>
      </w:r>
      <w:proofErr w:type="spellStart"/>
      <w:r>
        <w:rPr>
          <w:b/>
          <w:bCs/>
          <w:sz w:val="27"/>
          <w:szCs w:val="27"/>
        </w:rPr>
        <w:t>Физминутка</w:t>
      </w:r>
      <w:proofErr w:type="spellEnd"/>
      <w:r>
        <w:rPr>
          <w:b/>
          <w:bCs/>
          <w:sz w:val="27"/>
          <w:szCs w:val="27"/>
        </w:rPr>
        <w:t> 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-Покружились и в цветочки превратились.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Спал цветок.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Наступила утро, цветочек раскрывается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Подкачиваются на ветру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Наступил вечер, цветочек закрывается.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-</w:t>
      </w:r>
      <w:r>
        <w:rPr>
          <w:b/>
          <w:bCs/>
          <w:sz w:val="27"/>
          <w:szCs w:val="27"/>
        </w:rPr>
        <w:t>Покружились и в ребяток превратились.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Вот мы и с этим заданием справились. Посмотрите и третий лепесток окрасился.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4. Дидактическое упражнение</w:t>
      </w:r>
      <w:r>
        <w:rPr>
          <w:sz w:val="27"/>
          <w:szCs w:val="27"/>
        </w:rPr>
        <w:t> </w:t>
      </w:r>
      <w:r>
        <w:rPr>
          <w:i/>
          <w:iCs/>
          <w:sz w:val="27"/>
          <w:szCs w:val="27"/>
        </w:rPr>
        <w:t>«Скажи наоборот»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Я называю слово, а вы ребятки подбираете к нему слово с противоположным значением. </w:t>
      </w:r>
      <w:proofErr w:type="gramStart"/>
      <w:r>
        <w:rPr>
          <w:sz w:val="27"/>
          <w:szCs w:val="27"/>
        </w:rPr>
        <w:t>Например</w:t>
      </w:r>
      <w:proofErr w:type="gramEnd"/>
      <w:r>
        <w:rPr>
          <w:sz w:val="27"/>
          <w:szCs w:val="27"/>
        </w:rPr>
        <w:t>: </w:t>
      </w:r>
      <w:r>
        <w:rPr>
          <w:i/>
          <w:iCs/>
          <w:sz w:val="27"/>
          <w:szCs w:val="27"/>
        </w:rPr>
        <w:t>Муравей маленький - слон большой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Днём светло – ночью? - темно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Зимой холодно - летом тепло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Камень тяжёлый - пух лёгкий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Подушка мягкая - стол твёрдый </w:t>
      </w:r>
      <w:r>
        <w:rPr>
          <w:color w:val="FFFF00"/>
          <w:sz w:val="27"/>
          <w:szCs w:val="27"/>
        </w:rPr>
        <w:t>Желтый цвет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5 лепесток.</w:t>
      </w:r>
      <w:r>
        <w:rPr>
          <w:i/>
          <w:iCs/>
          <w:sz w:val="27"/>
          <w:szCs w:val="27"/>
        </w:rPr>
        <w:t> </w:t>
      </w:r>
      <w:r>
        <w:rPr>
          <w:color w:val="00B0F0"/>
          <w:sz w:val="27"/>
          <w:szCs w:val="27"/>
        </w:rPr>
        <w:t>Голубой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-Молодцы ребятки, мы справились с заданием.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(переворачиваю лепесток другой стороной)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Ребятки, посмотрите, лепесток окрасился.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Давайте поспешим выполнить задание. Дидактическая игра </w:t>
      </w:r>
      <w:r>
        <w:rPr>
          <w:i/>
          <w:iCs/>
          <w:sz w:val="27"/>
          <w:szCs w:val="27"/>
        </w:rPr>
        <w:t>«Четвертый лишний».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6 лепесток</w:t>
      </w:r>
      <w:r>
        <w:rPr>
          <w:sz w:val="27"/>
          <w:szCs w:val="27"/>
        </w:rPr>
        <w:t>. Дидактическая игра </w:t>
      </w:r>
      <w:r>
        <w:rPr>
          <w:i/>
          <w:iCs/>
          <w:sz w:val="27"/>
          <w:szCs w:val="27"/>
        </w:rPr>
        <w:t>«Один – много»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Ребята, я буду кидать вам мяч, и называть один цветок, а вы много и должны вернуть мне мяч. </w:t>
      </w:r>
      <w:proofErr w:type="gramStart"/>
      <w:r>
        <w:rPr>
          <w:i/>
          <w:iCs/>
          <w:sz w:val="27"/>
          <w:szCs w:val="27"/>
        </w:rPr>
        <w:t>Например</w:t>
      </w:r>
      <w:proofErr w:type="gramEnd"/>
      <w:r>
        <w:rPr>
          <w:i/>
          <w:iCs/>
          <w:sz w:val="27"/>
          <w:szCs w:val="27"/>
        </w:rPr>
        <w:t>: роза – розы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t>Тюльпан – тюльпаны</w:t>
      </w: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Ромашка - ромашки</w:t>
      </w: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Колокольчик - колокольчики</w:t>
      </w: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Одуванчик – одуванчики</w:t>
      </w: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t>Лилия - лилии</w:t>
      </w: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sz w:val="27"/>
          <w:szCs w:val="27"/>
        </w:rPr>
        <w:t>Подснежник - подснежники</w:t>
      </w: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Ландыш – ландыши </w:t>
      </w:r>
      <w:r>
        <w:rPr>
          <w:color w:val="0070C0"/>
          <w:sz w:val="27"/>
          <w:szCs w:val="27"/>
        </w:rPr>
        <w:t>Синий</w:t>
      </w: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7 лепесток.</w:t>
      </w:r>
      <w:r>
        <w:rPr>
          <w:sz w:val="27"/>
          <w:szCs w:val="27"/>
        </w:rPr>
        <w:t> </w:t>
      </w:r>
      <w:proofErr w:type="gramStart"/>
      <w:r>
        <w:rPr>
          <w:sz w:val="27"/>
          <w:szCs w:val="27"/>
        </w:rPr>
        <w:t>Оказывается</w:t>
      </w:r>
      <w:proofErr w:type="gramEnd"/>
      <w:r>
        <w:rPr>
          <w:sz w:val="27"/>
          <w:szCs w:val="27"/>
        </w:rPr>
        <w:t xml:space="preserve"> на нашей волшебной стране и животные живут с детенышами.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Дидактическое упражнение</w:t>
      </w:r>
      <w:r>
        <w:rPr>
          <w:color w:val="333333"/>
          <w:sz w:val="27"/>
          <w:szCs w:val="27"/>
        </w:rPr>
        <w:t> </w:t>
      </w:r>
      <w:r>
        <w:rPr>
          <w:i/>
          <w:iCs/>
          <w:sz w:val="27"/>
          <w:szCs w:val="27"/>
        </w:rPr>
        <w:t>«Назови детенышей»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Детеныш волка — </w:t>
      </w:r>
      <w:proofErr w:type="spellStart"/>
      <w:r>
        <w:rPr>
          <w:sz w:val="27"/>
          <w:szCs w:val="27"/>
        </w:rPr>
        <w:t>волченок</w:t>
      </w:r>
      <w:proofErr w:type="spellEnd"/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Детеныш зайца — </w:t>
      </w:r>
      <w:proofErr w:type="spellStart"/>
      <w:r>
        <w:rPr>
          <w:sz w:val="27"/>
          <w:szCs w:val="27"/>
        </w:rPr>
        <w:t>зайченок</w:t>
      </w:r>
      <w:proofErr w:type="spellEnd"/>
      <w:r>
        <w:rPr>
          <w:sz w:val="27"/>
          <w:szCs w:val="27"/>
        </w:rPr>
        <w:t>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Детеныш медведя — </w:t>
      </w:r>
      <w:proofErr w:type="spellStart"/>
      <w:r>
        <w:rPr>
          <w:sz w:val="27"/>
          <w:szCs w:val="27"/>
        </w:rPr>
        <w:t>медвеженок</w:t>
      </w:r>
      <w:proofErr w:type="spellEnd"/>
      <w:r>
        <w:rPr>
          <w:sz w:val="27"/>
          <w:szCs w:val="27"/>
        </w:rPr>
        <w:t>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Детеныш белки — </w:t>
      </w:r>
      <w:proofErr w:type="spellStart"/>
      <w:r>
        <w:rPr>
          <w:sz w:val="27"/>
          <w:szCs w:val="27"/>
        </w:rPr>
        <w:t>бельченок</w:t>
      </w:r>
      <w:proofErr w:type="spellEnd"/>
      <w:r>
        <w:rPr>
          <w:sz w:val="27"/>
          <w:szCs w:val="27"/>
        </w:rPr>
        <w:t>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Соединяем мамы с детенышами.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Игра</w:t>
      </w:r>
      <w:r>
        <w:rPr>
          <w:b/>
          <w:bCs/>
          <w:sz w:val="27"/>
          <w:szCs w:val="27"/>
        </w:rPr>
        <w:t>: Найди детё</w:t>
      </w:r>
      <w:r>
        <w:rPr>
          <w:b/>
          <w:bCs/>
          <w:sz w:val="27"/>
          <w:szCs w:val="27"/>
          <w:u w:val="single"/>
        </w:rPr>
        <w:t>ныша</w:t>
      </w:r>
      <w:r>
        <w:rPr>
          <w:b/>
          <w:bCs/>
          <w:sz w:val="27"/>
          <w:szCs w:val="27"/>
        </w:rPr>
        <w:t>: (за столом)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Мамы потеряли своих детёнышей. Помогите им их найти. Проведите линию от мамы к детёнышу, чтобы они встретились, сначала потренируем пальчики.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  <w:u w:val="single"/>
        </w:rPr>
        <w:t>Пальчиковая гимнастика</w:t>
      </w:r>
      <w:r>
        <w:rPr>
          <w:sz w:val="27"/>
          <w:szCs w:val="27"/>
        </w:rPr>
        <w:t>: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t>Пальчик, пальчик, где ты был?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t>С этим пальцем в лес ходил,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  <w:jc w:val="center"/>
      </w:pPr>
      <w:proofErr w:type="gramStart"/>
      <w:r>
        <w:rPr>
          <w:sz w:val="27"/>
          <w:szCs w:val="27"/>
        </w:rPr>
        <w:t>С этим зайца</w:t>
      </w:r>
      <w:proofErr w:type="gramEnd"/>
      <w:r>
        <w:rPr>
          <w:sz w:val="27"/>
          <w:szCs w:val="27"/>
        </w:rPr>
        <w:t xml:space="preserve"> повстречал,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t>С бурым мишкой мёд искал,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t>А от рыженькой лисички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t>Быстро, быстро убежал.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Воспитатель</w:t>
      </w:r>
      <w:r>
        <w:rPr>
          <w:sz w:val="27"/>
          <w:szCs w:val="27"/>
        </w:rPr>
        <w:t>: Возьмите карандаши и приступайте к выполнению задания- будьте внимательны.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-Молодцы, вы помогли мамам встретиться со своими малышами. </w:t>
      </w:r>
      <w:r>
        <w:rPr>
          <w:color w:val="7030A0"/>
          <w:sz w:val="27"/>
          <w:szCs w:val="27"/>
        </w:rPr>
        <w:t>Фиолетовый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Справились и с этим заданием и посмотрите наш </w:t>
      </w:r>
      <w:r>
        <w:rPr>
          <w:i/>
          <w:iCs/>
          <w:sz w:val="27"/>
          <w:szCs w:val="27"/>
        </w:rPr>
        <w:t>«Цветик -</w:t>
      </w:r>
      <w:proofErr w:type="spellStart"/>
      <w:r>
        <w:rPr>
          <w:i/>
          <w:iCs/>
          <w:sz w:val="27"/>
          <w:szCs w:val="27"/>
        </w:rPr>
        <w:t>семицветик</w:t>
      </w:r>
      <w:proofErr w:type="spellEnd"/>
      <w:r>
        <w:rPr>
          <w:i/>
          <w:iCs/>
          <w:sz w:val="27"/>
          <w:szCs w:val="27"/>
        </w:rPr>
        <w:t>»</w:t>
      </w:r>
      <w:r>
        <w:rPr>
          <w:sz w:val="27"/>
          <w:szCs w:val="27"/>
        </w:rPr>
        <w:t> стал разноцветным, ярким.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Фея благодарит нас за то, что вы помогли ей справиться с волшебством.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-Давайте вспомним, какие задания мы с вами выполнили, чтобы помощь Фее?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color w:val="00B0F0"/>
          <w:sz w:val="27"/>
          <w:szCs w:val="27"/>
        </w:rPr>
        <w:t>Красный лепесток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color w:val="00B0F0"/>
          <w:sz w:val="27"/>
          <w:szCs w:val="27"/>
        </w:rPr>
        <w:t>Оранжевый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color w:val="00B0F0"/>
          <w:sz w:val="27"/>
          <w:szCs w:val="27"/>
        </w:rPr>
        <w:t>Желтый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color w:val="00B0F0"/>
          <w:sz w:val="27"/>
          <w:szCs w:val="27"/>
        </w:rPr>
        <w:t>..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 xml:space="preserve">Давайте вернемся в группу и сделаем волшебный цветик- </w:t>
      </w:r>
      <w:proofErr w:type="spellStart"/>
      <w:r>
        <w:rPr>
          <w:sz w:val="27"/>
          <w:szCs w:val="27"/>
        </w:rPr>
        <w:t>семицветик</w:t>
      </w:r>
      <w:proofErr w:type="spellEnd"/>
      <w:r>
        <w:rPr>
          <w:sz w:val="27"/>
          <w:szCs w:val="27"/>
        </w:rPr>
        <w:t>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Закрыли глаза и повторяем слова.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1,2,3 –вернулись в группу.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Ребята, предлагаю вам сделать свой волшебный цветок</w:t>
      </w:r>
      <w:r>
        <w:rPr>
          <w:color w:val="000000"/>
          <w:sz w:val="27"/>
          <w:szCs w:val="27"/>
        </w:rPr>
        <w:t>,</w:t>
      </w:r>
      <w:r>
        <w:rPr>
          <w:sz w:val="27"/>
          <w:szCs w:val="27"/>
        </w:rPr>
        <w:t> если мы помогли расколдовать цветок и справились с заданиями, то протыкаем к стеблю красный лепесток, а если не помогли и не справились с заданиями, то протыкаем синий лепесток.</w:t>
      </w:r>
    </w:p>
    <w:p w:rsidR="00F81FE0" w:rsidRDefault="00F81FE0" w:rsidP="00F81FE0">
      <w:pPr>
        <w:pStyle w:val="a3"/>
        <w:spacing w:before="0" w:beforeAutospacing="0" w:after="0" w:afterAutospacing="0" w:line="294" w:lineRule="atLeast"/>
      </w:pPr>
    </w:p>
    <w:p w:rsidR="00F81FE0" w:rsidRDefault="00F81FE0" w:rsidP="00F81FE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</w:t>
      </w:r>
    </w:p>
    <w:p w:rsidR="00FC15B3" w:rsidRDefault="00FC15B3"/>
    <w:sectPr w:rsidR="00FC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553"/>
    <w:multiLevelType w:val="multilevel"/>
    <w:tmpl w:val="9104F2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9154E"/>
    <w:multiLevelType w:val="multilevel"/>
    <w:tmpl w:val="038EA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4260D"/>
    <w:multiLevelType w:val="multilevel"/>
    <w:tmpl w:val="F5EE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BC"/>
    <w:rsid w:val="00491DBC"/>
    <w:rsid w:val="00AA7C30"/>
    <w:rsid w:val="00F81FE0"/>
    <w:rsid w:val="00FC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6938"/>
  <w15:chartTrackingRefBased/>
  <w15:docId w15:val="{3C4117B6-4C05-42C6-A2E9-6A2841CF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994</Words>
  <Characters>5668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Таисия Васильевна)</cp:lastModifiedBy>
  <cp:revision>5</cp:revision>
  <dcterms:created xsi:type="dcterms:W3CDTF">2019-04-14T15:28:00Z</dcterms:created>
  <dcterms:modified xsi:type="dcterms:W3CDTF">2022-01-22T13:14:00Z</dcterms:modified>
</cp:coreProperties>
</file>