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30A" w:rsidRDefault="00C0330A" w:rsidP="00C0330A">
      <w:pPr>
        <w:pStyle w:val="a3"/>
        <w:shd w:val="clear" w:color="auto" w:fill="FFFFFF"/>
        <w:spacing w:before="0" w:beforeAutospacing="0" w:after="0" w:afterAutospacing="0"/>
        <w:jc w:val="center"/>
        <w:rPr>
          <w:rFonts w:ascii="Arial" w:hAnsi="Arial" w:cs="Arial"/>
          <w:b/>
          <w:bCs/>
          <w:color w:val="000000"/>
          <w:sz w:val="28"/>
          <w:szCs w:val="28"/>
        </w:rPr>
      </w:pPr>
      <w:r>
        <w:rPr>
          <w:rFonts w:ascii="Arial" w:hAnsi="Arial" w:cs="Arial"/>
          <w:b/>
          <w:bCs/>
          <w:color w:val="000000"/>
          <w:sz w:val="28"/>
          <w:szCs w:val="28"/>
        </w:rPr>
        <w:t>СОВЕРШЕНСТВОВАНИЕ НАВЫКОВ СВЕРХЗАПОМИНАНИЯ НА УРОКАХ НАЧАЛЬНОЙ ШКОЛЫ</w:t>
      </w:r>
    </w:p>
    <w:p w:rsidR="00BD67CC" w:rsidRDefault="00BD67CC" w:rsidP="00C0330A">
      <w:pPr>
        <w:pStyle w:val="a3"/>
        <w:shd w:val="clear" w:color="auto" w:fill="FFFFFF"/>
        <w:spacing w:before="0" w:beforeAutospacing="0" w:after="0" w:afterAutospacing="0"/>
        <w:jc w:val="center"/>
        <w:rPr>
          <w:rFonts w:ascii="Arial" w:hAnsi="Arial" w:cs="Arial"/>
          <w:b/>
          <w:bCs/>
          <w:color w:val="000000"/>
          <w:sz w:val="28"/>
          <w:szCs w:val="28"/>
        </w:rPr>
      </w:pPr>
      <w:r>
        <w:rPr>
          <w:rFonts w:ascii="Arial" w:hAnsi="Arial" w:cs="Arial"/>
          <w:b/>
          <w:bCs/>
          <w:color w:val="000000"/>
          <w:sz w:val="28"/>
          <w:szCs w:val="28"/>
        </w:rPr>
        <w:t>Котова</w:t>
      </w:r>
      <w:proofErr w:type="gramStart"/>
      <w:r>
        <w:rPr>
          <w:rFonts w:ascii="Arial" w:hAnsi="Arial" w:cs="Arial"/>
          <w:b/>
          <w:bCs/>
          <w:color w:val="000000"/>
          <w:sz w:val="28"/>
          <w:szCs w:val="28"/>
        </w:rPr>
        <w:t xml:space="preserve"> В</w:t>
      </w:r>
      <w:proofErr w:type="gramEnd"/>
      <w:r>
        <w:rPr>
          <w:rFonts w:ascii="Arial" w:hAnsi="Arial" w:cs="Arial"/>
          <w:b/>
          <w:bCs/>
          <w:color w:val="000000"/>
          <w:sz w:val="28"/>
          <w:szCs w:val="28"/>
        </w:rPr>
        <w:t xml:space="preserve"> </w:t>
      </w:r>
      <w:proofErr w:type="spellStart"/>
      <w:r>
        <w:rPr>
          <w:rFonts w:ascii="Arial" w:hAnsi="Arial" w:cs="Arial"/>
          <w:b/>
          <w:bCs/>
          <w:color w:val="000000"/>
          <w:sz w:val="28"/>
          <w:szCs w:val="28"/>
        </w:rPr>
        <w:t>В</w:t>
      </w:r>
      <w:proofErr w:type="spellEnd"/>
    </w:p>
    <w:p w:rsidR="00C0330A" w:rsidRDefault="00137A2F" w:rsidP="00BD67CC">
      <w:pPr>
        <w:pStyle w:val="a3"/>
        <w:shd w:val="clear" w:color="auto" w:fill="FFFFFF"/>
        <w:spacing w:before="0" w:beforeAutospacing="0" w:after="0" w:afterAutospacing="0"/>
        <w:jc w:val="center"/>
        <w:rPr>
          <w:rFonts w:ascii="Arial" w:hAnsi="Arial" w:cs="Arial"/>
          <w:b/>
          <w:bCs/>
          <w:color w:val="000000"/>
          <w:sz w:val="28"/>
          <w:szCs w:val="28"/>
        </w:rPr>
      </w:pPr>
      <w:r>
        <w:rPr>
          <w:rFonts w:ascii="Arial" w:hAnsi="Arial" w:cs="Arial"/>
          <w:b/>
          <w:bCs/>
          <w:color w:val="000000"/>
          <w:sz w:val="28"/>
          <w:szCs w:val="28"/>
        </w:rPr>
        <w:t>учитель начальных классов</w:t>
      </w:r>
    </w:p>
    <w:p w:rsidR="00137A2F" w:rsidRDefault="00137A2F" w:rsidP="00BD67CC">
      <w:pPr>
        <w:pStyle w:val="a3"/>
        <w:shd w:val="clear" w:color="auto" w:fill="FFFFFF"/>
        <w:spacing w:before="0" w:beforeAutospacing="0" w:after="0" w:afterAutospacing="0"/>
        <w:jc w:val="center"/>
        <w:rPr>
          <w:rFonts w:ascii="Arial" w:hAnsi="Arial" w:cs="Arial"/>
          <w:color w:val="000000"/>
          <w:sz w:val="26"/>
          <w:szCs w:val="26"/>
        </w:rPr>
      </w:pPr>
    </w:p>
    <w:p w:rsidR="00C0330A" w:rsidRDefault="00C0330A" w:rsidP="00C0330A">
      <w:pPr>
        <w:pStyle w:val="a3"/>
        <w:shd w:val="clear" w:color="auto" w:fill="FFFFFF"/>
        <w:spacing w:before="0" w:beforeAutospacing="0" w:after="0" w:afterAutospacing="0"/>
        <w:jc w:val="right"/>
        <w:rPr>
          <w:rFonts w:ascii="Arial" w:hAnsi="Arial" w:cs="Arial"/>
          <w:color w:val="000000"/>
          <w:sz w:val="26"/>
          <w:szCs w:val="26"/>
        </w:rPr>
      </w:pPr>
      <w:r>
        <w:rPr>
          <w:b/>
          <w:bCs/>
          <w:color w:val="000000"/>
          <w:sz w:val="28"/>
          <w:szCs w:val="28"/>
        </w:rPr>
        <w:t> </w:t>
      </w:r>
    </w:p>
    <w:p w:rsidR="00C0330A" w:rsidRDefault="00C0330A" w:rsidP="00C0330A">
      <w:pPr>
        <w:pStyle w:val="a3"/>
        <w:shd w:val="clear" w:color="auto" w:fill="FFFFFF"/>
        <w:spacing w:before="0" w:beforeAutospacing="0" w:after="0" w:afterAutospacing="0"/>
        <w:ind w:firstLine="708"/>
        <w:jc w:val="both"/>
        <w:rPr>
          <w:rFonts w:ascii="Arial" w:hAnsi="Arial" w:cs="Arial"/>
          <w:color w:val="000000"/>
          <w:sz w:val="26"/>
          <w:szCs w:val="26"/>
        </w:rPr>
      </w:pPr>
      <w:r>
        <w:rPr>
          <w:color w:val="000000"/>
          <w:sz w:val="28"/>
          <w:szCs w:val="28"/>
        </w:rPr>
        <w:t>Проблема развития памяти у детей очень важна, поскольку далеко не все дети обладают хорошей памятью.</w:t>
      </w:r>
    </w:p>
    <w:p w:rsidR="00C0330A" w:rsidRDefault="00C0330A" w:rsidP="00C0330A">
      <w:pPr>
        <w:pStyle w:val="a3"/>
        <w:shd w:val="clear" w:color="auto" w:fill="FFFFFF"/>
        <w:spacing w:before="0" w:beforeAutospacing="0" w:after="0" w:afterAutospacing="0"/>
        <w:ind w:firstLine="708"/>
        <w:jc w:val="both"/>
        <w:rPr>
          <w:rFonts w:ascii="Arial" w:hAnsi="Arial" w:cs="Arial"/>
          <w:color w:val="000000"/>
          <w:sz w:val="26"/>
          <w:szCs w:val="26"/>
        </w:rPr>
      </w:pPr>
      <w:r>
        <w:rPr>
          <w:color w:val="000000"/>
          <w:sz w:val="28"/>
          <w:szCs w:val="28"/>
        </w:rPr>
        <w:t>Психологические методы развития памяти достаточно эффективны и могут применяться на уроках в начальной школе. Развитие памяти определяется понятием «</w:t>
      </w:r>
      <w:proofErr w:type="spellStart"/>
      <w:r>
        <w:rPr>
          <w:color w:val="000000"/>
          <w:sz w:val="28"/>
          <w:szCs w:val="28"/>
        </w:rPr>
        <w:t>сверхзапоминании</w:t>
      </w:r>
      <w:proofErr w:type="spellEnd"/>
      <w:r>
        <w:rPr>
          <w:color w:val="000000"/>
          <w:sz w:val="28"/>
          <w:szCs w:val="28"/>
        </w:rPr>
        <w:t xml:space="preserve">». Его истоки идут к болгарскому ученому Георгию </w:t>
      </w:r>
      <w:proofErr w:type="spellStart"/>
      <w:r>
        <w:rPr>
          <w:color w:val="000000"/>
          <w:sz w:val="28"/>
          <w:szCs w:val="28"/>
        </w:rPr>
        <w:t>Лозанову</w:t>
      </w:r>
      <w:proofErr w:type="spellEnd"/>
      <w:r>
        <w:rPr>
          <w:color w:val="000000"/>
          <w:sz w:val="28"/>
          <w:szCs w:val="28"/>
        </w:rPr>
        <w:t xml:space="preserve">, который в семидесятые годы показал возможность резкого усиления навыков запоминания у школьников. Механизм </w:t>
      </w:r>
      <w:proofErr w:type="spellStart"/>
      <w:r>
        <w:rPr>
          <w:color w:val="000000"/>
          <w:sz w:val="28"/>
          <w:szCs w:val="28"/>
        </w:rPr>
        <w:t>сверхзапоминания</w:t>
      </w:r>
      <w:proofErr w:type="spellEnd"/>
      <w:r>
        <w:rPr>
          <w:color w:val="000000"/>
          <w:sz w:val="28"/>
          <w:szCs w:val="28"/>
        </w:rPr>
        <w:t xml:space="preserve"> основан на образно-чувственном иллюстрированном понятий и объединении в один комплекс мышления понятийного с мышлением </w:t>
      </w:r>
      <w:proofErr w:type="spellStart"/>
      <w:proofErr w:type="gramStart"/>
      <w:r>
        <w:rPr>
          <w:color w:val="000000"/>
          <w:sz w:val="28"/>
          <w:szCs w:val="28"/>
        </w:rPr>
        <w:t>образного-чувственным</w:t>
      </w:r>
      <w:proofErr w:type="spellEnd"/>
      <w:proofErr w:type="gramEnd"/>
      <w:r>
        <w:rPr>
          <w:color w:val="000000"/>
          <w:sz w:val="28"/>
          <w:szCs w:val="28"/>
        </w:rPr>
        <w:t>. Так создается единое пространство памяти, которое позволяет воспроизводить и запоминать информацию с опорой на образы и ощущения.</w:t>
      </w:r>
    </w:p>
    <w:p w:rsidR="00C0330A" w:rsidRDefault="00C0330A" w:rsidP="00C0330A">
      <w:pPr>
        <w:pStyle w:val="a3"/>
        <w:shd w:val="clear" w:color="auto" w:fill="FFFFFF"/>
        <w:spacing w:before="0" w:beforeAutospacing="0" w:after="0" w:afterAutospacing="0"/>
        <w:ind w:firstLine="708"/>
        <w:jc w:val="both"/>
        <w:rPr>
          <w:rFonts w:ascii="Arial" w:hAnsi="Arial" w:cs="Arial"/>
          <w:color w:val="000000"/>
          <w:sz w:val="26"/>
          <w:szCs w:val="26"/>
        </w:rPr>
      </w:pPr>
      <w:r>
        <w:rPr>
          <w:color w:val="000000"/>
          <w:sz w:val="28"/>
          <w:szCs w:val="28"/>
        </w:rPr>
        <w:t xml:space="preserve">В статье отражается методика </w:t>
      </w:r>
      <w:proofErr w:type="spellStart"/>
      <w:proofErr w:type="gramStart"/>
      <w:r>
        <w:rPr>
          <w:color w:val="000000"/>
          <w:sz w:val="28"/>
          <w:szCs w:val="28"/>
        </w:rPr>
        <w:t>иллюстративного-ассоциативного</w:t>
      </w:r>
      <w:proofErr w:type="spellEnd"/>
      <w:proofErr w:type="gramEnd"/>
      <w:r>
        <w:rPr>
          <w:color w:val="000000"/>
          <w:sz w:val="28"/>
          <w:szCs w:val="28"/>
        </w:rPr>
        <w:t xml:space="preserve"> запоминания, предложенная профессором Востриковым.[1,2,3] Методика предполагает предварительно развитие способностей детей к иллюстрированию зрительными образами, телесными ощущениями и эмоциональными переживаниями различных понятий.</w:t>
      </w:r>
    </w:p>
    <w:p w:rsidR="00C0330A" w:rsidRDefault="00C0330A" w:rsidP="00C0330A">
      <w:pPr>
        <w:pStyle w:val="a3"/>
        <w:shd w:val="clear" w:color="auto" w:fill="FFFFFF"/>
        <w:spacing w:before="0" w:beforeAutospacing="0" w:after="0" w:afterAutospacing="0"/>
        <w:ind w:firstLine="708"/>
        <w:jc w:val="both"/>
        <w:rPr>
          <w:rFonts w:ascii="Arial" w:hAnsi="Arial" w:cs="Arial"/>
          <w:color w:val="000000"/>
          <w:sz w:val="26"/>
          <w:szCs w:val="26"/>
        </w:rPr>
      </w:pPr>
      <w:r>
        <w:rPr>
          <w:color w:val="000000"/>
          <w:sz w:val="28"/>
          <w:szCs w:val="28"/>
        </w:rPr>
        <w:t xml:space="preserve">Для начального этапа развития навыков </w:t>
      </w:r>
      <w:proofErr w:type="spellStart"/>
      <w:r>
        <w:rPr>
          <w:color w:val="000000"/>
          <w:sz w:val="28"/>
          <w:szCs w:val="28"/>
        </w:rPr>
        <w:t>сверхзапоминания</w:t>
      </w:r>
      <w:proofErr w:type="spellEnd"/>
      <w:r>
        <w:rPr>
          <w:color w:val="000000"/>
          <w:sz w:val="28"/>
          <w:szCs w:val="28"/>
        </w:rPr>
        <w:t xml:space="preserve"> мы используем иллюстративный материал, который помогает детям ощутить, представить систему иллюстративных образов, которыми они должны пользоваться. Например, подбирается образное стихотворение и делается иллюстративная картина этого образа. Затем дети с помощью интонирования знакомятся с этими иллюстрациями каждого отдельного предложения стихотворения. Предъявление стихотворения делается дважды, после чего детям предлагается хором вспомнить его содержание. Поскольку многие из них запомнили содержание, они охотно воспроизводят все стихотворение, одновременно фиксируя в памяти его содержание еще раз. При повторении по одному, вы предлагаете сначала тем, кто точно запомнили, подтягиваете остальных к освоению этого стиха. Важно сформировать установку на легкость и свободу запоминания таким образом. Когда такая уверенность сформирована путем тренировки рядом стихотворений и соответствующих иллюстраций, дети спокойно могут перейти на мысленную иллюстрацию, иллюстрируя любое стихотворение. Основание опыта иллюстрировано-чувственного запоминания стихотворения позволяет достаточно быстро научить детей запоминать большое количество стихотворений. И перенести этот опыт с классов в качестве домашних тренировок. Запоминание больших количеств разнообразных стихов дает возможность проводить поэтические уроки. Где мы, одновременно с воспроизведением усвоенных детьми стихов, учимся элементам риторики, воспроизводя стихи с соответствующей </w:t>
      </w:r>
      <w:r>
        <w:rPr>
          <w:color w:val="000000"/>
          <w:sz w:val="28"/>
          <w:szCs w:val="28"/>
        </w:rPr>
        <w:lastRenderedPageBreak/>
        <w:t>интонацией, мимикой, пластикой. Практика показывает, что подобные тренировки значительно улучшают способности к запоминанию и благотворно влияют на усвоение русской литературы и т.д.</w:t>
      </w:r>
    </w:p>
    <w:p w:rsidR="00C0330A" w:rsidRDefault="00C0330A" w:rsidP="00C0330A">
      <w:pPr>
        <w:pStyle w:val="a3"/>
        <w:shd w:val="clear" w:color="auto" w:fill="FFFFFF"/>
        <w:spacing w:before="0" w:beforeAutospacing="0" w:after="0" w:afterAutospacing="0"/>
        <w:ind w:firstLine="708"/>
        <w:jc w:val="both"/>
        <w:rPr>
          <w:rFonts w:ascii="Arial" w:hAnsi="Arial" w:cs="Arial"/>
          <w:color w:val="000000"/>
          <w:sz w:val="26"/>
          <w:szCs w:val="26"/>
        </w:rPr>
      </w:pPr>
      <w:r>
        <w:rPr>
          <w:color w:val="000000"/>
          <w:sz w:val="28"/>
          <w:szCs w:val="28"/>
        </w:rPr>
        <w:t xml:space="preserve">Следующим этапом нашей работы было развитие выделенных нами навыков на уроках </w:t>
      </w:r>
      <w:proofErr w:type="gramStart"/>
      <w:r>
        <w:rPr>
          <w:color w:val="000000"/>
          <w:sz w:val="28"/>
          <w:szCs w:val="28"/>
        </w:rPr>
        <w:t>практического</w:t>
      </w:r>
      <w:proofErr w:type="gramEnd"/>
      <w:r>
        <w:rPr>
          <w:color w:val="000000"/>
          <w:sz w:val="28"/>
          <w:szCs w:val="28"/>
        </w:rPr>
        <w:t xml:space="preserve"> </w:t>
      </w:r>
      <w:proofErr w:type="spellStart"/>
      <w:r>
        <w:rPr>
          <w:color w:val="000000"/>
          <w:sz w:val="28"/>
          <w:szCs w:val="28"/>
        </w:rPr>
        <w:t>человекознания</w:t>
      </w:r>
      <w:proofErr w:type="spellEnd"/>
      <w:r>
        <w:rPr>
          <w:color w:val="000000"/>
          <w:sz w:val="28"/>
          <w:szCs w:val="28"/>
        </w:rPr>
        <w:t xml:space="preserve"> по отдельности. Прослушивание рассказа, его представления при </w:t>
      </w:r>
      <w:proofErr w:type="spellStart"/>
      <w:r>
        <w:rPr>
          <w:color w:val="000000"/>
          <w:sz w:val="28"/>
          <w:szCs w:val="28"/>
        </w:rPr>
        <w:t>задействовании</w:t>
      </w:r>
      <w:proofErr w:type="spellEnd"/>
      <w:r>
        <w:rPr>
          <w:color w:val="000000"/>
          <w:sz w:val="28"/>
          <w:szCs w:val="28"/>
        </w:rPr>
        <w:t xml:space="preserve"> всех каналов восприятия, рассказ о своих ощущениях и восстановление логики рассказа. Из-за того, что дети </w:t>
      </w:r>
      <w:proofErr w:type="gramStart"/>
      <w:r>
        <w:rPr>
          <w:color w:val="000000"/>
          <w:sz w:val="28"/>
          <w:szCs w:val="28"/>
        </w:rPr>
        <w:t>испытывали некоторые затруднения в восстановлении рассказа был</w:t>
      </w:r>
      <w:proofErr w:type="gramEnd"/>
      <w:r>
        <w:rPr>
          <w:color w:val="000000"/>
          <w:sz w:val="28"/>
          <w:szCs w:val="28"/>
        </w:rPr>
        <w:t xml:space="preserve"> использован прием «Рисунок». Для этого мы предлагали быстро нарисовать прослушанный и представленный ими рассказ. </w:t>
      </w:r>
      <w:proofErr w:type="gramStart"/>
      <w:r>
        <w:rPr>
          <w:color w:val="000000"/>
          <w:sz w:val="28"/>
          <w:szCs w:val="28"/>
        </w:rPr>
        <w:t>В начале</w:t>
      </w:r>
      <w:proofErr w:type="gramEnd"/>
      <w:r>
        <w:rPr>
          <w:color w:val="000000"/>
          <w:sz w:val="28"/>
          <w:szCs w:val="28"/>
        </w:rPr>
        <w:t xml:space="preserve"> дети в рисунке могли отключиться от логики рассказа. Например, плывущие по воде листья сравнивались с маленькими </w:t>
      </w:r>
      <w:proofErr w:type="gramStart"/>
      <w:r>
        <w:rPr>
          <w:color w:val="000000"/>
          <w:sz w:val="28"/>
          <w:szCs w:val="28"/>
        </w:rPr>
        <w:t>корабликами</w:t>
      </w:r>
      <w:proofErr w:type="gramEnd"/>
      <w:r>
        <w:rPr>
          <w:color w:val="000000"/>
          <w:sz w:val="28"/>
          <w:szCs w:val="28"/>
        </w:rPr>
        <w:t xml:space="preserve"> и некоторые учащиеся нарисовали кораблики. Когда им было предложено восстановить рассказ по рисунку, они не смогли выполнить задание. После чего совместно с классом был проведен анализ выполненных работ и был сделан вывод, что в рисунке нужно отображать как можно точнее услышанное в рассказе, так как это в дальнейшем облегчает восстановление рассказа. </w:t>
      </w:r>
      <w:proofErr w:type="gramStart"/>
      <w:r>
        <w:rPr>
          <w:color w:val="000000"/>
          <w:sz w:val="28"/>
          <w:szCs w:val="28"/>
        </w:rPr>
        <w:t>Когда предложили детям впервые выполнить подобное упражнение: прослушать, представить, нарисовать и рассказать прослушанное с восстановлением логики услышанного, мы столкнулись со следующей проблемой, а именно: учащиеся, погружаясь в переживания, вызываемые рассказом начали его связывать с имеющимся у них жизненным опытом и при восстановлении рассказа начали говорить не о рассказе, а о своем жизненном опыте.</w:t>
      </w:r>
      <w:proofErr w:type="gramEnd"/>
      <w:r>
        <w:rPr>
          <w:color w:val="000000"/>
          <w:sz w:val="28"/>
          <w:szCs w:val="28"/>
        </w:rPr>
        <w:t xml:space="preserve"> Проанализировав сложившуюся ситуацию мы предложили, что этот эффект может быть связан с характерологическими особенностями личности ребенка, либо наличии у детей </w:t>
      </w:r>
      <w:proofErr w:type="spellStart"/>
      <w:r>
        <w:rPr>
          <w:color w:val="000000"/>
          <w:sz w:val="28"/>
          <w:szCs w:val="28"/>
        </w:rPr>
        <w:t>демонстративности</w:t>
      </w:r>
      <w:proofErr w:type="spellEnd"/>
      <w:r>
        <w:rPr>
          <w:color w:val="000000"/>
          <w:sz w:val="28"/>
          <w:szCs w:val="28"/>
        </w:rPr>
        <w:t xml:space="preserve">, либо при переживании ими ощущения недостатка внимания окружающих. Для преодоления данной проблемы мы выбрали следующий способ реагирования: проведения опроса таких детей только после восстановления рассказа нескольким детьми. Как показала практика данный прием действительно оказал </w:t>
      </w:r>
      <w:proofErr w:type="gramStart"/>
      <w:r>
        <w:rPr>
          <w:color w:val="000000"/>
          <w:sz w:val="28"/>
          <w:szCs w:val="28"/>
        </w:rPr>
        <w:t>эффективным</w:t>
      </w:r>
      <w:proofErr w:type="gramEnd"/>
      <w:r>
        <w:rPr>
          <w:color w:val="000000"/>
          <w:sz w:val="28"/>
          <w:szCs w:val="28"/>
        </w:rPr>
        <w:t>.</w:t>
      </w:r>
    </w:p>
    <w:p w:rsidR="00C0330A" w:rsidRDefault="00C0330A" w:rsidP="00C0330A">
      <w:pPr>
        <w:pStyle w:val="a3"/>
        <w:shd w:val="clear" w:color="auto" w:fill="FFFFFF"/>
        <w:spacing w:before="0" w:beforeAutospacing="0" w:after="0" w:afterAutospacing="0"/>
        <w:ind w:firstLine="708"/>
        <w:jc w:val="both"/>
        <w:rPr>
          <w:rFonts w:ascii="Arial" w:hAnsi="Arial" w:cs="Arial"/>
          <w:color w:val="000000"/>
          <w:sz w:val="26"/>
          <w:szCs w:val="26"/>
        </w:rPr>
      </w:pPr>
      <w:r>
        <w:rPr>
          <w:color w:val="000000"/>
          <w:sz w:val="28"/>
          <w:szCs w:val="28"/>
        </w:rPr>
        <w:t>После того, как было замечено, что у детей сформировался устойчивый навык воспроизведения рассказа, мы отказались от приема «Рисунок» и включили большое количество приемов и упражнений на развитие ранее указанных навыков в один урок. Урок построили по следующей схеме:</w:t>
      </w:r>
    </w:p>
    <w:p w:rsidR="00C0330A" w:rsidRDefault="00C0330A" w:rsidP="00C0330A">
      <w:pPr>
        <w:pStyle w:val="a3"/>
        <w:shd w:val="clear" w:color="auto" w:fill="FFFFFF"/>
        <w:spacing w:before="0" w:beforeAutospacing="0" w:after="0" w:afterAutospacing="0"/>
        <w:ind w:left="720"/>
        <w:rPr>
          <w:rFonts w:ascii="Arial" w:hAnsi="Arial" w:cs="Arial"/>
          <w:color w:val="000000"/>
          <w:sz w:val="26"/>
          <w:szCs w:val="26"/>
        </w:rPr>
      </w:pPr>
      <w:r>
        <w:rPr>
          <w:color w:val="000000"/>
          <w:sz w:val="28"/>
          <w:szCs w:val="28"/>
        </w:rPr>
        <w:t>1.</w:t>
      </w:r>
      <w:r>
        <w:rPr>
          <w:color w:val="000000"/>
          <w:sz w:val="14"/>
          <w:szCs w:val="14"/>
        </w:rPr>
        <w:t>     </w:t>
      </w:r>
      <w:r>
        <w:rPr>
          <w:color w:val="000000"/>
          <w:sz w:val="28"/>
          <w:szCs w:val="28"/>
        </w:rPr>
        <w:t>Сообщение темы и цели урока. Психологический настрой на работу.</w:t>
      </w:r>
    </w:p>
    <w:p w:rsidR="00C0330A" w:rsidRDefault="00C0330A" w:rsidP="00C0330A">
      <w:pPr>
        <w:pStyle w:val="a3"/>
        <w:shd w:val="clear" w:color="auto" w:fill="FFFFFF"/>
        <w:spacing w:before="0" w:beforeAutospacing="0" w:after="0" w:afterAutospacing="0"/>
        <w:ind w:left="720"/>
        <w:rPr>
          <w:rFonts w:ascii="Arial" w:hAnsi="Arial" w:cs="Arial"/>
          <w:color w:val="000000"/>
          <w:sz w:val="26"/>
          <w:szCs w:val="26"/>
        </w:rPr>
      </w:pPr>
      <w:r>
        <w:rPr>
          <w:color w:val="000000"/>
          <w:sz w:val="28"/>
          <w:szCs w:val="28"/>
        </w:rPr>
        <w:t>2.</w:t>
      </w:r>
      <w:r>
        <w:rPr>
          <w:color w:val="000000"/>
          <w:sz w:val="14"/>
          <w:szCs w:val="14"/>
        </w:rPr>
        <w:t>     </w:t>
      </w:r>
      <w:r>
        <w:rPr>
          <w:color w:val="000000"/>
          <w:sz w:val="28"/>
          <w:szCs w:val="28"/>
        </w:rPr>
        <w:t>Проверка творческого домашнего задания.</w:t>
      </w:r>
    </w:p>
    <w:p w:rsidR="00C0330A" w:rsidRDefault="00C0330A" w:rsidP="00C0330A">
      <w:pPr>
        <w:pStyle w:val="a3"/>
        <w:shd w:val="clear" w:color="auto" w:fill="FFFFFF"/>
        <w:spacing w:before="0" w:beforeAutospacing="0" w:after="0" w:afterAutospacing="0"/>
        <w:ind w:left="720"/>
        <w:rPr>
          <w:rFonts w:ascii="Arial" w:hAnsi="Arial" w:cs="Arial"/>
          <w:color w:val="000000"/>
          <w:sz w:val="26"/>
          <w:szCs w:val="26"/>
        </w:rPr>
      </w:pPr>
      <w:r>
        <w:rPr>
          <w:color w:val="000000"/>
          <w:sz w:val="28"/>
          <w:szCs w:val="28"/>
        </w:rPr>
        <w:t>3.</w:t>
      </w:r>
      <w:r>
        <w:rPr>
          <w:color w:val="000000"/>
          <w:sz w:val="14"/>
          <w:szCs w:val="14"/>
        </w:rPr>
        <w:t>     </w:t>
      </w:r>
      <w:r>
        <w:rPr>
          <w:color w:val="000000"/>
          <w:sz w:val="28"/>
          <w:szCs w:val="28"/>
        </w:rPr>
        <w:t>Работа с рассказом. Первичное прослушивание рассказа и работа по вопросам учителя над содержанием рассказа.</w:t>
      </w:r>
    </w:p>
    <w:p w:rsidR="00C0330A" w:rsidRDefault="00C0330A" w:rsidP="00C0330A">
      <w:pPr>
        <w:pStyle w:val="a3"/>
        <w:shd w:val="clear" w:color="auto" w:fill="FFFFFF"/>
        <w:spacing w:before="0" w:beforeAutospacing="0" w:after="0" w:afterAutospacing="0"/>
        <w:ind w:left="720"/>
        <w:rPr>
          <w:rFonts w:ascii="Arial" w:hAnsi="Arial" w:cs="Arial"/>
          <w:color w:val="000000"/>
          <w:sz w:val="26"/>
          <w:szCs w:val="26"/>
        </w:rPr>
      </w:pPr>
      <w:r>
        <w:rPr>
          <w:color w:val="000000"/>
          <w:sz w:val="28"/>
          <w:szCs w:val="28"/>
        </w:rPr>
        <w:t>4.</w:t>
      </w:r>
      <w:r>
        <w:rPr>
          <w:color w:val="000000"/>
          <w:sz w:val="14"/>
          <w:szCs w:val="14"/>
        </w:rPr>
        <w:t>     </w:t>
      </w:r>
      <w:r>
        <w:rPr>
          <w:color w:val="000000"/>
          <w:sz w:val="28"/>
          <w:szCs w:val="28"/>
        </w:rPr>
        <w:t>Анализ значений непонятных слов.</w:t>
      </w:r>
    </w:p>
    <w:p w:rsidR="00C0330A" w:rsidRDefault="00C0330A" w:rsidP="00C0330A">
      <w:pPr>
        <w:pStyle w:val="a3"/>
        <w:shd w:val="clear" w:color="auto" w:fill="FFFFFF"/>
        <w:spacing w:before="0" w:beforeAutospacing="0" w:after="0" w:afterAutospacing="0"/>
        <w:ind w:left="720"/>
        <w:rPr>
          <w:rFonts w:ascii="Arial" w:hAnsi="Arial" w:cs="Arial"/>
          <w:color w:val="000000"/>
          <w:sz w:val="26"/>
          <w:szCs w:val="26"/>
        </w:rPr>
      </w:pPr>
      <w:r>
        <w:rPr>
          <w:color w:val="000000"/>
          <w:sz w:val="28"/>
          <w:szCs w:val="28"/>
        </w:rPr>
        <w:t>5.</w:t>
      </w:r>
      <w:r>
        <w:rPr>
          <w:color w:val="000000"/>
          <w:sz w:val="14"/>
          <w:szCs w:val="14"/>
        </w:rPr>
        <w:t>     </w:t>
      </w:r>
      <w:r>
        <w:rPr>
          <w:color w:val="000000"/>
          <w:sz w:val="28"/>
          <w:szCs w:val="28"/>
        </w:rPr>
        <w:t>Физкультминутка близкая к тематике рассказа (усиление тактильных ощущений).</w:t>
      </w:r>
    </w:p>
    <w:p w:rsidR="00C0330A" w:rsidRDefault="00C0330A" w:rsidP="00C0330A">
      <w:pPr>
        <w:pStyle w:val="a3"/>
        <w:shd w:val="clear" w:color="auto" w:fill="FFFFFF"/>
        <w:spacing w:before="0" w:beforeAutospacing="0" w:after="0" w:afterAutospacing="0"/>
        <w:ind w:left="720"/>
        <w:rPr>
          <w:rFonts w:ascii="Arial" w:hAnsi="Arial" w:cs="Arial"/>
          <w:color w:val="000000"/>
          <w:sz w:val="26"/>
          <w:szCs w:val="26"/>
        </w:rPr>
      </w:pPr>
      <w:r>
        <w:rPr>
          <w:color w:val="000000"/>
          <w:sz w:val="28"/>
          <w:szCs w:val="28"/>
        </w:rPr>
        <w:t>6.</w:t>
      </w:r>
      <w:r>
        <w:rPr>
          <w:color w:val="000000"/>
          <w:sz w:val="14"/>
          <w:szCs w:val="14"/>
        </w:rPr>
        <w:t>     </w:t>
      </w:r>
      <w:r>
        <w:rPr>
          <w:color w:val="000000"/>
          <w:sz w:val="28"/>
          <w:szCs w:val="28"/>
        </w:rPr>
        <w:t>Вторичное прослушивание рассказа.</w:t>
      </w:r>
    </w:p>
    <w:p w:rsidR="00C0330A" w:rsidRDefault="00C0330A" w:rsidP="00C0330A">
      <w:pPr>
        <w:pStyle w:val="a3"/>
        <w:shd w:val="clear" w:color="auto" w:fill="FFFFFF"/>
        <w:spacing w:before="0" w:beforeAutospacing="0" w:after="0" w:afterAutospacing="0"/>
        <w:ind w:left="720"/>
        <w:rPr>
          <w:rFonts w:ascii="Arial" w:hAnsi="Arial" w:cs="Arial"/>
          <w:color w:val="000000"/>
          <w:sz w:val="26"/>
          <w:szCs w:val="26"/>
        </w:rPr>
      </w:pPr>
      <w:r>
        <w:rPr>
          <w:color w:val="000000"/>
          <w:sz w:val="28"/>
          <w:szCs w:val="28"/>
        </w:rPr>
        <w:t>7.</w:t>
      </w:r>
      <w:r>
        <w:rPr>
          <w:color w:val="000000"/>
          <w:sz w:val="14"/>
          <w:szCs w:val="14"/>
        </w:rPr>
        <w:t>     </w:t>
      </w:r>
      <w:r>
        <w:rPr>
          <w:color w:val="000000"/>
          <w:sz w:val="28"/>
          <w:szCs w:val="28"/>
        </w:rPr>
        <w:t>Обсуждение пережитых детьми чувств и ощущений во время чтения рассказа.</w:t>
      </w:r>
    </w:p>
    <w:p w:rsidR="00C0330A" w:rsidRDefault="00C0330A" w:rsidP="00C0330A">
      <w:pPr>
        <w:pStyle w:val="a3"/>
        <w:shd w:val="clear" w:color="auto" w:fill="FFFFFF"/>
        <w:spacing w:before="0" w:beforeAutospacing="0" w:after="0" w:afterAutospacing="0"/>
        <w:ind w:left="720"/>
        <w:rPr>
          <w:rFonts w:ascii="Arial" w:hAnsi="Arial" w:cs="Arial"/>
          <w:color w:val="000000"/>
          <w:sz w:val="26"/>
          <w:szCs w:val="26"/>
        </w:rPr>
      </w:pPr>
      <w:r>
        <w:rPr>
          <w:color w:val="000000"/>
          <w:sz w:val="28"/>
          <w:szCs w:val="28"/>
        </w:rPr>
        <w:lastRenderedPageBreak/>
        <w:t>8.</w:t>
      </w:r>
      <w:r>
        <w:rPr>
          <w:color w:val="000000"/>
          <w:sz w:val="14"/>
          <w:szCs w:val="14"/>
        </w:rPr>
        <w:t>     </w:t>
      </w:r>
      <w:r>
        <w:rPr>
          <w:color w:val="000000"/>
          <w:sz w:val="28"/>
          <w:szCs w:val="28"/>
        </w:rPr>
        <w:t>Совместное восстановление рассказа учащимися.</w:t>
      </w:r>
    </w:p>
    <w:p w:rsidR="00C0330A" w:rsidRDefault="00C0330A" w:rsidP="00C0330A">
      <w:pPr>
        <w:pStyle w:val="a3"/>
        <w:shd w:val="clear" w:color="auto" w:fill="FFFFFF"/>
        <w:spacing w:before="0" w:beforeAutospacing="0" w:after="0" w:afterAutospacing="0"/>
        <w:ind w:left="720"/>
        <w:rPr>
          <w:rFonts w:ascii="Arial" w:hAnsi="Arial" w:cs="Arial"/>
          <w:color w:val="000000"/>
          <w:sz w:val="26"/>
          <w:szCs w:val="26"/>
        </w:rPr>
      </w:pPr>
      <w:r>
        <w:rPr>
          <w:color w:val="000000"/>
          <w:sz w:val="28"/>
          <w:szCs w:val="28"/>
        </w:rPr>
        <w:t>9.</w:t>
      </w:r>
      <w:r>
        <w:rPr>
          <w:color w:val="000000"/>
          <w:sz w:val="14"/>
          <w:szCs w:val="14"/>
        </w:rPr>
        <w:t>     </w:t>
      </w:r>
      <w:r>
        <w:rPr>
          <w:color w:val="000000"/>
          <w:sz w:val="28"/>
          <w:szCs w:val="28"/>
        </w:rPr>
        <w:t>Восстановление рассказа учеником с помощью класса.</w:t>
      </w:r>
    </w:p>
    <w:p w:rsidR="00C0330A" w:rsidRDefault="00C0330A" w:rsidP="00C0330A">
      <w:pPr>
        <w:pStyle w:val="a3"/>
        <w:shd w:val="clear" w:color="auto" w:fill="FFFFFF"/>
        <w:spacing w:before="0" w:beforeAutospacing="0" w:after="0" w:afterAutospacing="0"/>
        <w:ind w:left="720"/>
        <w:rPr>
          <w:rFonts w:ascii="Arial" w:hAnsi="Arial" w:cs="Arial"/>
          <w:color w:val="000000"/>
          <w:sz w:val="26"/>
          <w:szCs w:val="26"/>
        </w:rPr>
      </w:pPr>
      <w:r>
        <w:rPr>
          <w:color w:val="000000"/>
          <w:sz w:val="28"/>
          <w:szCs w:val="28"/>
        </w:rPr>
        <w:t>10.</w:t>
      </w:r>
      <w:r>
        <w:rPr>
          <w:color w:val="000000"/>
          <w:sz w:val="14"/>
          <w:szCs w:val="14"/>
        </w:rPr>
        <w:t> </w:t>
      </w:r>
      <w:r>
        <w:rPr>
          <w:color w:val="000000"/>
          <w:sz w:val="28"/>
          <w:szCs w:val="28"/>
        </w:rPr>
        <w:t>Работа в парах (рассказ восстанавливается по очереди каждым учеников). Этот прием работы сокращает время опроса учащихся и дает возможность всем детям восстановить и проговорить рассказ.</w:t>
      </w:r>
    </w:p>
    <w:p w:rsidR="00C0330A" w:rsidRDefault="00C0330A" w:rsidP="00C0330A">
      <w:pPr>
        <w:pStyle w:val="a3"/>
        <w:shd w:val="clear" w:color="auto" w:fill="FFFFFF"/>
        <w:spacing w:before="0" w:beforeAutospacing="0" w:after="0" w:afterAutospacing="0"/>
        <w:ind w:left="720"/>
        <w:rPr>
          <w:rFonts w:ascii="Arial" w:hAnsi="Arial" w:cs="Arial"/>
          <w:color w:val="000000"/>
          <w:sz w:val="26"/>
          <w:szCs w:val="26"/>
        </w:rPr>
      </w:pPr>
      <w:r>
        <w:rPr>
          <w:color w:val="000000"/>
          <w:sz w:val="28"/>
          <w:szCs w:val="28"/>
        </w:rPr>
        <w:t>11.</w:t>
      </w:r>
      <w:r>
        <w:rPr>
          <w:color w:val="000000"/>
          <w:sz w:val="14"/>
          <w:szCs w:val="14"/>
        </w:rPr>
        <w:t> </w:t>
      </w:r>
      <w:r>
        <w:rPr>
          <w:color w:val="000000"/>
          <w:sz w:val="28"/>
          <w:szCs w:val="28"/>
        </w:rPr>
        <w:t>Самостоятельное восстановление рассказа по желанию</w:t>
      </w:r>
    </w:p>
    <w:p w:rsidR="00C0330A" w:rsidRDefault="00C0330A" w:rsidP="00C0330A">
      <w:pPr>
        <w:pStyle w:val="a3"/>
        <w:shd w:val="clear" w:color="auto" w:fill="FFFFFF"/>
        <w:spacing w:before="0" w:beforeAutospacing="0" w:after="0" w:afterAutospacing="0"/>
        <w:ind w:left="720"/>
        <w:rPr>
          <w:rFonts w:ascii="Arial" w:hAnsi="Arial" w:cs="Arial"/>
          <w:color w:val="000000"/>
          <w:sz w:val="26"/>
          <w:szCs w:val="26"/>
        </w:rPr>
      </w:pPr>
      <w:r>
        <w:rPr>
          <w:color w:val="000000"/>
          <w:sz w:val="28"/>
          <w:szCs w:val="28"/>
        </w:rPr>
        <w:t>12.</w:t>
      </w:r>
      <w:r>
        <w:rPr>
          <w:color w:val="000000"/>
          <w:sz w:val="14"/>
          <w:szCs w:val="14"/>
        </w:rPr>
        <w:t> </w:t>
      </w:r>
      <w:r>
        <w:rPr>
          <w:color w:val="000000"/>
          <w:sz w:val="28"/>
          <w:szCs w:val="28"/>
        </w:rPr>
        <w:t>«</w:t>
      </w:r>
      <w:proofErr w:type="spellStart"/>
      <w:r>
        <w:rPr>
          <w:color w:val="000000"/>
          <w:sz w:val="28"/>
          <w:szCs w:val="28"/>
        </w:rPr>
        <w:t>Рассуждалка</w:t>
      </w:r>
      <w:proofErr w:type="spellEnd"/>
      <w:r>
        <w:rPr>
          <w:color w:val="000000"/>
          <w:sz w:val="28"/>
          <w:szCs w:val="28"/>
        </w:rPr>
        <w:t>» – как  подведение итога работы на уроке и высказывание благодарностей друг другу за проделанную работу.</w:t>
      </w:r>
    </w:p>
    <w:p w:rsidR="00C0330A" w:rsidRDefault="00C0330A" w:rsidP="00C0330A">
      <w:pPr>
        <w:pStyle w:val="a3"/>
        <w:shd w:val="clear" w:color="auto" w:fill="FFFFFF"/>
        <w:spacing w:before="0" w:beforeAutospacing="0" w:after="0" w:afterAutospacing="0"/>
        <w:ind w:firstLine="708"/>
        <w:jc w:val="both"/>
        <w:rPr>
          <w:rFonts w:ascii="Arial" w:hAnsi="Arial" w:cs="Arial"/>
          <w:color w:val="000000"/>
          <w:sz w:val="26"/>
          <w:szCs w:val="26"/>
        </w:rPr>
      </w:pPr>
      <w:r>
        <w:rPr>
          <w:color w:val="000000"/>
          <w:sz w:val="28"/>
          <w:szCs w:val="28"/>
        </w:rPr>
        <w:t xml:space="preserve">В процессе нашей работы мы увидели, что использование практического </w:t>
      </w:r>
      <w:proofErr w:type="spellStart"/>
      <w:r>
        <w:rPr>
          <w:color w:val="000000"/>
          <w:sz w:val="28"/>
          <w:szCs w:val="28"/>
        </w:rPr>
        <w:t>человекознания</w:t>
      </w:r>
      <w:proofErr w:type="spellEnd"/>
      <w:r>
        <w:rPr>
          <w:color w:val="000000"/>
          <w:sz w:val="28"/>
          <w:szCs w:val="28"/>
        </w:rPr>
        <w:t xml:space="preserve"> в учебном процессе позволяет увеличить скорость развития у детей навыков умения слушать, представлять, рассуждать.</w:t>
      </w:r>
    </w:p>
    <w:p w:rsidR="00C0330A" w:rsidRDefault="00C0330A" w:rsidP="00C0330A">
      <w:pPr>
        <w:pStyle w:val="a3"/>
        <w:shd w:val="clear" w:color="auto" w:fill="FFFFFF"/>
        <w:spacing w:before="0" w:beforeAutospacing="0" w:after="0" w:afterAutospacing="0"/>
        <w:ind w:firstLine="708"/>
        <w:jc w:val="both"/>
        <w:rPr>
          <w:rFonts w:ascii="Arial" w:hAnsi="Arial" w:cs="Arial"/>
          <w:color w:val="000000"/>
          <w:sz w:val="26"/>
          <w:szCs w:val="26"/>
        </w:rPr>
      </w:pPr>
      <w:r>
        <w:rPr>
          <w:color w:val="000000"/>
          <w:sz w:val="28"/>
          <w:szCs w:val="28"/>
        </w:rPr>
        <w:t>Опыт запоминания стихов и прозы значительно облегчает усвоение учебного материала.</w:t>
      </w:r>
    </w:p>
    <w:p w:rsidR="00C0330A" w:rsidRDefault="00C0330A" w:rsidP="00C0330A">
      <w:pPr>
        <w:pStyle w:val="a3"/>
        <w:shd w:val="clear" w:color="auto" w:fill="FFFFFF"/>
        <w:spacing w:before="0" w:beforeAutospacing="0" w:after="0" w:afterAutospacing="0"/>
        <w:ind w:firstLine="708"/>
        <w:jc w:val="both"/>
        <w:rPr>
          <w:rFonts w:ascii="Arial" w:hAnsi="Arial" w:cs="Arial"/>
          <w:color w:val="000000"/>
          <w:sz w:val="26"/>
          <w:szCs w:val="26"/>
        </w:rPr>
      </w:pPr>
      <w:r>
        <w:rPr>
          <w:color w:val="000000"/>
          <w:sz w:val="28"/>
          <w:szCs w:val="28"/>
        </w:rPr>
        <w:t> </w:t>
      </w:r>
    </w:p>
    <w:p w:rsidR="00C0330A" w:rsidRDefault="00C0330A" w:rsidP="00C0330A">
      <w:pPr>
        <w:pStyle w:val="a3"/>
        <w:shd w:val="clear" w:color="auto" w:fill="FFFFFF"/>
        <w:spacing w:before="0" w:beforeAutospacing="0" w:after="0" w:afterAutospacing="0"/>
        <w:jc w:val="center"/>
        <w:rPr>
          <w:rFonts w:ascii="Arial" w:hAnsi="Arial" w:cs="Arial"/>
          <w:color w:val="000000"/>
          <w:sz w:val="26"/>
          <w:szCs w:val="26"/>
        </w:rPr>
      </w:pPr>
      <w:r>
        <w:rPr>
          <w:b/>
          <w:bCs/>
          <w:color w:val="000000"/>
          <w:sz w:val="28"/>
          <w:szCs w:val="28"/>
        </w:rPr>
        <w:t>Литература.</w:t>
      </w:r>
    </w:p>
    <w:p w:rsidR="00C0330A" w:rsidRDefault="00C0330A" w:rsidP="00C0330A">
      <w:pPr>
        <w:pStyle w:val="a3"/>
        <w:shd w:val="clear" w:color="auto" w:fill="FFFFFF"/>
        <w:spacing w:before="0" w:beforeAutospacing="0" w:after="0" w:afterAutospacing="0"/>
        <w:ind w:firstLine="708"/>
        <w:rPr>
          <w:rFonts w:ascii="Arial" w:hAnsi="Arial" w:cs="Arial"/>
          <w:color w:val="000000"/>
          <w:sz w:val="26"/>
          <w:szCs w:val="26"/>
        </w:rPr>
      </w:pPr>
      <w:r>
        <w:rPr>
          <w:b/>
          <w:bCs/>
          <w:color w:val="000000"/>
          <w:sz w:val="28"/>
          <w:szCs w:val="28"/>
        </w:rPr>
        <w:t>1.Востриков А.А.</w:t>
      </w:r>
      <w:r>
        <w:rPr>
          <w:color w:val="000000"/>
          <w:sz w:val="28"/>
          <w:szCs w:val="28"/>
        </w:rPr>
        <w:t xml:space="preserve"> Основы теории и технологии развивающего способности обучения в школе. </w:t>
      </w:r>
      <w:proofErr w:type="spellStart"/>
      <w:r>
        <w:rPr>
          <w:color w:val="000000"/>
          <w:sz w:val="28"/>
          <w:szCs w:val="28"/>
        </w:rPr>
        <w:t>Диагностичное</w:t>
      </w:r>
      <w:proofErr w:type="spellEnd"/>
      <w:r>
        <w:rPr>
          <w:color w:val="000000"/>
          <w:sz w:val="28"/>
          <w:szCs w:val="28"/>
        </w:rPr>
        <w:t xml:space="preserve"> прямое развивающее обучение. Практическое </w:t>
      </w:r>
      <w:proofErr w:type="spellStart"/>
      <w:r>
        <w:rPr>
          <w:color w:val="000000"/>
          <w:sz w:val="28"/>
          <w:szCs w:val="28"/>
        </w:rPr>
        <w:t>человекознание</w:t>
      </w:r>
      <w:proofErr w:type="spellEnd"/>
      <w:r>
        <w:rPr>
          <w:color w:val="000000"/>
          <w:sz w:val="28"/>
          <w:szCs w:val="28"/>
        </w:rPr>
        <w:t>. Монография. ТГПУ, 2007 – 230с.</w:t>
      </w:r>
    </w:p>
    <w:p w:rsidR="00C0330A" w:rsidRDefault="00C0330A" w:rsidP="00C0330A">
      <w:pPr>
        <w:pStyle w:val="a3"/>
        <w:shd w:val="clear" w:color="auto" w:fill="FFFFFF"/>
        <w:spacing w:before="0" w:beforeAutospacing="0" w:after="0" w:afterAutospacing="0"/>
        <w:ind w:firstLine="708"/>
        <w:rPr>
          <w:rFonts w:ascii="Arial" w:hAnsi="Arial" w:cs="Arial"/>
          <w:color w:val="000000"/>
          <w:sz w:val="26"/>
          <w:szCs w:val="26"/>
        </w:rPr>
      </w:pPr>
      <w:r>
        <w:rPr>
          <w:b/>
          <w:bCs/>
          <w:color w:val="000000"/>
          <w:sz w:val="28"/>
          <w:szCs w:val="28"/>
        </w:rPr>
        <w:t>2.Востриков А.А.</w:t>
      </w:r>
      <w:r>
        <w:rPr>
          <w:color w:val="000000"/>
          <w:sz w:val="28"/>
          <w:szCs w:val="28"/>
        </w:rPr>
        <w:t> </w:t>
      </w:r>
      <w:proofErr w:type="gramStart"/>
      <w:r>
        <w:rPr>
          <w:color w:val="000000"/>
          <w:sz w:val="28"/>
          <w:szCs w:val="28"/>
        </w:rPr>
        <w:t>Практическое</w:t>
      </w:r>
      <w:proofErr w:type="gramEnd"/>
      <w:r>
        <w:rPr>
          <w:color w:val="000000"/>
          <w:sz w:val="28"/>
          <w:szCs w:val="28"/>
        </w:rPr>
        <w:t xml:space="preserve"> </w:t>
      </w:r>
      <w:proofErr w:type="spellStart"/>
      <w:r>
        <w:rPr>
          <w:color w:val="000000"/>
          <w:sz w:val="28"/>
          <w:szCs w:val="28"/>
        </w:rPr>
        <w:t>человекознание</w:t>
      </w:r>
      <w:proofErr w:type="spellEnd"/>
      <w:r>
        <w:rPr>
          <w:color w:val="000000"/>
          <w:sz w:val="28"/>
          <w:szCs w:val="28"/>
        </w:rPr>
        <w:t xml:space="preserve"> для родителей и учащихся. Учебное пособие для нулевого класса. Изд. «Школа свободного развития», Томск 2006 г.</w:t>
      </w:r>
    </w:p>
    <w:p w:rsidR="00C0330A" w:rsidRDefault="00C0330A" w:rsidP="00C0330A">
      <w:pPr>
        <w:pStyle w:val="a3"/>
        <w:shd w:val="clear" w:color="auto" w:fill="FFFFFF"/>
        <w:spacing w:before="0" w:beforeAutospacing="0" w:after="0" w:afterAutospacing="0"/>
        <w:ind w:firstLine="708"/>
        <w:rPr>
          <w:rFonts w:ascii="Arial" w:hAnsi="Arial" w:cs="Arial"/>
          <w:color w:val="000000"/>
          <w:sz w:val="26"/>
          <w:szCs w:val="26"/>
        </w:rPr>
      </w:pPr>
    </w:p>
    <w:p w:rsidR="00E63510" w:rsidRDefault="00E63510"/>
    <w:sectPr w:rsidR="00E63510" w:rsidSect="00E635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0330A"/>
    <w:rsid w:val="00137A2F"/>
    <w:rsid w:val="00186B26"/>
    <w:rsid w:val="001C47B7"/>
    <w:rsid w:val="004A54FB"/>
    <w:rsid w:val="00A52EA7"/>
    <w:rsid w:val="00B71672"/>
    <w:rsid w:val="00BD67CC"/>
    <w:rsid w:val="00C0330A"/>
    <w:rsid w:val="00E63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5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033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4020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972</Words>
  <Characters>5546</Characters>
  <Application>Microsoft Office Word</Application>
  <DocSecurity>0</DocSecurity>
  <Lines>46</Lines>
  <Paragraphs>13</Paragraphs>
  <ScaleCrop>false</ScaleCrop>
  <Company/>
  <LinksUpToDate>false</LinksUpToDate>
  <CharactersWithSpaces>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308</dc:creator>
  <cp:keywords/>
  <dc:description/>
  <cp:lastModifiedBy>308</cp:lastModifiedBy>
  <cp:revision>7</cp:revision>
  <cp:lastPrinted>2021-09-22T08:27:00Z</cp:lastPrinted>
  <dcterms:created xsi:type="dcterms:W3CDTF">2021-09-22T08:23:00Z</dcterms:created>
  <dcterms:modified xsi:type="dcterms:W3CDTF">2022-01-19T08:14:00Z</dcterms:modified>
</cp:coreProperties>
</file>