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11" w:rsidRDefault="00B82111" w:rsidP="00B82111">
      <w:pPr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B82111" w:rsidRDefault="00B82111" w:rsidP="00B82111">
      <w:pPr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B82111" w:rsidRDefault="00B82111" w:rsidP="00B82111">
      <w:pPr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B82111" w:rsidRPr="00891279" w:rsidRDefault="00B82111" w:rsidP="00B82111">
      <w:pPr>
        <w:jc w:val="center"/>
        <w:rPr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>Открытое внеклассное мероприятие</w:t>
      </w:r>
    </w:p>
    <w:p w:rsidR="00B82111" w:rsidRDefault="00B82111" w:rsidP="00B82111"/>
    <w:p w:rsidR="00B82111" w:rsidRPr="002F5037" w:rsidRDefault="00B82111" w:rsidP="00B82111">
      <w:pPr>
        <w:jc w:val="center"/>
        <w:rPr>
          <w:rStyle w:val="a5"/>
          <w:color w:val="FF0000"/>
          <w:sz w:val="120"/>
          <w:szCs w:val="120"/>
        </w:rPr>
      </w:pPr>
      <w:r>
        <w:rPr>
          <w:rStyle w:val="a5"/>
          <w:color w:val="FF0000"/>
          <w:sz w:val="120"/>
          <w:szCs w:val="120"/>
        </w:rPr>
        <w:t>День Нептуна</w:t>
      </w:r>
      <w:r w:rsidRPr="002F5037">
        <w:rPr>
          <w:rStyle w:val="a5"/>
          <w:color w:val="FF0000"/>
          <w:sz w:val="120"/>
          <w:szCs w:val="120"/>
        </w:rPr>
        <w:t>.</w:t>
      </w:r>
    </w:p>
    <w:p w:rsidR="00B82111" w:rsidRDefault="00B82111" w:rsidP="00B82111">
      <w:pPr>
        <w:jc w:val="center"/>
      </w:pPr>
    </w:p>
    <w:p w:rsidR="00B82111" w:rsidRDefault="00B82111" w:rsidP="00B82111">
      <w:pPr>
        <w:jc w:val="center"/>
      </w:pPr>
    </w:p>
    <w:p w:rsidR="00B82111" w:rsidRDefault="00B82111" w:rsidP="00B82111">
      <w:pPr>
        <w:jc w:val="center"/>
      </w:pPr>
    </w:p>
    <w:p w:rsidR="00B82111" w:rsidRDefault="00B82111" w:rsidP="00B82111">
      <w:pPr>
        <w:jc w:val="center"/>
      </w:pPr>
    </w:p>
    <w:p w:rsidR="00B82111" w:rsidRDefault="00B82111" w:rsidP="00B82111">
      <w:pPr>
        <w:jc w:val="center"/>
      </w:pPr>
    </w:p>
    <w:p w:rsidR="00B82111" w:rsidRDefault="00B82111" w:rsidP="00B82111">
      <w:pPr>
        <w:jc w:val="center"/>
      </w:pPr>
    </w:p>
    <w:p w:rsidR="00B82111" w:rsidRDefault="00B82111" w:rsidP="00B82111">
      <w:pPr>
        <w:jc w:val="center"/>
      </w:pPr>
    </w:p>
    <w:p w:rsidR="00B82111" w:rsidRDefault="00B82111" w:rsidP="00B82111"/>
    <w:p w:rsidR="00B82111" w:rsidRDefault="00B82111" w:rsidP="00B82111">
      <w:pPr>
        <w:spacing w:after="0"/>
        <w:jc w:val="right"/>
        <w:rPr>
          <w:rFonts w:ascii="Times New Roman" w:hAnsi="Times New Roman"/>
          <w:color w:val="262626"/>
          <w:sz w:val="28"/>
          <w:szCs w:val="28"/>
        </w:rPr>
      </w:pPr>
      <w:r w:rsidRPr="00891279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891279">
        <w:rPr>
          <w:rFonts w:ascii="Times New Roman" w:hAnsi="Times New Roman"/>
          <w:color w:val="262626"/>
          <w:sz w:val="28"/>
          <w:szCs w:val="28"/>
        </w:rPr>
        <w:t xml:space="preserve">Разработала: </w:t>
      </w:r>
      <w:r>
        <w:rPr>
          <w:rFonts w:ascii="Times New Roman" w:hAnsi="Times New Roman"/>
          <w:color w:val="262626"/>
          <w:sz w:val="28"/>
          <w:szCs w:val="28"/>
        </w:rPr>
        <w:t>учитель</w:t>
      </w:r>
    </w:p>
    <w:p w:rsidR="00B82111" w:rsidRPr="00891279" w:rsidRDefault="00B82111" w:rsidP="00B82111">
      <w:pPr>
        <w:spacing w:after="0"/>
        <w:jc w:val="righ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Бронникова Альбина Петровна</w:t>
      </w:r>
    </w:p>
    <w:p w:rsidR="00B82111" w:rsidRPr="00891279" w:rsidRDefault="00B82111" w:rsidP="00B82111">
      <w:pPr>
        <w:spacing w:after="0"/>
        <w:jc w:val="center"/>
        <w:rPr>
          <w:color w:val="262626"/>
          <w:sz w:val="28"/>
          <w:szCs w:val="28"/>
        </w:rPr>
      </w:pPr>
      <w:r w:rsidRPr="00891279">
        <w:rPr>
          <w:color w:val="262626"/>
          <w:sz w:val="24"/>
          <w:szCs w:val="24"/>
        </w:rPr>
        <w:t xml:space="preserve">                                                  </w:t>
      </w:r>
    </w:p>
    <w:p w:rsidR="00B82111" w:rsidRDefault="00B82111" w:rsidP="00B82111">
      <w:pPr>
        <w:jc w:val="center"/>
        <w:rPr>
          <w:sz w:val="28"/>
          <w:szCs w:val="28"/>
        </w:rPr>
      </w:pPr>
    </w:p>
    <w:p w:rsidR="00B82111" w:rsidRDefault="00B82111" w:rsidP="00B82111">
      <w:pPr>
        <w:jc w:val="center"/>
        <w:rPr>
          <w:sz w:val="28"/>
          <w:szCs w:val="28"/>
        </w:rPr>
      </w:pPr>
    </w:p>
    <w:p w:rsidR="00B82111" w:rsidRDefault="00B82111" w:rsidP="00B82111">
      <w:pPr>
        <w:pStyle w:val="a3"/>
        <w:spacing w:after="200" w:line="276" w:lineRule="auto"/>
        <w:rPr>
          <w:rFonts w:eastAsia="Calibri" w:cs="Times New Roman"/>
          <w:sz w:val="28"/>
          <w:szCs w:val="28"/>
        </w:rPr>
      </w:pPr>
    </w:p>
    <w:p w:rsidR="00B82111" w:rsidRDefault="00B82111" w:rsidP="00B82111">
      <w:pPr>
        <w:pStyle w:val="a3"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2111" w:rsidRDefault="00B82111" w:rsidP="00B82111">
      <w:pPr>
        <w:pStyle w:val="a3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День  Нептуна</w:t>
      </w:r>
    </w:p>
    <w:p w:rsidR="00B82111" w:rsidRDefault="00B82111" w:rsidP="00B82111">
      <w:pPr>
        <w:pStyle w:val="a3"/>
        <w:spacing w:after="200" w:line="276" w:lineRule="auto"/>
      </w:pPr>
    </w:p>
    <w:p w:rsidR="00B82111" w:rsidRDefault="00B82111" w:rsidP="00B82111">
      <w:pPr>
        <w:pStyle w:val="a3"/>
        <w:spacing w:after="200" w:line="276" w:lineRule="auto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Добрый день! Я поздравляю вас с праздником открытия купального сезона. Знаете ли вы, кому посвящен этот праздник? Ответить на этот вопрос нам поможет загадка.</w:t>
      </w:r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Он морских просторов царь,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Океанов государь,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Кладов он на дне хранитель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И русалок повелитель. (Нептун)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Сегодня мы отметим праздник День Нептуна и поговорим о воде и всём, что с ней связано.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В основе морского праздника и посвященного ему водного представления лежит старая морская традиция, согласно которой при пересечении судном экватора капитан должен спросить у Владыки морей разрешения на плавание по северным и южным его владениям. А Нептун, прежде чем дать такое разрешение, должен окрестить морской водицей моряков, не пересекавших ранее экватор.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Для начала давайте проведём разминку и вспомним слова, связанные с водной тематикой. Побеждает тот, кто последним назовёт такое слово.</w:t>
      </w:r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Интересные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факты о воде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 нормам на каждого жителя города приходится 220 литров воды в сутки; 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принимая душ в течение 5 минут, вы расходуете около 100 литров воды; 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 xml:space="preserve">- каждый раз, когда вы чистите зубы, вы расходуете 1 литр воды; 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 xml:space="preserve">- наполняя ванну лишь до половины, вы расходуете 150 литров воды; 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 xml:space="preserve">- во время влажной уборки расходуется не менее 10 литров воды; 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 xml:space="preserve">- каждая стирка белья в стиральной машине требует свыше 100 литров воды; 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 xml:space="preserve">- через обычный водопроводный кран проходит 15 литров воды в минуту; 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 xml:space="preserve">- через незакрытый кран выливается около 1000 литров воды за час; 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- даже самая малая утечка уносит до 80 литров воды в сутки.</w:t>
      </w:r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</w:rPr>
        <w:t>Игра «На прогулку выплывает»</w:t>
      </w:r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Сегодня морской владыка Нептун не смог попасть на наш праздник, так как у него очень много дел на морях и океанах, но он прислал свои загадки.</w:t>
      </w:r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«Морские загадки от Нептуна»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Если руки наши в ваксе,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Если на нос сели кляксы.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Кто тогда нам первый друг,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Снимет грязь с лица и рук?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Без чего не может мама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Ни готовить, ни стирать,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Без чего, мы скажем прямо,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Человеку умирать?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Чтобы лился дождик с неба,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Чтоб росли колосья хлеба,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 xml:space="preserve">Чтобы плыли корабли – 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Жить нельзя нам без ….  (воды)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Два братца в воду глядятся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Вовек не сойдутся (Берега)</w:t>
      </w:r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Бегу я как по лесенке,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По камушкам звеня,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Издалека по песенке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Узнаете меня.    (Ручеёк)</w:t>
      </w:r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В неё льётся, из неё льётся,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Сама по земле плетётся.   (Река)</w:t>
      </w:r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Не море, не земля,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Корабли не плавают,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А ходить нельзя.  (Болото)</w:t>
      </w:r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С высоты большой срываясь,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Грозно он ревёт.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И, о камни разбиваясь,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Пеною встаёт  (Водопад)</w:t>
      </w:r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В тихую погоду нет нас нигде,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 xml:space="preserve">Как ветер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подует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бежим по воде   (Волны)</w:t>
      </w:r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Он без рук, он без ног,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Из земли пробиться смог.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Нас он летом, в самый зной,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Ледяной поит водой.   (Родник)</w:t>
      </w:r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Утром бусы засверкали,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Всю траву собой заткали,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А пошли искать их днём,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Ищем-ищем не найдём    (Роса)</w:t>
      </w:r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Наклонилась над рекой –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Уговор у них такой: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Обменяет ей река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Окунька на червяка   (Удочка)</w:t>
      </w:r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Костя утречком проснулся,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Сам оделся, сам обулся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И скорее на простор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Вышел из дому во двор.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Видит – множество зеркал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Кто-то всюду разбросал.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В зеркалах огромный дом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Отразился кверху дном.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Отразился карагач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И на нём сидящий грач.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Присмотрелся – и, друзья,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Вдруг увидел он себя.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Интересно Косте стало –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На себя ботинком стал он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И его ботинок сходу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Вдруг нырнул. Куда? Под воду.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Вот такие-то дела!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Это что за зеркала?    (Лужи)</w:t>
      </w:r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Из него вода не пьется,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Потому что не вкусна -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И горька, и солона.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Кругом вода, а с питьем — беда.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Кто знает, где это бывает? (море)</w:t>
      </w:r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Он на мостике стоит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И в бинокль морской глядит,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Не страшит девятый вал -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Крепко держит он штурвал.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Он на судне — царь и пан.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Кто же это? (капитан)</w:t>
      </w:r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Кто скафандр надевает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И на глубину ныряет?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Кто в ботинках со свинцом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Ходит там по дну пешком? (водолаз)</w:t>
      </w:r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 xml:space="preserve"> В воде она живет, нет клюва, а клюет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ыба)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Важно по морю плывет трехэтажный … (теплоход)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Через океан плывет великан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И выпускает воды фонтан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ит)</w:t>
      </w:r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Подводной лодке не страшна океанская … (волна).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  <w:bookmarkStart w:id="0" w:name="_GoBack"/>
      <w:bookmarkEnd w:id="0"/>
    </w:p>
    <w:p w:rsidR="00B82111" w:rsidRDefault="00B82111" w:rsidP="00B82111">
      <w:pPr>
        <w:pStyle w:val="a4"/>
      </w:pP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b/>
          <w:sz w:val="28"/>
          <w:szCs w:val="28"/>
        </w:rPr>
        <w:t>Игра “Сердитая рыбка”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"Сердитая рыбка тихо лежит,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Сердитая рыбка, наверное, спит.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Подойдем, ее разбудим</w:t>
      </w:r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>И посмотрим - что же будет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."</w:t>
      </w:r>
      <w:proofErr w:type="gramEnd"/>
    </w:p>
    <w:p w:rsidR="00B82111" w:rsidRDefault="00B82111" w:rsidP="00B82111">
      <w:pPr>
        <w:pStyle w:val="a4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Дети подходят к сердитой рыбке, которая по окончании стишка "просыпается" и ловит детей. А те, в свою очередь, бегут к своим местам. Далее выбирается новая "рыбка".</w:t>
      </w:r>
    </w:p>
    <w:p w:rsidR="00B82111" w:rsidRDefault="00B82111" w:rsidP="00B82111">
      <w:pPr>
        <w:pStyle w:val="a4"/>
      </w:pPr>
    </w:p>
    <w:sectPr w:rsidR="00B82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A9"/>
    <w:rsid w:val="00010832"/>
    <w:rsid w:val="000C47A9"/>
    <w:rsid w:val="007B745B"/>
    <w:rsid w:val="00B8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82111"/>
    <w:pPr>
      <w:tabs>
        <w:tab w:val="left" w:pos="708"/>
      </w:tabs>
      <w:suppressAutoHyphens/>
      <w:spacing w:after="160" w:line="256" w:lineRule="auto"/>
    </w:pPr>
    <w:rPr>
      <w:rFonts w:ascii="Calibri" w:eastAsia="WenQuanYi Micro Hei" w:hAnsi="Calibri" w:cs="Calibri"/>
    </w:rPr>
  </w:style>
  <w:style w:type="paragraph" w:styleId="a4">
    <w:name w:val="No Spacing"/>
    <w:uiPriority w:val="1"/>
    <w:qFormat/>
    <w:rsid w:val="00B82111"/>
    <w:pPr>
      <w:spacing w:after="0" w:line="240" w:lineRule="auto"/>
    </w:pPr>
  </w:style>
  <w:style w:type="character" w:styleId="a5">
    <w:name w:val="Emphasis"/>
    <w:uiPriority w:val="20"/>
    <w:qFormat/>
    <w:rsid w:val="00B821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82111"/>
    <w:pPr>
      <w:tabs>
        <w:tab w:val="left" w:pos="708"/>
      </w:tabs>
      <w:suppressAutoHyphens/>
      <w:spacing w:after="160" w:line="256" w:lineRule="auto"/>
    </w:pPr>
    <w:rPr>
      <w:rFonts w:ascii="Calibri" w:eastAsia="WenQuanYi Micro Hei" w:hAnsi="Calibri" w:cs="Calibri"/>
    </w:rPr>
  </w:style>
  <w:style w:type="paragraph" w:styleId="a4">
    <w:name w:val="No Spacing"/>
    <w:uiPriority w:val="1"/>
    <w:qFormat/>
    <w:rsid w:val="00B82111"/>
    <w:pPr>
      <w:spacing w:after="0" w:line="240" w:lineRule="auto"/>
    </w:pPr>
  </w:style>
  <w:style w:type="character" w:styleId="a5">
    <w:name w:val="Emphasis"/>
    <w:uiPriority w:val="20"/>
    <w:qFormat/>
    <w:rsid w:val="00B821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Сергеевна</dc:creator>
  <cp:keywords/>
  <dc:description/>
  <cp:lastModifiedBy>Вова</cp:lastModifiedBy>
  <cp:revision>3</cp:revision>
  <dcterms:created xsi:type="dcterms:W3CDTF">2016-09-01T05:40:00Z</dcterms:created>
  <dcterms:modified xsi:type="dcterms:W3CDTF">2018-11-15T10:50:00Z</dcterms:modified>
</cp:coreProperties>
</file>