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и науки Курской области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ОБОУ «Школа – интернат №2» г. Курска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Час общения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i w:val="0"/>
          <w:iCs/>
          <w:sz w:val="56"/>
          <w:szCs w:val="56"/>
        </w:rPr>
        <w:t>Мы за чаем не скучаем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Шумская О.И.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Курск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мероприятия: «Чайные посиделки»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час общения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нравственное, эстетическое воспитание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комната СБА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групп №1 и №2  (4-8 классы), воспитатели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умения и навыки воспитанников в общении друг с другом.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происхождением чая, историей появления чая в России, с его целебными свойствами;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формирующие: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 обогащать знания детей о традициях русского гостеприимства и культуре чаепития; прививать навыки этикета;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 детей, память, внимание, мышление; расширять кругозор детей; развивать коммуникативные умения и навыки, обогащать словарный запас;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корректирующие: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 и устную речь; развивать умение работать в команде, умение слушать и слышать мнение другого человека;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русским народным традициям, культуру поведения и общения в атмосфере сотрудничества и доброжелательности, чувство товарищества.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Технологии, методы, приемы, используемые на мероприятии: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творческий,  диалогический метод, викторина, игра, рассказ, отгадывание загадок, наглядность, музыкальное сопровождение.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компьютер;  мультимедийный проектор; презентация; выставка «Виды чая»; название мероприятия; конверты с раздаточным материалом (пословицы и поговорки);  на столе скатерть, чашки с блюдцами, самовар; салфетки, сладости, чай; музыкальное сопровождение; плакат "Гостя в доме привечай - Чашкой чая угощай!"; лист ватмана, фломастеры.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1.Изучив литературу, разработали сценарий мероприятия.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2.Подготовили наглядность, музыкальное сопровождение, фонограммы, слайды.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Приготовили сладости.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Дети подготовили сообщения, разучили стихотворения, вспомнили пословицы о чае и чаепитии.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Оформили комнату для проведения мероприятия.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помещения:</w:t>
      </w:r>
      <w:r>
        <w:rPr>
          <w:rFonts w:ascii="Times New Roman" w:hAnsi="Times New Roman" w:cs="Times New Roman"/>
          <w:sz w:val="28"/>
          <w:szCs w:val="28"/>
        </w:rPr>
        <w:t xml:space="preserve"> компьютер; мультимедийное оборудование; электронная презентация по сценарию; музыкальное сопровождение; в центре комнаты стол, накрытый скатертью, на столе чайная посуда, самовар, сладкие угощения; на доске плакат: «15 декабря – Международный день чая»; мини-выставка пачек и банок из-под чая; конверты с раздаточным материалом (пословицы и поговорки); плакат «Гостя в доме привечай -Чашкой чая угощай!»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Орг. Момент.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Целеполагание. Объявление темы занятия.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Возникновение чая.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Чай в России.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Путь чая от плантации до нашего стола.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Мини-выставка «Виды чая».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Витаминная ценность чая.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  «Веселые художники».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«Чайные» загадки.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«Собери пословицы».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Правила поведения за столом.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Чаепитие.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Рефлексия. Игра «Верно – неверно»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Орг. момент.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толпитесь у дверей,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поскорей.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вас с чаем, ребятишки,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баранки и коврижки.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для вас, детишки,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Калачи, ватрушки, пышки.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Налетайте, разбирайте,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чаем запивайте!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праздник к нам спешите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с собой ведите!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гостей мы угощаем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Ароматным крепким чаем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нам, смотри, не опоздай,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– остынет чай!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Целеполагание. Объявление темы занятия.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узнаем много интересного об одном растении. Попробуйте отгадать загадку: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Черненько, горяченько,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 любят.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(Чай)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декабря миллионы любителей этого чудесного напитка отмечают Международный день чая. Впервые идея об учреждении Международного дня чая возникла в 2004 году на Всемирном общественном форуме в Мумбае (Индия). Затем обсуждение продолжилось на заседании Центра по образованию и общению в Порту-Алегри (Бразилия). В 2005 году было принято решение отмечать это праздник 15 декабря. Вопрос с выбором даты не стоял перед организаторами, так как именно 15 декабря в свет вышла Мировая декларация прав работников индустрии чая.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расскажем всем сегодня,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чудесный чай варить.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покажем всем сегодня,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для гостя стол накрыть.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всем нам интересно,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где возник наш чай,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возник такой обычай -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"Гостя в доме привечай -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Чашкой чая угощай!"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Итак, мы приглашаем вас  на «Чайные посиделки»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Сегодня мы с вами поговорим о пользе чая. Давайте мысленно перенесемся в загадочную страну чая.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старинных обычаев было и есть на Руси. Но одно из самых замечательных – это чаепитие. Обычай чаепития сохранился и до наших дней. Чай – это прекрасный, полезный напиток, который удаляет жажду, снимает усталость, придает бодрость, имеющий мягкий, неповторимый аромат, ни с чем несравнимый вкус.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Возникновение чая.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знаете, откуда появился чай?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 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тому назад китайские пастухи заметили, что любые долгие переходы и подъемы в горы, овцы переносили намного легче после того, как лакомились листочками вечнозеленого растения. Кто-то первый их них придумал заваривать эти сухие листочки. И получился прекрасный, ароматный напиток, который мы теперь называем - чай. По другой версии однажды, давным-давно, 5 тысяч лет назад, китайский император, отдыхая в лесу, приказал нагреть воду для питья. Неожиданно поднялся ветер, и в воду упало несколько листьев с чайного куста - и вода потемнела, от неё начал исходить тонкий, приятный аромат. Настой попробовали и восхитились. Это было первое в мире чаепитие. Родина чая - Китай, по-китайски он называется "Тцай-йе", от которого и произошло слово "Чай", а в переводе означает "молодой листочек".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Чай в России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 же чай пришел в Россию</w:t>
      </w:r>
      <w:r>
        <w:rPr>
          <w:rFonts w:ascii="Times New Roman" w:hAnsi="Times New Roman" w:cs="Times New Roman"/>
          <w:b/>
          <w:i/>
          <w:sz w:val="28"/>
          <w:szCs w:val="28"/>
        </w:rPr>
        <w:t>?  Слайд 4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Русь чай попал в 1638 году. Именно тогда привезли от одного из монгольских ханов подарок русскому царю - пакетики с чаем. Царь оценил ханский подарок. Согласно одной из версий, царь, испробовав напиток, вытер густую бороду и молвил: "Ещё!" Пили чай по большим праздникам, в России его не выращивали, а привозили из-за границы. Стоил чай очень дорого. Бедные редко имели возможность пить чай, так и возникло выражение "чайком побаловаться". Многие крестьяне даже не знали, как им пользоваться, как заваривать чай.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Послушайте шуточное стихотворение: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прислал мне барин чаю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велел его сварить,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отроду не знаю,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проклятый чай варить.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тогда налил водички,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Всыпал чай я весь в горшок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приправил перцу, луку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петрушки корешок.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Разлил варево по плошкам,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размешал,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Остудил его немножко,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господский стол подал.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с барином плевались,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он важно озверел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отправив на конюшню,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выпороть велел.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думал, удивлялся,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мог не угодить?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потом-то догадался,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забыл я посолить.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понравился чай?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Путь чая от плантации до нашего стола.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ведущий.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Сейчас трудно представить наш завтрак без чая. Давайте посмотрим, какой же путь проходит чай от плантации до нашего стола.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Чайный куст</w:t>
      </w:r>
      <w:r>
        <w:rPr>
          <w:rFonts w:ascii="Times New Roman" w:hAnsi="Times New Roman" w:cs="Times New Roman"/>
          <w:sz w:val="28"/>
          <w:szCs w:val="28"/>
        </w:rPr>
        <w:t xml:space="preserve"> – это вечнозелёное растение, которое требует большого ухода. Круглый год у чайных кустов хлопочут люди, мотыжат землю, удобряют ее, пропалывают сорняки, подрезают кусты. 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основная работа – сбор чайного листа, он длится 7 месяцев. Собирают чай ручным способом или с помощью машины. Высококачественный чай собирают только вручную.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собирают не весь подряд, а только молодые зеленые чайные побеги, на конце которых не больше двух-трех листочков и почка. Такая верхушка называется флеш.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чай получается тогда, когда сборщик срывает флеш с двумя- тремя листочками и полураспустившейся почкой, кроме того лучшие чайные флеши собираются с верхушки, а не с боковых побегов.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Флеш захватывают большим и указательным пальцем и отщипывают или срезают лезвием привязанным к указательному пальцу</w:t>
      </w:r>
      <w:r>
        <w:rPr>
          <w:rFonts w:ascii="Times New Roman" w:hAnsi="Times New Roman" w:cs="Times New Roman"/>
          <w:b/>
          <w:i/>
          <w:sz w:val="28"/>
          <w:szCs w:val="28"/>
        </w:rPr>
        <w:t>. Слайд 8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Самое главное в сборе листьев постараться не порвать и не помять лист –это влияет на качество чая. Главным недостатком машинного сбора является нарушение формы и структуры листьев. 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Чайный лист грузят на машины и увозят на заводы по изготовлению чая.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Завяливание. Его цель- обезводить лист. Завяливают в тени или под навесами или в специальных сушилках. После сушки листья становятся эластичными и мягкими.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Скручивание. Для того, чтобы чай был крепкими ароматным необходимо разрушить структуру листа. Листья помещают в специальную машину – роллер, она напоминает кастрюлю без дна, совершает круговые движения по ребристому столу, чтобы разрушились клетки листьев, появился сок, а листочки скрутились.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11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Ферментация. Чайные листья переносят в большие, прохладные, затемненные помещения, раскладывают на ровной поверхности толщиной10 см. В процессе листья начинают темнеть от брожения и подвяливания выжатого сока, появляется характерный аромат черного чая.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Сушка. Главная задача – снизить влажность листа, чтобы подготовить его к расфасовке и дальнейшему хранению. Листья сушат в печи, на солнце, в специальных сушильных машинах.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13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Сортировка. Листья сортируют по размеру, мелкий к мелкому, крупный к крупному, отсеивают черенки и ненужные части. Далее продувают, чтобы избавиться от чайной пыли.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упаковки на заводах стараются производить максимально быстро, чай впитывает все запахи и влагу. Готовый чай фасуют в пакеты, банки, коробки. После он поступает в магазины, а потом уж к нам на стол.</w:t>
      </w:r>
      <w: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Мини-выставка «Виды чая»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ведущий.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какие сорта чая можно встретить в магазине? Демонстрация мини-выставки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(Липтон, Ахмат, Беседа, Бодрость, Лисма, Эдвин, Дилма).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цейлонский, и индийский,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китайский, и грузинский.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Черный, желтый и зеленый.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названий разных много.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«Липтон», «Дилмах» и «Ахмад» -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марок целый сад.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границ для чая нет,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 с чаем целый свет.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Витаминная ценность чая.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же ценность чая для человека? Оказалось, что этот напиток - кладезь витаминов. Слайд 6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учёные доказали, что чай обладает множеством полезных свойств: укрепляет иммунитет, снимает головную боль, устраняет расстройство желудка, повышает умственную и физическую работоспособность, и многие др.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от чего лечит чай? (при простуде, как средство от зубной боли, при воспалении глаз, примочки от солнечных ожогах)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сможет вспомнить названия лекарственных трав, цветов или плодов, которые мы добавляем в чай, чтобы быстрее выздороветь, чтобы чай был ароматнее? (Шиповник, зверобой, мать и мачеха, земляника, смородина, малина, калина, боярышник )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Конкурс – «Веселые художники».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ведущий.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 вами (на доске) лист ватмана, фломастеры. Вы должны нарисовать самовар. Рисуйте по очереди: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участник – основную часть;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участник – ручки;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участник – носик;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участник – крышку;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5-й-10 участник – раскрашивает чайник.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-Приступайте!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«Чайные» загадки.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ведущий.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брюхе – баня,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носу - решето,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голове – пупок,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одна рука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 на спине. (чайник).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Бел, как снег,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чести у всех.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рот попал –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пропал. (сахар).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 сковородку наливают,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Вчетверо сгибают,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сметану макают? (блин).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Ножек четыре,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Шляпок одна.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Нужен, коль станет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Чаёвничать вся семья. (стол).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Маленькое, сдобное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Колесо съедобное.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одна тебя не съем,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Разделю ребяткам всем. (бублик).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Цветом жёлт и ароматен.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чай кладут и чай приятен.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очень кислый он.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… (лимон).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«Собери пословицы»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ведущий.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Кроме того русский народ сочинил множество пословиц, поговорок о чае, чаепитии.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вы знаете пословицы и поговорки о чае? Давайте проверим. Вы получает пословицы и поговорки, разделенные на 2 части. Нужно составить пословицу или поговорку и объяснить ее смысл.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чаем единым сыт человек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Выпей чайку – забудешь тоску.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чаем не скучаем – по семь чашек выпиваем.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ленись, а отличай где солома, а где чай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чая - на душе лето.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пить - не дрова рубить.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 Правила поведения за столом.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ведущий.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нужно знать о правила поведения за столом.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Перемешивать чай с сахаром нужно бесшумно, после чего попробовать его ложкой, а затем, положив её на блюдце, правой рукой взять чашку за ручку и пить небольшими глотками. Наливать чай в блюдце не принято.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захочется пить чай с вареньем, то его выкладывают в розетку. Если варенье с косточками, то их выкладывают на край блюдца при помощи чайной ложки.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не принято класть варенье в чай и есть оставшийся в чашке лимон.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из самовара или чайника разливает хозяйка. Обходить гостей с чайником не рекомендуется, да и это не безопасно, чашку передают ей. Наливать чай в чашку на 1см ниже её края.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 гостя выпить ещё одну чашку чая можно налить в ту же, если в ней нет лимона или чаинок, если есть, то хозяйка должна ополоснуть посуду или налить в чистую.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Русские люди считали, что совместное чаепитие поддерживает любовь и дружбу между членами семьи, скрепляет родственные и дружеские связи, а самовар, кипящий на столе, создаёт атмосферу уюта, благополучия и счастья.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Чаепитие.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ведущий.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мы будем накрывать стол для чаепития?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в первую очередь?  (Сервировка стола)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гостей приглашаем в нашу чайную. Гости и дети пьют чай.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Песни «Мы за чаем не скучаем», «Конфетки, бараночки»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Рефлексия. Игра «Верно - неверно»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мы сегодня говорили?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запомнили?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«Верно - неверно»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-существует несколько видов чая: чёрный, зелёный, жёлтый, красный и белый. (В)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длительном хранении чай теряет аромат. (В)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-чай нужно хранить в пластиковой посуде. (Н)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-чай нужно заваривать водой, её температура - не более 60˚С. (Н)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-заварочный чайник нужно согревать или ополоснуть кипятком. (В)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чайник нужно насыпать сухую заварку. (В)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-чай нужно пить маленькими глотками. (В)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-чайную заварку можно употреблять в течение нескольких дней, добавляя кипяток. (Н)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Восточная мудрость гласит: “Свежий чай подобен бальзаму. Чай простоявший ночь, подобен змее”.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Давиташвили М.Д. “Наш друг чай” – М.: Просвещение, 1979.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Скляревский Л.Я, Чубанов И.А. “Лекарственные растения в быту” – Москва: Просвещение, 1986.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Хохлачёв В.В. “Всё о чае”  Энциклопедический словарь юного натуралиста. 1987.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Сколотчева Л.В.  “Праздники в школе”  Санкт-Петербург,  2002.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fldChar w:fldCharType="begin"/>
      </w:r>
      <w:r>
        <w:instrText xml:space="preserve"> HYPERLINK "https://worldofteacher.com/4488-vneklassnoe-meropriyatie-chto-za-chudo-etot-chay.html"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https://worldofteacher.com/4488-vneklassnoe-meropriyatie-chto-za-chudo-etot-chay.html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fldChar w:fldCharType="begin"/>
      </w:r>
      <w:r>
        <w:instrText xml:space="preserve"> HYPERLINK "https://worldofteacher.com/4488-vneklassnoe-meropriyatie-chto-za-chudo-etot-chay.html"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https://worldofteacher.com/4488-vneklassnoe-meropriyatie-chto-za-chudo-etot-chay.html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fldChar w:fldCharType="begin"/>
      </w:r>
      <w:r>
        <w:instrText xml:space="preserve"> HYPERLINK "https://yandex.ru/video/search?filmId=6826079838231584394&amp;text=%D0%BF%D0%B5%D1%81%D0%BD%D0%B8%20%D0%BE%20%D1%87%D0%B0%D0%B5%20%D0%B8%20%D1%87%D0%B0%D0%B5%D0%BF%D0%B8%D1%82%D0%B8%D0%B8%20%D1%80%D1%83%D1%81%D1%81%D0%BA%D0%B8%D0%B5%20%D0%BD%D0%B0%D1%80%D0%BE%D0%B4%D0%BD%D1%8B%D0%B5&amp;noreask=1&amp;path=wizard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yandex.ru/video/search?filmId=6826079838231584394&amp;text=%D0%BF%D0%B5%D1%81%D0%BD%D0%B8%20%D0%BE%20%D1%87%D0%B0%D0%B5%20%D0%B8%20%D1%87%D0%B0%D0%B5%D0%BF%D0%B8%D1%82%D0%B8%D0%B8%20%D1%80%D1%83%D1%81%D1%81%D0%BA%D0%B8%D0%B5%20%D0%BD%D0%B0%D1%80%D0%BE%D0%B4%D0%BD%D1%8B%D0%B5&amp;noreask=1&amp;path=wizard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fldChar w:fldCharType="begin"/>
      </w:r>
      <w:r>
        <w:instrText xml:space="preserve"> HYPERLINK "https://yandex.ru/video/search?filmId=12009385528728549856&amp;text=%D0%BF%D0%B5%D1%81%D0%BD%D0%B8%D0%BA%D0%BE%D0%BD%D1%84%D0%B5%D1%82%D0%BA%D0%B8%20%D0%B1%D0%B0%D1%80%D0%B0%D0%BD%D0%BE%D1%87%D0%BA%D0%B8"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https://yandex.ru/video/search?filmId=12009385528728549856&amp;text=%D0%BF%D0%B5%D1%81%D0%BD%D0%B8%D0%BA%D0%BE%D0%BD%D1%84%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4"/>
          <w:rFonts w:ascii="Times New Roman" w:hAnsi="Times New Roman" w:cs="Times New Roman"/>
          <w:sz w:val="28"/>
          <w:szCs w:val="28"/>
        </w:rPr>
        <w:t>5%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1%82%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Style w:val="4"/>
          <w:rFonts w:ascii="Times New Roman" w:hAnsi="Times New Roman" w:cs="Times New Roman"/>
          <w:sz w:val="28"/>
          <w:szCs w:val="28"/>
        </w:rPr>
        <w:t>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4"/>
          <w:rFonts w:ascii="Times New Roman" w:hAnsi="Times New Roman" w:cs="Times New Roman"/>
          <w:sz w:val="28"/>
          <w:szCs w:val="28"/>
        </w:rPr>
        <w:t>8%20%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4"/>
          <w:rFonts w:ascii="Times New Roman" w:hAnsi="Times New Roman" w:cs="Times New Roman"/>
          <w:sz w:val="28"/>
          <w:szCs w:val="28"/>
        </w:rPr>
        <w:t>1%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1%80%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BD</w:t>
      </w:r>
      <w:r>
        <w:rPr>
          <w:rStyle w:val="4"/>
          <w:rFonts w:ascii="Times New Roman" w:hAnsi="Times New Roman" w:cs="Times New Roman"/>
          <w:sz w:val="28"/>
          <w:szCs w:val="28"/>
        </w:rPr>
        <w:t>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Style w:val="4"/>
          <w:rFonts w:ascii="Times New Roman" w:hAnsi="Times New Roman" w:cs="Times New Roman"/>
          <w:sz w:val="28"/>
          <w:szCs w:val="28"/>
        </w:rPr>
        <w:t>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1%87%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Style w:val="4"/>
          <w:rFonts w:ascii="Times New Roman" w:hAnsi="Times New Roman" w:cs="Times New Roman"/>
          <w:sz w:val="28"/>
          <w:szCs w:val="28"/>
        </w:rPr>
        <w:t>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4"/>
          <w:rFonts w:ascii="Times New Roman" w:hAnsi="Times New Roman" w:cs="Times New Roman"/>
          <w:sz w:val="28"/>
          <w:szCs w:val="28"/>
        </w:rPr>
        <w:t>0%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4"/>
          <w:rFonts w:ascii="Times New Roman" w:hAnsi="Times New Roman" w:cs="Times New Roman"/>
          <w:sz w:val="28"/>
          <w:szCs w:val="28"/>
        </w:rPr>
        <w:t>8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56DD"/>
    <w:rsid w:val="0007386B"/>
    <w:rsid w:val="0011094D"/>
    <w:rsid w:val="001B415B"/>
    <w:rsid w:val="003565A7"/>
    <w:rsid w:val="00525DE5"/>
    <w:rsid w:val="005E53DB"/>
    <w:rsid w:val="007556DD"/>
    <w:rsid w:val="008158C6"/>
    <w:rsid w:val="008B276A"/>
    <w:rsid w:val="009F5914"/>
    <w:rsid w:val="00A322ED"/>
    <w:rsid w:val="00A419DC"/>
    <w:rsid w:val="00BB5E19"/>
    <w:rsid w:val="00C435D3"/>
    <w:rsid w:val="00E57BCD"/>
    <w:rsid w:val="00F124A2"/>
    <w:rsid w:val="00FF5E67"/>
    <w:rsid w:val="035C658C"/>
    <w:rsid w:val="38A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qFormat/>
    <w:uiPriority w:val="99"/>
  </w:style>
  <w:style w:type="character" w:customStyle="1" w:styleId="9">
    <w:name w:val="Нижний колонтитул Знак"/>
    <w:basedOn w:val="2"/>
    <w:link w:val="7"/>
    <w:uiPriority w:val="99"/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14</Pages>
  <Words>2321</Words>
  <Characters>13234</Characters>
  <Lines>110</Lines>
  <Paragraphs>31</Paragraphs>
  <TotalTime>0</TotalTime>
  <ScaleCrop>false</ScaleCrop>
  <LinksUpToDate>false</LinksUpToDate>
  <CharactersWithSpaces>15524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2018-12-15T11:42:00Z</dcterms:created>
  <dc:creator>Андрей</dc:creator>
  <cp:lastModifiedBy>User</cp:lastModifiedBy>
  <cp:lastPrinted>2019-04-06T13:37:00Z</cp:lastPrinted>
  <dcterms:modified xsi:type="dcterms:W3CDTF">2022-01-17T13:33:55Z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7AA82D29E4FB497793ED42A06551B5A1</vt:lpwstr>
  </property>
</Properties>
</file>