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1B" w:rsidRDefault="00C4531B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79" w:rsidRDefault="003C5779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79" w:rsidRDefault="003C5779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79" w:rsidRDefault="003C5779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79" w:rsidRDefault="003C5779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79" w:rsidRPr="00C4531B" w:rsidRDefault="003C5779" w:rsidP="00C453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06902" w:rsidRPr="00C4531B" w:rsidRDefault="00D06902" w:rsidP="00C453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06902" w:rsidRDefault="00D06902" w:rsidP="00D06902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</w:p>
    <w:p w:rsidR="00C4531B" w:rsidRDefault="00C4531B" w:rsidP="00D06902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</w:p>
    <w:p w:rsidR="00C4531B" w:rsidRP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Рабочая программа </w:t>
      </w:r>
    </w:p>
    <w:p w:rsid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общеразвивающей</w:t>
      </w:r>
      <w:proofErr w:type="spellEnd"/>
      <w:r w:rsidRP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направленности</w:t>
      </w:r>
      <w:r w:rsid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r w:rsidRP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по футболу </w:t>
      </w:r>
    </w:p>
    <w:p w:rsidR="00C4531B" w:rsidRP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6E2B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"Школа мяча"</w:t>
      </w:r>
    </w:p>
    <w:p w:rsidR="00C4531B" w:rsidRPr="006E2BC1" w:rsidRDefault="00D06902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 xml:space="preserve">для детей </w:t>
      </w:r>
    </w:p>
    <w:p w:rsidR="00C4531B" w:rsidRP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 xml:space="preserve">старшего </w:t>
      </w:r>
      <w:r w:rsidR="00D06902"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 xml:space="preserve">дошкольного возраста </w:t>
      </w:r>
    </w:p>
    <w:p w:rsidR="00D06902" w:rsidRP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>(</w:t>
      </w:r>
      <w:r w:rsidR="00D06902"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>5-7 лет</w:t>
      </w:r>
      <w:r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>)</w:t>
      </w:r>
    </w:p>
    <w:p w:rsidR="00D06902" w:rsidRPr="006E2BC1" w:rsidRDefault="00C4531B" w:rsidP="006E2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6E2BC1">
        <w:rPr>
          <w:rFonts w:ascii="Arial" w:eastAsia="Times New Roman" w:hAnsi="Arial" w:cs="Arial"/>
          <w:bCs/>
          <w:color w:val="000000"/>
          <w:kern w:val="36"/>
          <w:sz w:val="32"/>
          <w:szCs w:val="32"/>
        </w:rPr>
        <w:t xml:space="preserve"> </w:t>
      </w:r>
      <w:r w:rsidRPr="006E2BC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  <w:t>Срок реализации программы – 1 год</w:t>
      </w:r>
    </w:p>
    <w:p w:rsidR="00D06902" w:rsidRDefault="00D06902" w:rsidP="00D069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C5779" w:rsidRDefault="003C5779" w:rsidP="00D069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C5779" w:rsidRDefault="003C5779" w:rsidP="00D069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C5779" w:rsidRPr="001D77CB" w:rsidRDefault="003C5779" w:rsidP="003C5779">
      <w:pPr>
        <w:pStyle w:val="FR5"/>
        <w:spacing w:before="120"/>
        <w:ind w:left="3969"/>
        <w:jc w:val="right"/>
        <w:rPr>
          <w:sz w:val="28"/>
          <w:szCs w:val="28"/>
          <w:u w:val="single"/>
        </w:rPr>
      </w:pPr>
      <w:r w:rsidRPr="001D77CB">
        <w:rPr>
          <w:rFonts w:ascii="Times New Roman" w:hAnsi="Times New Roman"/>
          <w:sz w:val="28"/>
          <w:szCs w:val="28"/>
        </w:rPr>
        <w:t xml:space="preserve">Разработал:    </w:t>
      </w:r>
      <w:proofErr w:type="spellStart"/>
      <w:r w:rsidRPr="001D77CB">
        <w:rPr>
          <w:rFonts w:ascii="Times New Roman" w:hAnsi="Times New Roman"/>
          <w:sz w:val="28"/>
          <w:szCs w:val="28"/>
          <w:u w:val="single"/>
        </w:rPr>
        <w:t>Козырецкая</w:t>
      </w:r>
      <w:proofErr w:type="spellEnd"/>
      <w:r w:rsidRPr="001D77CB">
        <w:rPr>
          <w:rFonts w:ascii="Times New Roman" w:hAnsi="Times New Roman"/>
          <w:sz w:val="28"/>
          <w:szCs w:val="28"/>
          <w:u w:val="single"/>
        </w:rPr>
        <w:t xml:space="preserve"> Ж.А.</w:t>
      </w:r>
      <w:r w:rsidRPr="001D77CB">
        <w:rPr>
          <w:sz w:val="28"/>
          <w:szCs w:val="28"/>
          <w:u w:val="single"/>
        </w:rPr>
        <w:t>___</w:t>
      </w:r>
    </w:p>
    <w:p w:rsidR="003C5779" w:rsidRPr="001D77CB" w:rsidRDefault="003C5779" w:rsidP="003C5779">
      <w:pPr>
        <w:pStyle w:val="FR5"/>
        <w:ind w:left="3969"/>
        <w:jc w:val="center"/>
        <w:rPr>
          <w:rFonts w:ascii="Times New Roman" w:hAnsi="Times New Roman"/>
          <w:sz w:val="20"/>
        </w:rPr>
      </w:pPr>
      <w:r w:rsidRPr="001D77CB">
        <w:rPr>
          <w:rFonts w:ascii="Times New Roman" w:hAnsi="Times New Roman"/>
          <w:sz w:val="20"/>
        </w:rPr>
        <w:t xml:space="preserve">                                  ФИО</w:t>
      </w:r>
    </w:p>
    <w:p w:rsidR="003C5779" w:rsidRPr="001D77CB" w:rsidRDefault="003C5779" w:rsidP="003C5779">
      <w:pPr>
        <w:pStyle w:val="FR5"/>
        <w:spacing w:before="120"/>
        <w:ind w:left="3969"/>
        <w:jc w:val="right"/>
        <w:rPr>
          <w:rFonts w:ascii="Times New Roman" w:hAnsi="Times New Roman"/>
          <w:sz w:val="28"/>
          <w:szCs w:val="28"/>
        </w:rPr>
      </w:pPr>
      <w:r w:rsidRPr="001D77CB">
        <w:rPr>
          <w:rFonts w:ascii="Times New Roman" w:hAnsi="Times New Roman"/>
          <w:sz w:val="28"/>
          <w:szCs w:val="28"/>
        </w:rPr>
        <w:t xml:space="preserve">слушатель курсов профессиональной переподготовки  </w:t>
      </w:r>
    </w:p>
    <w:p w:rsidR="003C5779" w:rsidRPr="001D77CB" w:rsidRDefault="003C5779" w:rsidP="003C5779">
      <w:pPr>
        <w:pStyle w:val="11"/>
        <w:spacing w:line="240" w:lineRule="auto"/>
        <w:ind w:firstLine="0"/>
        <w:jc w:val="right"/>
        <w:rPr>
          <w:bCs/>
          <w:sz w:val="28"/>
          <w:szCs w:val="28"/>
          <w:shd w:val="clear" w:color="auto" w:fill="FFFFFF"/>
        </w:rPr>
      </w:pPr>
      <w:r w:rsidRPr="001D77CB">
        <w:rPr>
          <w:sz w:val="28"/>
          <w:szCs w:val="28"/>
        </w:rPr>
        <w:t>«</w:t>
      </w:r>
      <w:r w:rsidRPr="001D77CB">
        <w:rPr>
          <w:bCs/>
          <w:sz w:val="28"/>
          <w:szCs w:val="28"/>
          <w:shd w:val="clear" w:color="auto" w:fill="FFFFFF"/>
        </w:rPr>
        <w:t xml:space="preserve">Инструктор-методист по физической культуре: </w:t>
      </w:r>
    </w:p>
    <w:p w:rsidR="003C5779" w:rsidRPr="001D77CB" w:rsidRDefault="003C5779" w:rsidP="003C5779">
      <w:pPr>
        <w:pStyle w:val="11"/>
        <w:spacing w:line="240" w:lineRule="auto"/>
        <w:ind w:firstLine="0"/>
        <w:jc w:val="right"/>
        <w:rPr>
          <w:bCs/>
          <w:sz w:val="28"/>
          <w:szCs w:val="28"/>
          <w:shd w:val="clear" w:color="auto" w:fill="FFFFFF"/>
        </w:rPr>
      </w:pPr>
      <w:r w:rsidRPr="001D77CB">
        <w:rPr>
          <w:bCs/>
          <w:sz w:val="28"/>
          <w:szCs w:val="28"/>
          <w:shd w:val="clear" w:color="auto" w:fill="FFFFFF"/>
        </w:rPr>
        <w:t>Формирование и методическое обеспечение</w:t>
      </w:r>
    </w:p>
    <w:p w:rsidR="003C5779" w:rsidRPr="001D77CB" w:rsidRDefault="003C5779" w:rsidP="003C5779">
      <w:pPr>
        <w:pStyle w:val="11"/>
        <w:spacing w:line="240" w:lineRule="auto"/>
        <w:ind w:firstLine="0"/>
        <w:jc w:val="right"/>
        <w:rPr>
          <w:i/>
          <w:sz w:val="28"/>
          <w:szCs w:val="28"/>
        </w:rPr>
      </w:pPr>
      <w:r w:rsidRPr="001D77CB">
        <w:rPr>
          <w:bCs/>
          <w:sz w:val="28"/>
          <w:szCs w:val="28"/>
          <w:shd w:val="clear" w:color="auto" w:fill="FFFFFF"/>
        </w:rPr>
        <w:t xml:space="preserve"> процессов физкультурной и спортивной деятельности</w:t>
      </w:r>
      <w:r w:rsidRPr="001D77CB">
        <w:rPr>
          <w:sz w:val="28"/>
          <w:szCs w:val="28"/>
        </w:rPr>
        <w:t>»</w:t>
      </w:r>
    </w:p>
    <w:p w:rsidR="003C5779" w:rsidRPr="001D77CB" w:rsidRDefault="003C5779" w:rsidP="003C5779">
      <w:pPr>
        <w:pStyle w:val="11"/>
        <w:ind w:left="3969" w:firstLine="0"/>
        <w:jc w:val="right"/>
        <w:rPr>
          <w:sz w:val="28"/>
          <w:szCs w:val="28"/>
        </w:rPr>
      </w:pPr>
      <w:r w:rsidRPr="001D77CB">
        <w:rPr>
          <w:sz w:val="28"/>
          <w:szCs w:val="28"/>
        </w:rPr>
        <w:t xml:space="preserve">Проверил:       </w:t>
      </w:r>
      <w:r w:rsidRPr="001D77CB">
        <w:rPr>
          <w:sz w:val="28"/>
          <w:szCs w:val="28"/>
          <w:u w:val="single"/>
        </w:rPr>
        <w:t>Шенцова Е.В.</w:t>
      </w:r>
      <w:r w:rsidRPr="001D77CB">
        <w:rPr>
          <w:sz w:val="28"/>
          <w:szCs w:val="28"/>
        </w:rPr>
        <w:t>_______</w:t>
      </w:r>
    </w:p>
    <w:p w:rsidR="003C5779" w:rsidRPr="001D77CB" w:rsidRDefault="003C5779" w:rsidP="003C5779">
      <w:pPr>
        <w:pStyle w:val="11"/>
        <w:spacing w:line="240" w:lineRule="auto"/>
        <w:ind w:left="3969" w:firstLine="0"/>
        <w:jc w:val="left"/>
        <w:rPr>
          <w:sz w:val="16"/>
          <w:szCs w:val="16"/>
        </w:rPr>
      </w:pPr>
      <w:r w:rsidRPr="001D77C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Pr="001D77CB">
        <w:rPr>
          <w:sz w:val="16"/>
          <w:szCs w:val="16"/>
        </w:rPr>
        <w:t>ФИО руководителя практики</w:t>
      </w:r>
    </w:p>
    <w:p w:rsidR="003C5779" w:rsidRPr="001D77CB" w:rsidRDefault="003C5779" w:rsidP="003C5779">
      <w:pPr>
        <w:pStyle w:val="11"/>
        <w:spacing w:line="240" w:lineRule="auto"/>
        <w:ind w:left="3969" w:firstLine="0"/>
        <w:jc w:val="left"/>
        <w:rPr>
          <w:sz w:val="16"/>
          <w:szCs w:val="16"/>
        </w:rPr>
      </w:pPr>
    </w:p>
    <w:p w:rsidR="003C5779" w:rsidRPr="00A920A6" w:rsidRDefault="003C5779" w:rsidP="003C577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</w:p>
    <w:p w:rsidR="00D06902" w:rsidRDefault="00D06902" w:rsidP="00D069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D06902" w:rsidRDefault="00D06902" w:rsidP="00D069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D06902" w:rsidRDefault="00D06902" w:rsidP="00D06902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</w:t>
      </w:r>
    </w:p>
    <w:p w:rsidR="00D06902" w:rsidRDefault="00D06902" w:rsidP="00D0690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D06902" w:rsidRDefault="00D06902" w:rsidP="00D06902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:rsidR="00D06902" w:rsidRDefault="00D06902" w:rsidP="00D06902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:rsidR="0052256D" w:rsidRPr="003C5779" w:rsidRDefault="003C5779" w:rsidP="003C5779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3C577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Невинномысск 2020 г.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Цель и задачи программы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Учебно-тематическое планирование</w:t>
      </w:r>
    </w:p>
    <w:p w:rsidR="00CF4388" w:rsidRPr="006B1553" w:rsidRDefault="00D374CF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Оценка индивидуального развития</w:t>
      </w:r>
    </w:p>
    <w:p w:rsidR="003A0E1D" w:rsidRPr="006B1553" w:rsidRDefault="003A0E1D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Целевые ориентиры освоения детьми программного материала</w:t>
      </w:r>
    </w:p>
    <w:p w:rsidR="003A0E1D" w:rsidRPr="006B1553" w:rsidRDefault="003A0E1D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Теоретическая подготовка</w:t>
      </w:r>
    </w:p>
    <w:p w:rsidR="003A0E1D" w:rsidRPr="006B1553" w:rsidRDefault="003A0E1D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Общая физическая подготовка</w:t>
      </w:r>
    </w:p>
    <w:p w:rsidR="003A0E1D" w:rsidRPr="006B1553" w:rsidRDefault="003A0E1D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Специальная физическая подготовка</w:t>
      </w:r>
    </w:p>
    <w:p w:rsidR="003A0E1D" w:rsidRPr="006B1553" w:rsidRDefault="003A0E1D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Техническая подготовка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E1D" w:rsidRPr="006B1553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образовательного процесса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Предполагаемые результаты, формы, методы, критерии их оценки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Условия реализации программы</w:t>
      </w:r>
    </w:p>
    <w:p w:rsidR="00CF4388" w:rsidRPr="006B1553" w:rsidRDefault="00CF4388" w:rsidP="006B15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BC1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BC1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BC1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BC1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BC1" w:rsidRPr="006B1553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531B" w:rsidRPr="006B1553" w:rsidRDefault="00C4531B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F4388" w:rsidRPr="006B1553" w:rsidRDefault="006E2BC1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="006A7869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по футболу «Школа мяча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»  предназначена для работы с детьми дошкольн</w:t>
      </w:r>
      <w:r w:rsidR="006A7869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ого возраста. Программа рассчитана на детей дошкольного возраста 5-7 лет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реализуется в режиме занятий</w:t>
      </w:r>
      <w:r w:rsidR="006A7869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кружковой работы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Продолжите</w:t>
      </w:r>
      <w:r w:rsidR="006A7869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 занятий для детей от 5-6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40 мин. в неделю (2 заня</w:t>
      </w:r>
      <w:r w:rsidR="006A7869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тия по 20 минут), для детей от 6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-7 лет 1 час в неделю (2 занятия по 30 минут).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Футбол – один из самых популярных и массовых коллективных игр. Учебный материал программы распределен в соответствии с возрастным принципом комплектования групп и рассчитан на последовательное и постепенное расширение теоретических знаний, практических умений и навыков.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по программе «Школа мяча»  предусматривает содействие гармоничному развитию детского организма, укреплению здоровья, привитие интереса к систематическим занятиям физическими упражнениями. Достоинства занятий по футболу  известны как средства воздействия на психическое и физическое состояние ребенка. Такие занятия воздействуют на </w:t>
      </w:r>
      <w:proofErr w:type="spellStart"/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сердечно-сосудистую</w:t>
      </w:r>
      <w:proofErr w:type="spellEnd"/>
      <w:proofErr w:type="gram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, нервно-мышечную, эндокринную системы организма.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занятий спортивными играми в ДОУ – ознакомление детей с определённым видом игры и основами её техники.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обучения игре в футбол детей старшего дошкольного возраста заключается в том, чтобы, учитывая индивидуальные возрастные особенности ребёнка, целенаправленно развивать и совершенствовать качества и способности в ходе выполнения заданий, требующих посильных физических и психических усилий.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Отличительная особенность обучения игре в футбол в дошкольном учреждении – это её эмоциональная направленность. Ведь положительный эмоциональный тонус является важнейшей предпосылкой здоровья, предупреждает развитие различных заболеваний, а также поддерживает у детей интерес к физической культуре. Разнообразие игровых упражнений, подвижных игр увлекает детей настолько, что они иногда забывают о времени. Познав радость и удовольствие от предложенной им деятельности, дошкольники уходят с занятия с желанием продолжить его как можно скорее. Так формируется осознанный интерес и мотивация к занятиям не только футболом, но и физкультурой в целом.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методики обучения игре в футбол, равно как и другим спортивным играм, положена игровая форма проведения занятий. В содержании занятий эффективно сочетаются игровые упражнения и эстафеты, подвижные игры и спортивные упражнения.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занятий объединяет в себе ряд дидактических принципов, среди которых принципы доступности и индивидуального подхода играют значительную роль, так как спортивные игры являются достаточно сложными для освоения дошкольниками. Индивидуальный подход достигается при подборе методов обучения и воспитания в зависимости от уровня усвоения учебного материала каждым ребёнком, а также при учёте реакции его организма на данную ему физическую нагрузку. Обучение технике проводиться постепенно, путём усложнения условий и выполнения движений.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разработана на основе «Программы интегративного курса физического воспитания для дошкольников подготовительной группы на основе футбола». Приоритетами программы являются: демократизация учебно-воспитательного процесса; формирование здорового образа жизни; саморазвитие личности; создание условий для педагогического творчества; поиск, поддержка и развитие детской спортивной одаренности посредством выбранного ими вида спорта.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 </w:t>
      </w:r>
    </w:p>
    <w:p w:rsidR="00CF4388" w:rsidRPr="006E2BC1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приобщить детей к систематическим занятиям физической культурой и спортом, к здоровому образу жизни.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CF4388" w:rsidRPr="006B1553" w:rsidRDefault="00CF4388" w:rsidP="006B15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Укрепление здоровья и всестороннее физическое развитие детей и подростков.</w:t>
      </w:r>
    </w:p>
    <w:p w:rsidR="00CF4388" w:rsidRPr="006B1553" w:rsidRDefault="00CF4388" w:rsidP="006B15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Овладение воспитанниками спортивной техникой и тактикой футбола.</w:t>
      </w:r>
    </w:p>
    <w:p w:rsidR="00CF4388" w:rsidRPr="006B1553" w:rsidRDefault="00CF4388" w:rsidP="006B15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Воспитание моральных и волевых качеств; развитие специальных физических качеств личности.</w:t>
      </w:r>
    </w:p>
    <w:p w:rsidR="00CF4388" w:rsidRPr="006B1553" w:rsidRDefault="00CF4388" w:rsidP="006B15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 Приобретение практических навыков и теоретических знаний в области футбола, а также соблюдение общей и частной гигиены и осуществление самоконтроля.</w:t>
      </w:r>
    </w:p>
    <w:p w:rsidR="00CF4388" w:rsidRPr="006B1553" w:rsidRDefault="00CF4388" w:rsidP="006B15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потребности ведения здорового образа жизни.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образовательные технологии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В ходе изучения дисциплины используются традиционные (практические, самостоятельная работа) и активные (технология обучения в сотрудничестве) формы проведения занятий.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занятий по футболу:</w:t>
      </w:r>
    </w:p>
    <w:p w:rsidR="00CF4388" w:rsidRPr="006B1553" w:rsidRDefault="00CF4388" w:rsidP="006E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>1.      </w:t>
      </w:r>
      <w:r w:rsidRPr="006B155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Подготовительная часть</w:t>
      </w:r>
      <w:r w:rsidRPr="006B1553">
        <w:rPr>
          <w:rFonts w:ascii="Times New Roman" w:eastAsia="Times New Roman" w:hAnsi="Times New Roman" w:cs="Times New Roman"/>
          <w:sz w:val="28"/>
          <w:szCs w:val="28"/>
        </w:rPr>
        <w:t> (разминка).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разогревание организма.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2.      </w:t>
      </w:r>
      <w:r w:rsidRPr="006B155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Pr="006B1553">
        <w:rPr>
          <w:rFonts w:ascii="Times New Roman" w:eastAsia="Times New Roman" w:hAnsi="Times New Roman" w:cs="Times New Roman"/>
          <w:sz w:val="28"/>
          <w:szCs w:val="28"/>
        </w:rPr>
        <w:t> (упражнения в исходном положении стоя).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последовательная «проработка» мышц шеи, рук, рук туловища, ног.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B1553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  Бег и прыжки.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 максимальная нагрузка.</w:t>
      </w:r>
    </w:p>
    <w:p w:rsidR="00CF4388" w:rsidRPr="006B1553" w:rsidRDefault="00CF4388" w:rsidP="006E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553">
        <w:rPr>
          <w:rFonts w:ascii="Times New Roman" w:eastAsia="Times New Roman" w:hAnsi="Times New Roman" w:cs="Times New Roman"/>
          <w:b/>
          <w:bCs/>
          <w:sz w:val="28"/>
          <w:szCs w:val="28"/>
        </w:rPr>
        <w:t>4.      Упражнения в исходных положениях сидя и лёжа.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комплексная проработка всех групп мышц.</w:t>
      </w:r>
    </w:p>
    <w:p w:rsidR="00CF4388" w:rsidRPr="006B1553" w:rsidRDefault="00CF4388" w:rsidP="006E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sz w:val="28"/>
          <w:szCs w:val="28"/>
        </w:rPr>
        <w:t>5.      Заключительная.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восстановление, упражнения на гибкость и расслабление.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комплекса  и направленность каждой из его частей: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Подготовительная часть, или разминка, обеспечивает разогревание организма, подготовку его к основной физической нагрузке. Вводную часть составляют упражнения, непосредственно воздействующие на весь организм ребёнка. Это движения динамического характера: ходьба, бег, прыжки, упражнения на коррекцию свода стопы, </w:t>
      </w:r>
      <w:proofErr w:type="spell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упражнения. 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основной части следует серия упражнений различного характера: поднимание рук вверх, в стороны, упражнения для мышц шеи. Следующая серия упражнений – нагрузочная. Здесь предлагаются упражнения интенсивного характера: различные наклоны, раскачивания туловища, выпады, приседания. Подбираются они с таким расчётом, чтобы равномерно «нагрузить» все части тела. Эта серия упражнений проходит в быстром темпе.</w:t>
      </w:r>
    </w:p>
    <w:p w:rsidR="00CF4388" w:rsidRPr="006B1553" w:rsidRDefault="007D7D32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сновная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состоит из беговой серии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упражнений. Она проходит в интенсивном темпе, одно упражнение быстро сменяется другим. Здесь не предусмотрено, какие виды прыжков вы будете делать. Главное – добиться высокой интенсивности в этой части комплекса. Затем предусмотрены 1-2 дыхательных упражнений, позволяющих немного отдохнуть и восстановить свои силы.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следует партерная серия из исходных положений лёжа и сидя. Эта группа упражнений предназначена для развития гибкости позвоночника, укрепления мышц спины и брюшного пресса, мышц ног. Все упражнения рекомендуется выполнять в умеренном темпе, так как они требуют наибольшей затраты энергии. Заканчивается комплекс упражнениями на дыхание, расслабление, гибкость, выполняемыми в медленном темпе. Упражнения на гибкость очень эффективны в конце комплекса, так как хорошо разогретые мышцы наиболее эластичны.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Завершается комплекс упражнениями на расслабление. Цель которых – обеспечить максимальный отдых детей в короткий промежуток времени. Это могут быть </w:t>
      </w:r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  <w:proofErr w:type="gram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исходных положений стоя, сидя, лёжа. Они способствуют быстрому восстановлению организма и подготовке его к дальнейшей деятельности.</w:t>
      </w:r>
    </w:p>
    <w:p w:rsidR="00DD7CAF" w:rsidRPr="006E2BC1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  <w:r w:rsidR="00DD7CAF" w:rsidRPr="006E2BC1">
        <w:rPr>
          <w:rFonts w:ascii="Times New Roman" w:hAnsi="Times New Roman" w:cs="Times New Roman"/>
          <w:b/>
          <w:sz w:val="28"/>
          <w:szCs w:val="28"/>
        </w:rPr>
        <w:t xml:space="preserve">Общая физическая подготовка.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Основные движения: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Ходьба.</w:t>
      </w:r>
    </w:p>
    <w:p w:rsidR="00CF4388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Ходьба - обычная, на носках с разными положениями рук, на пятках, на внешней и внутренне стороне стопы, с высоким подниманием колена (бедра), широким шагом, приставным шагом правым и левым боком, лицом вперед, спиной вперед, гимнастическим шагом, перекатом с пятки на носок; ходьба в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. Ходьба в колонне по одному, по двое, по трое, по четыре, в шеренге. Ходьба в разных направлениях: по кругу,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прямой с поворотами, змейкой, врассыпную. Ходьба в сочетании с другими видами движений. Ходьба по гимнастической скамейке боком приставным шагом; с набивным мешочком на голове; с перепрыгиванием через ленточку. Ходьба по узкой рейке гимнастической скамейки, по веревке (диаметр 1,5-3 см) прямо и боком.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Бег.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старты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прыжками, с изменением темпа. Непрерывный бег в течение 2-3 минут. Бег со средней скоростью на 80-120 м (2—4 раза) в чередовании с ходьбой; че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ночный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бег 3—5 раз по 10 м. Бег на скорость: 30 м.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Ползание, лазанье. </w:t>
      </w:r>
    </w:p>
    <w:p w:rsidR="006A7869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гимнастической скамейке, бревну; ползание на животе и спине по гимнастической скамейке, подтягиваясь руками и отталкиваясь ногами.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в обруч разными способами;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под дугу, гимнастическую скамейку несколькими способами подряд (высота 35-50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перелезанием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с пролета: на пролет по диагонали.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Прыжки.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Прыжки на двух ногах: на месте (разными способами) по 10-20 прыжков 3—4 раза в чередовании с ходьбой, с поворотом кругом, продвигаясь вперед на 5-6 м, с 10 зажатым между ног мешочком с песком или мягким мячом среднего диаметра. Прыжки через 6—8 набивных мячей последовательно </w:t>
      </w:r>
      <w:r w:rsidRPr="006B1553">
        <w:rPr>
          <w:rFonts w:ascii="Times New Roman" w:hAnsi="Times New Roman" w:cs="Times New Roman"/>
          <w:sz w:val="28"/>
          <w:szCs w:val="28"/>
        </w:rPr>
        <w:lastRenderedPageBreak/>
        <w:t>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40 см). Прыжки с высоты 40 см, в длину с места (около 100 см), в длину с разбега (180-190 см), вверх с места, доставая предмет, подвешенный на 25-30 см выше поднятой руки ребенка, с разбега; (не менее 50 см).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Бросание, ловля, метание.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Перебрасывание мяча друг другу снизу,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головы (расстояние 3-4 м), из положения, сидя ноги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; через сетку. Бросание мяча вверх, о землю, ловля его двумя руками (не менее 20 раз), одной рукой (не менее 10 раз), с хлопками, поворотами. Отбивание; мяча правой и левой рукой поочередно на месте и в движении. Перебрасывание набивных мячей. Метание на дальность (6-12 м) левой и правой рукой. Метание в цель из разных положений (стоя, стоя на коленях, сидя), метание в горизонтальную и вертикальную цель (с расстояния 4-5 м), метание в движущуюся цель.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Групповые упражнения с переходами.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Построение самостоятельно в колонну по одному, в круг, шеренгу. Перестроение в колонну по двое, трое, по четыре на ходу, из одного круга в несколько. Расчет на «первый-второй» и перестроение из одной шеренги в две; равнение в колонне, шеренге, круге; размыкание и смыкание приставным шагом; повороты направо, налево, кругом.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Упражнения для кистей рук, развития и укрепления мышц плечевого пояса. Поднимать руки вверх, вперед, в стороны, вставая на носки (из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стоя, пятки вместе, носки врозь), отставляя ногу назад на носок, прижимаясь к стенке; поднимать руки вверх из положения руки к плечам. Поднимать и опускать плечи; энергично разгибать согнутые в локтях руки (пальцы сжаты в кулаки), вперед и в стороны; отводить локти назад (рывки 2—3 раза) и выпрямлять руки в 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поочередно соединять все пальцы с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>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Упражнения для развития и укрепления мышц спины и гибкости позвоночника.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lastRenderedPageBreak/>
        <w:t xml:space="preserve"> Опускать и поворачивать голову в стороны. Поворачивать туловище в стороны, поднимая руки вверх — в стороны из положения руки к плечам (руки из-за головы): наклоняться вперед, подняв руки вверх, держа руки в стороны. В упоре сидя поднимать обе ноги (оттянув носки), удерживая ноги в этом положении; переносить прямые ноги через скамейку, сидя на ней в упоре сзади. Садиться из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лежа на спине (закрепив ноги) и снова ложиться. Прогибаться, лежа на животе. Из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лежа на спине поднимать обе ноги одновременно, стараясь коснуться лежащего за головой предмета. Из упора присев переходить в упор на одной ноге, отводя другую ногу назад (носок опирается о пол). Поочередно поднимать ногу, согнутую в колене; стоя, держась за опору, поочередно поднимать прямую ногу.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Упражнения для развития и укрепления мышц брюшного пресса и ног.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Выставлять ногу вперед на носок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: приседать, держа руки за головой; поочередно пружинисто сгибать ноги (стоя, ноги врозь); приседать из положения ноги врозь, перенося 11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Статические упражнения. Сохранять равновесие, стоя на скамейке, кубе на носках, на одной ноге, закрыв глаза, балансируя на большом набивном мяче (вес 3 кг). 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 xml:space="preserve"> упражнения, стоя на левой или правой ноге, и т. п.</w:t>
      </w:r>
    </w:p>
    <w:p w:rsidR="00DD7CAF" w:rsidRPr="006E2BC1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</w:t>
      </w:r>
      <w:r w:rsidRPr="006E2BC1">
        <w:rPr>
          <w:rFonts w:ascii="Times New Roman" w:hAnsi="Times New Roman" w:cs="Times New Roman"/>
          <w:b/>
          <w:sz w:val="28"/>
          <w:szCs w:val="28"/>
        </w:rPr>
        <w:t>Техническая подготовка.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Техника передвижения: различные виды бега («змейкой»; беге изменением темпа по команде (ускорение, замедление); спиной вперед; со сменой направляющего; в колонне по одному с перестроением в пары по сигналу; догоняя впереди бегущего; выполняя задания воспитателя; с препятствиями; в чередовании с другими движениями; обегая предметы и т.п.); различные виды прыжков, подскоки.</w:t>
      </w:r>
    </w:p>
    <w:p w:rsidR="0061268C" w:rsidRPr="006E2BC1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BC1">
        <w:rPr>
          <w:rFonts w:ascii="Times New Roman" w:hAnsi="Times New Roman" w:cs="Times New Roman"/>
          <w:b/>
          <w:sz w:val="28"/>
          <w:szCs w:val="28"/>
        </w:rPr>
        <w:t>Техника владения мячом и с</w:t>
      </w:r>
      <w:r w:rsidR="0061268C" w:rsidRPr="006E2BC1">
        <w:rPr>
          <w:rFonts w:ascii="Times New Roman" w:hAnsi="Times New Roman" w:cs="Times New Roman"/>
          <w:b/>
          <w:sz w:val="28"/>
          <w:szCs w:val="28"/>
        </w:rPr>
        <w:t xml:space="preserve"> основные способы их выполнения.</w:t>
      </w:r>
      <w:r w:rsidRPr="006E2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553">
        <w:rPr>
          <w:rFonts w:ascii="Times New Roman" w:hAnsi="Times New Roman" w:cs="Times New Roman"/>
          <w:sz w:val="28"/>
          <w:szCs w:val="28"/>
        </w:rPr>
        <w:t>1.Удар по неподвижному и движущемуся мячу правой и левой ногой внутренней стороной стопы, внутренней и средней частями подъема) по воротам, в стену с расстояния от 2 до 4 м;</w:t>
      </w:r>
      <w:proofErr w:type="gramEnd"/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2.Остановка мяча ногой (внутренней стороной стопы, подошвой) катящегося на встречу; </w:t>
      </w:r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lastRenderedPageBreak/>
        <w:t xml:space="preserve">3.Ведение мяча (средней и внешней частью подъема) только правой или только левой ногой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, между стойками (змейкой) и движущихся партнеров; </w:t>
      </w:r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4.Обманные движения с места – движение влево, с уходом вправо и наоборот; </w:t>
      </w:r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5.Отбор мяча (отбивание ногой в выпаде); </w:t>
      </w:r>
    </w:p>
    <w:p w:rsidR="0061268C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6.Вбрасывание мяча руками из-за боковой линии с места из положения ноги вместе, параллельного расположения ступней ног на дальность, и в коридор шириной 2м. </w:t>
      </w:r>
    </w:p>
    <w:p w:rsidR="0061268C" w:rsidRPr="006E2BC1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BC1">
        <w:rPr>
          <w:rFonts w:ascii="Times New Roman" w:hAnsi="Times New Roman" w:cs="Times New Roman"/>
          <w:b/>
          <w:sz w:val="28"/>
          <w:szCs w:val="28"/>
        </w:rPr>
        <w:t>Тактич</w:t>
      </w:r>
      <w:r w:rsidR="0061268C" w:rsidRPr="006E2BC1">
        <w:rPr>
          <w:rFonts w:ascii="Times New Roman" w:hAnsi="Times New Roman" w:cs="Times New Roman"/>
          <w:b/>
          <w:sz w:val="28"/>
          <w:szCs w:val="28"/>
        </w:rPr>
        <w:t>еская подготовка. Подвижные игры.</w:t>
      </w:r>
      <w:r w:rsidRPr="006E2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CAF" w:rsidRPr="006B1553" w:rsidRDefault="00DD7CAF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С бегом.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«Быстро возьми, быстро положи», «Перемени предмет», «Ловушка, бери ленту», «</w:t>
      </w:r>
      <w:proofErr w:type="spellStart"/>
      <w:r w:rsidRPr="006B1553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6B1553">
        <w:rPr>
          <w:rFonts w:ascii="Times New Roman" w:hAnsi="Times New Roman" w:cs="Times New Roman"/>
          <w:sz w:val="28"/>
          <w:szCs w:val="28"/>
        </w:rPr>
        <w:t>», «Чье звено скорее соберется?», «Кто скорее докатит обруч до флажка?», «Жмурки», «Догони свою пару», «Краски», «Горелки», «Коршун и наседка», «Вороны и Воробьи».</w:t>
      </w:r>
      <w:proofErr w:type="gramEnd"/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С прыжками. «Лягушки и цапля», «Не попадись», «Волк во рву».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С метанием и ловлей. «Кого назвали, тот ловит мяч», «Стоп», «Кто самый меткий?», «Охотники и звери», «Ловушки с мячом». 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С ползанием и лазаньем. «Перелет птиц», «Ловля обезьян».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Эстафеты. «Веселые соревнования», «Дорожка препятствий». 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С элементами соревнования. «Кто скорее добежит через препятствия к флажку?», «Чья команда забросит в корзину больше мячей?».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Игра в футбол по упрощенным правилам (1х1; 2х2; 3х3). </w:t>
      </w:r>
    </w:p>
    <w:p w:rsidR="0061268C" w:rsidRPr="006B1553" w:rsidRDefault="0061268C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Подвижные игры в форме эстафет с использованием элементов техники владения мячом</w:t>
      </w:r>
    </w:p>
    <w:p w:rsidR="0061268C" w:rsidRPr="006B1553" w:rsidRDefault="0061268C" w:rsidP="006B1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53">
        <w:rPr>
          <w:rFonts w:ascii="Times New Roman" w:hAnsi="Times New Roman" w:cs="Times New Roman"/>
          <w:b/>
          <w:sz w:val="28"/>
          <w:szCs w:val="28"/>
        </w:rPr>
        <w:t>Оценка индивидуального развития детей.</w:t>
      </w:r>
    </w:p>
    <w:p w:rsidR="0061268C" w:rsidRPr="006B1553" w:rsidRDefault="0061268C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необходимо использовать исключительно для решения следующих образовательных задач: </w:t>
      </w:r>
    </w:p>
    <w:p w:rsidR="0061268C" w:rsidRPr="006B1553" w:rsidRDefault="0061268C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lastRenderedPageBreak/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61268C" w:rsidRPr="006B1553" w:rsidRDefault="0061268C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2) оптимизации работы с группой детей. </w:t>
      </w:r>
    </w:p>
    <w:p w:rsidR="00F865CB" w:rsidRPr="006B1553" w:rsidRDefault="0061268C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Данное мероприятие дает возможность объективной оценки развития двигательных качеств. Система тестов представляет собой мероприятия по наблюдению, анализу, оценке и прогнозу состояния здоровья и физического развития детей на достаточно продолжительном отрезке времени. Как непрерывный процесс наблюдения за детьми. Мониторинг позволяет фиксировать различные показатели физической подготовленности в определенные моменты, своевременно оценивать характер их изменений, осуществлять прогноз и предупреждать нежелательные тенденции в физическом развитии детей</w:t>
      </w:r>
      <w:r w:rsidR="00F865CB" w:rsidRPr="006B1553">
        <w:rPr>
          <w:rFonts w:ascii="Times New Roman" w:hAnsi="Times New Roman" w:cs="Times New Roman"/>
          <w:sz w:val="28"/>
          <w:szCs w:val="28"/>
        </w:rPr>
        <w:t>.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65CB" w:rsidRPr="006B1553" w:rsidRDefault="00CF4388" w:rsidP="006B1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865CB" w:rsidRPr="006B1553">
        <w:rPr>
          <w:rFonts w:ascii="Times New Roman" w:hAnsi="Times New Roman" w:cs="Times New Roman"/>
          <w:b/>
          <w:sz w:val="28"/>
          <w:szCs w:val="28"/>
        </w:rPr>
        <w:t>Целевые ориентиры освоения детьми программного материала.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У ребенка сформированы умения и навыки, необходимые для осуществления различных видов детской деятельности: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имеет представление о значении занятий физическими упражнениями для укрепления здоровья, о личной гигиене и закаливании;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имеет навыки безопасного поведения в подвижных и спортивных играх, при пользовании спортивным инвентарем и оборудованием;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самостоятельно ухаживает за одеждой, устраняет непорядок в своем внешнем виде;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может планировать свою трудовую деятельность; отбирать материалы, необходимые для занятий, игр. Обладает навыками активного мышления, (через самостоятельный выбор игры, оборудования, пересчет мячей и пр.), ориентируется в пространстве;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- может объяснить действия и называние упражнений, пользы закаливания и занятий физической культурой;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 xml:space="preserve">- выполняет правильно все виды основных движений (ходьба, бег, прыжки, метание, лазанье); Координационные - Челночный бег 3х10 м. (сек.) </w:t>
      </w:r>
      <w:proofErr w:type="gramEnd"/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может прыгать на мягкое покрытие с высоты до 40 см; мягко приземляться, прыгать в длину с места, с разбега, в высоту с разбега; прыгать через короткую и длинную скакалку разными способами;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рукой, метать предметы в движущуюся цель;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умеет перестраиваться в 3-4 колонны, в 2-3 круга на ходу, в две шеренги после расчета на «первый-второй», соблюдать интервалы во время передвижения. Следит за правильной осанкой; </w:t>
      </w:r>
    </w:p>
    <w:p w:rsidR="00CF4388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с основными элементами техники футбола: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1.Техника передвижения: различные виды бега («змейкой»; беге изменением темпа по команде (ускорение, замедление); спиной вперед; со сменой </w:t>
      </w:r>
      <w:r w:rsidRPr="006B1553">
        <w:rPr>
          <w:rFonts w:ascii="Times New Roman" w:hAnsi="Times New Roman" w:cs="Times New Roman"/>
          <w:sz w:val="28"/>
          <w:szCs w:val="28"/>
        </w:rPr>
        <w:lastRenderedPageBreak/>
        <w:t xml:space="preserve">направляющего; в колонне по одному с перестроением в пары по сигналу; с препятствиями; в чередовании с другими движениями; обегая предметы и т.п.); выполняет различные виды прыжков, подскоки.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2.Техника владения мячом и основные способы их выполнения: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1)Удар по неподвижному и движущемуся мячу правой и левой ногой (внутренней стороной стопы, внутренней и средней частями подъема) по воротам, в стену с расстояния от 2 до 4 м; 2).Останавливать мяч ногой (внутренней стороной стопы, подошвой) катящейся на встречу; 3).Ведение мяча (средней и внешней частью подъема) только правой или только левой ногой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B1553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6B1553">
        <w:rPr>
          <w:rFonts w:ascii="Times New Roman" w:hAnsi="Times New Roman" w:cs="Times New Roman"/>
          <w:sz w:val="28"/>
          <w:szCs w:val="28"/>
        </w:rPr>
        <w:t xml:space="preserve">, между стойками (змейкой) и движущихся партнеров;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4).Обманные движения с места – движение влево, с уходом вправо и наоборот; </w:t>
      </w:r>
    </w:p>
    <w:p w:rsidR="00F865CB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 xml:space="preserve">5).Отбор мяча (отбивание ногой в выпаде); </w:t>
      </w:r>
    </w:p>
    <w:p w:rsidR="00367BB2" w:rsidRPr="006B1553" w:rsidRDefault="00F865CB" w:rsidP="006B1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53">
        <w:rPr>
          <w:rFonts w:ascii="Times New Roman" w:hAnsi="Times New Roman" w:cs="Times New Roman"/>
          <w:sz w:val="28"/>
          <w:szCs w:val="28"/>
        </w:rPr>
        <w:t>6).Вбрасывание мяча руками из-за боковой линии с места из положения ноги вместе, параллельного расположения ступней ног на дальность, и в коридор шириной 2м. 7)Ознакомление с тактикой игры в футбол по упрощенным правилам в ограниченных составах 1х1, 2х2, 3х3.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ТЕОРЕТИЧЕСКАЯ  ПОДГОТОВКА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занятий физкультурой и спортом  в жизни человека;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физических упражнений на организм человека, тренировка как процесс совершенствования функций организма;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гигиена, врачебный контроль и самоконтроль, режим дня и питания, профилактика травматизма;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безопасности на занятиях</w:t>
      </w:r>
      <w:r w:rsidR="00F865CB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и методы техники и тактики игры в футбол,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игры, организация соревнований;</w:t>
      </w:r>
    </w:p>
    <w:p w:rsidR="00F865CB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и инвентарь, </w:t>
      </w:r>
    </w:p>
    <w:p w:rsidR="00CF4388" w:rsidRPr="006B1553" w:rsidRDefault="00CF4388" w:rsidP="006B1553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игры и их разбор, индивидуальные и командные действия в процессе соревнований и контрольных игр.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  ФИЗИЧЕСКАЯ  ПОДГОТОВКА</w:t>
      </w:r>
    </w:p>
    <w:p w:rsidR="00F865CB" w:rsidRPr="006B1553" w:rsidRDefault="00CF4388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 занятия с набором упражнений для развития физических качеств (</w:t>
      </w:r>
      <w:r w:rsidR="00F865CB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выносливость, настойчивость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, быстрота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, сила, ловкость и т.д.)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5CB" w:rsidRPr="006B1553" w:rsidRDefault="00CF4388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физических каче</w:t>
      </w:r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ств с пр</w:t>
      </w:r>
      <w:proofErr w:type="gram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именением различных предметов: набивные мячи, скака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лка, футбольные мячи 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и.т.д.;</w:t>
      </w:r>
    </w:p>
    <w:p w:rsidR="00F865CB" w:rsidRPr="006B1553" w:rsidRDefault="00CF4388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легкоатлетические упражнения: эстафеты, челночный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бег, бег 15, 30, 250, 350 метров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метание, прыжки в высоту и длину с места;</w:t>
      </w:r>
    </w:p>
    <w:p w:rsidR="00F865CB" w:rsidRPr="006B1553" w:rsidRDefault="00DB0F5A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гимнастические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упражнения:</w:t>
      </w:r>
    </w:p>
    <w:p w:rsidR="00F865CB" w:rsidRPr="006B1553" w:rsidRDefault="00CF4388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для развития подвижности в суставах, </w:t>
      </w:r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  <w:proofErr w:type="gram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развивающие вестибулярную устойчивость и т.д.;</w:t>
      </w:r>
    </w:p>
    <w:p w:rsidR="00EA29D7" w:rsidRPr="006B1553" w:rsidRDefault="00DB0F5A" w:rsidP="006B1553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подвижные спортивные игры.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СПЕЦИАЛЬНАЯ  ФИЗИЧЕСКАЯ  ПОДГОТОВКА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специальных физических способностей, необходимых при совершенствовании техники и тактики игры;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для развития футбольной скорости и ловкости, быстроты зрительно-двигательной реакции на мяч, скорости перемещения и ориентации на поле;</w:t>
      </w:r>
    </w:p>
    <w:p w:rsidR="00DB0F5A" w:rsidRPr="006B1553" w:rsidRDefault="00DB0F5A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  силы и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выносливост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совершенствование стартовой скорости с изменением 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движения,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обводка препятствий;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физические упражнения для развития прыгучести, прыжки в длину и в высоту;</w:t>
      </w:r>
    </w:p>
    <w:p w:rsidR="00EA29D7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ТЕХНИЧЕСКАЯ  ПОДГОТОВКА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технике игры без мяча: обычный бег, бег спиной вперед, бег </w:t>
      </w:r>
      <w:proofErr w:type="spell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и приставным шагом, прыжки толчком одной и двумя ногами, повороты на месте и в 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 переступанием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технике владения мячом: удары по мячу ногой</w:t>
      </w:r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остановка мяча, ведения мяча,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вбрасывание и техника игры вратаря;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ударам по мячу ногами: внутренней и внешней стороной стопы, серединой, внутренней и внешне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подъема, носком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остановке и обработке мяча:  остановка  мяча внутренней и внешней часть стопы, остановка мяча в передвижении;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ведению мяча: ведение мяча шаговыми ударными движениями внутренней и внешней стороной стопы, внутренней и внешней частью подъема, носком;</w:t>
      </w:r>
    </w:p>
    <w:p w:rsidR="00DB0F5A" w:rsidRPr="006B1553" w:rsidRDefault="00DB0F5A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финтам;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0F5A" w:rsidRPr="006B1553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отбору мяча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4388" w:rsidRPr="006E2BC1" w:rsidRDefault="00CF4388" w:rsidP="006B155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технике игры вратаря: основная стойка, ло</w:t>
      </w:r>
      <w:r w:rsidR="00DB0F5A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 мяча снизу, сверху, с боку, отбивание мяча, 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бросок и выбивание мяча;</w:t>
      </w:r>
    </w:p>
    <w:p w:rsidR="00CF4388" w:rsidRPr="006B1553" w:rsidRDefault="00CF4388" w:rsidP="006B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МЕТОДИЧЕСКОЕ ОБЕСПЕЧЕНИЕ ОБРАЗОВАТЕЛЬНОГО ПРОЦЕССА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обучения: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1. Занятия.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                    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Подвижные игры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7D3EE6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3.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Физкультурно-массовые и спортивные мероприятия: дни      здоровья, соревнования, физкультурные праздники.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1. Рассказ и показ руководителя.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          2. Упражнения: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D3EE6"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 </w:t>
      </w: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упражнения: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          упражнения в беге;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          прыжковые упражнения;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          упражнение для мышц рук;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                    упражнение для мышц туловища;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          упражнения для мышц ног.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Подводящие упражнения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:                    </w:t>
      </w:r>
    </w:p>
    <w:p w:rsidR="00CF4388" w:rsidRPr="006B1553" w:rsidRDefault="007D3EE6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имитационные упражнения  без мяча;</w:t>
      </w:r>
    </w:p>
    <w:p w:rsidR="00CF4388" w:rsidRPr="006B1553" w:rsidRDefault="007D3EE6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="003A0E1D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 о</w:t>
      </w:r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стенку: удар с </w:t>
      </w:r>
      <w:proofErr w:type="spellStart"/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наброса</w:t>
      </w:r>
      <w:proofErr w:type="spellEnd"/>
      <w:r w:rsidR="00CF4388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мяча, прием и передачи мяча после отскока от пола;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упражнения;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метод.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Двусторонняя</w:t>
      </w:r>
      <w:r w:rsidR="00367BB2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игра, один против другого или в парах.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Соревновательный метод.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Внутригрупповые соревнования и </w:t>
      </w:r>
      <w:proofErr w:type="spell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Поточный метод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упражнения друг за другом в указанном интервале.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Интервальный метод: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 выполнения упражнений по времени.</w:t>
      </w:r>
    </w:p>
    <w:p w:rsidR="00CF4388" w:rsidRPr="006B1553" w:rsidRDefault="00CF4388" w:rsidP="006E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Круговой метод.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Применяется в начальной стадии обучения и в подготовительной части занятия.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ПРЕДПОЛАГАЕМЫЕ РЕЗУЛЬТАТЫ,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ФОРМЫ, МЕТОДЫ, КРИТЕРИИ ИХ ОЦЕНКИ 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ознакомления и совершенствования элементов спортивной игры «Футбол» воспитанники должны уметь использовать приобретенные знания, умения и навыки в практической деятельности и повседневной жизни:</w:t>
      </w:r>
    </w:p>
    <w:p w:rsidR="00CF4388" w:rsidRPr="006B1553" w:rsidRDefault="00CF4388" w:rsidP="006B15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умения и навыки, личностную индивидуальность при выполнении физических упражнений;</w:t>
      </w:r>
    </w:p>
    <w:p w:rsidR="00CF4388" w:rsidRPr="006B1553" w:rsidRDefault="00CF4388" w:rsidP="006B15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навыки самостоятельной работы;</w:t>
      </w:r>
    </w:p>
    <w:p w:rsidR="00CF4388" w:rsidRPr="006B1553" w:rsidRDefault="00CF4388" w:rsidP="006B15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источники информации для получения сведений в избранном виде спорта.</w:t>
      </w:r>
    </w:p>
    <w:p w:rsidR="00EA29D7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программы создаются оптимальные условия для формирования и развития личности ребенка. Обучение строится таким образом, что воспитанники, усваивая простые знания, умения и навыки, сначала выполняют несложные упражнения, которые усложняются с каждым последующим заданием. Такая постановка учебно-воспитательного процесса формирует психологическую подготовку к труду.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инвентаря и оборудо</w:t>
      </w:r>
      <w:r w:rsidR="007D3EE6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</w:p>
    <w:tbl>
      <w:tblPr>
        <w:tblW w:w="9634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2"/>
        <w:gridCol w:w="2898"/>
        <w:gridCol w:w="1722"/>
        <w:gridCol w:w="1995"/>
        <w:gridCol w:w="2287"/>
      </w:tblGrid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6A7869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инвентарь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шт.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использования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(наличие инвентаря)</w:t>
            </w:r>
          </w:p>
        </w:tc>
      </w:tr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Мяч для </w:t>
            </w:r>
            <w:r w:rsidR="00CF4388"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зала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набивной (1-2 кг)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Секундомер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5лет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Скакалки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CF4388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Насос и иглы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комплект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CF4388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7D3EE6" w:rsidRPr="006B1553" w:rsidTr="006E2BC1">
        <w:trPr>
          <w:tblCellSpacing w:w="0" w:type="dxa"/>
        </w:trPr>
        <w:tc>
          <w:tcPr>
            <w:tcW w:w="732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98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Футбольные ворота</w:t>
            </w:r>
          </w:p>
        </w:tc>
        <w:tc>
          <w:tcPr>
            <w:tcW w:w="1722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5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287" w:type="dxa"/>
            <w:shd w:val="clear" w:color="auto" w:fill="FFFFFF"/>
            <w:hideMark/>
          </w:tcPr>
          <w:p w:rsidR="00CF4388" w:rsidRPr="006B1553" w:rsidRDefault="007D3EE6" w:rsidP="006B1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CF4388" w:rsidRPr="006B1553" w:rsidRDefault="00CF4388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   ЛИТЕРАТУРЫ</w:t>
      </w:r>
    </w:p>
    <w:p w:rsidR="00367BB2" w:rsidRPr="006B1553" w:rsidRDefault="007D3EE6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Круглыхин</w:t>
      </w:r>
      <w:proofErr w:type="spell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В.А, Ломакина Е.В., </w:t>
      </w:r>
      <w:proofErr w:type="spellStart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proofErr w:type="spellEnd"/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</w:t>
      </w:r>
      <w:r w:rsidR="00367BB2"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155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интегративного курса физического воспитания для дошкольников подготовительной группы на основе футбола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Веревкин М.П. Мини-футбол на уроке физической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gramStart"/>
      <w:r w:rsidRPr="006B1553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2006г.-192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Б.Г.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  Футбол. Теоретические основы тренировки ловли и отражения мячей вратарям.-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2006г.-158с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Б.Г.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  Футбол.  Теоретические основы и методика       контроля технического мастерства.-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2005г.-139с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Б.Г.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  Футбол. Универсальная техника атаки.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2004г.-209с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Б.Г. Футбол. Теоретические основы совершенствования точности действия с мячом.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2006г.-162с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Б.Г. Футбол. Методика тренировки. Техники реализации стандартных положений.-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2007г.-142с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Голомазов С.В.,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Чирва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Б.Г.  Футбол. Методика тренировки  техники  игры головой.-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М.:Физкультура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и спорт, 2008г.-125с</w:t>
      </w:r>
    </w:p>
    <w:p w:rsidR="00367BB2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Перепекин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В.Н. Восстановление  работоспособности футболистов. М.: ООО «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Изб-во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АСТ»</w:t>
      </w:r>
      <w:proofErr w:type="gramStart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«Изд-во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»,2003.- 526 </w:t>
      </w:r>
      <w:proofErr w:type="gramStart"/>
      <w:r w:rsidRPr="006B155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B15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388" w:rsidRPr="006B1553" w:rsidRDefault="00CF4388" w:rsidP="006B1553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Селуянов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В.Н.,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Сарсания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С.К., </w:t>
      </w:r>
      <w:proofErr w:type="spellStart"/>
      <w:r w:rsidRPr="006B1553">
        <w:rPr>
          <w:rFonts w:ascii="Times New Roman" w:eastAsia="Times New Roman" w:hAnsi="Times New Roman" w:cs="Times New Roman"/>
          <w:sz w:val="28"/>
          <w:szCs w:val="28"/>
        </w:rPr>
        <w:t>Сарсания</w:t>
      </w:r>
      <w:proofErr w:type="spellEnd"/>
      <w:r w:rsidRPr="006B1553">
        <w:rPr>
          <w:rFonts w:ascii="Times New Roman" w:eastAsia="Times New Roman" w:hAnsi="Times New Roman" w:cs="Times New Roman"/>
          <w:sz w:val="28"/>
          <w:szCs w:val="28"/>
        </w:rPr>
        <w:t xml:space="preserve"> К.С. Физическая подготовка футболистов.- Минск: Вышей. Школа, .2005г.</w:t>
      </w:r>
    </w:p>
    <w:p w:rsidR="007D3EE6" w:rsidRPr="006B1553" w:rsidRDefault="007D3EE6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869" w:rsidRPr="006B1553" w:rsidRDefault="006A7869" w:rsidP="006B1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A7869" w:rsidRPr="006B1553" w:rsidSect="006B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261"/>
    <w:multiLevelType w:val="hybridMultilevel"/>
    <w:tmpl w:val="E120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81624"/>
    <w:multiLevelType w:val="hybridMultilevel"/>
    <w:tmpl w:val="41B65B6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EF564CE"/>
    <w:multiLevelType w:val="hybridMultilevel"/>
    <w:tmpl w:val="594E57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3A225B9"/>
    <w:multiLevelType w:val="hybridMultilevel"/>
    <w:tmpl w:val="E91A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977B4"/>
    <w:multiLevelType w:val="multilevel"/>
    <w:tmpl w:val="379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031F0"/>
    <w:multiLevelType w:val="hybridMultilevel"/>
    <w:tmpl w:val="6F161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B6451"/>
    <w:multiLevelType w:val="hybridMultilevel"/>
    <w:tmpl w:val="69EE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D7114"/>
    <w:multiLevelType w:val="hybridMultilevel"/>
    <w:tmpl w:val="BC36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35749"/>
    <w:multiLevelType w:val="hybridMultilevel"/>
    <w:tmpl w:val="B06228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4388"/>
    <w:rsid w:val="0006281C"/>
    <w:rsid w:val="002B51E9"/>
    <w:rsid w:val="002E4A45"/>
    <w:rsid w:val="00367BB2"/>
    <w:rsid w:val="003A0E1D"/>
    <w:rsid w:val="003C5779"/>
    <w:rsid w:val="004E1955"/>
    <w:rsid w:val="004F04EE"/>
    <w:rsid w:val="0052256D"/>
    <w:rsid w:val="0061268C"/>
    <w:rsid w:val="006A7869"/>
    <w:rsid w:val="006B1553"/>
    <w:rsid w:val="006E2BC1"/>
    <w:rsid w:val="00705244"/>
    <w:rsid w:val="007D3EE6"/>
    <w:rsid w:val="007D7D32"/>
    <w:rsid w:val="007E659C"/>
    <w:rsid w:val="00A23EAE"/>
    <w:rsid w:val="00A465DF"/>
    <w:rsid w:val="00A920A6"/>
    <w:rsid w:val="00B37A2E"/>
    <w:rsid w:val="00C4531B"/>
    <w:rsid w:val="00CF4388"/>
    <w:rsid w:val="00D06902"/>
    <w:rsid w:val="00D374CF"/>
    <w:rsid w:val="00DB0F5A"/>
    <w:rsid w:val="00DD7CAF"/>
    <w:rsid w:val="00E55D22"/>
    <w:rsid w:val="00EA29D7"/>
    <w:rsid w:val="00F865CB"/>
    <w:rsid w:val="00FA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44"/>
  </w:style>
  <w:style w:type="paragraph" w:styleId="1">
    <w:name w:val="heading 1"/>
    <w:basedOn w:val="a"/>
    <w:link w:val="10"/>
    <w:uiPriority w:val="9"/>
    <w:qFormat/>
    <w:rsid w:val="00CF4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3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F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4388"/>
    <w:rPr>
      <w:b/>
      <w:bCs/>
    </w:rPr>
  </w:style>
  <w:style w:type="character" w:customStyle="1" w:styleId="apple-converted-space">
    <w:name w:val="apple-converted-space"/>
    <w:basedOn w:val="a0"/>
    <w:rsid w:val="00CF4388"/>
  </w:style>
  <w:style w:type="paragraph" w:styleId="a5">
    <w:name w:val="List Paragraph"/>
    <w:basedOn w:val="a"/>
    <w:uiPriority w:val="34"/>
    <w:qFormat/>
    <w:rsid w:val="00CF4388"/>
    <w:pPr>
      <w:ind w:left="720"/>
      <w:contextualSpacing/>
    </w:pPr>
  </w:style>
  <w:style w:type="paragraph" w:customStyle="1" w:styleId="11">
    <w:name w:val="Обычный1"/>
    <w:rsid w:val="003C5779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C5779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D42E-35C3-45E9-85D5-03C8CC98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Shencoff</cp:lastModifiedBy>
  <cp:revision>3</cp:revision>
  <cp:lastPrinted>2015-11-18T10:15:00Z</cp:lastPrinted>
  <dcterms:created xsi:type="dcterms:W3CDTF">2020-05-07T18:06:00Z</dcterms:created>
  <dcterms:modified xsi:type="dcterms:W3CDTF">2020-05-11T11:16:00Z</dcterms:modified>
</cp:coreProperties>
</file>