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50" w:rsidRDefault="00797A50" w:rsidP="00E92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</w:p>
    <w:p w:rsidR="00E92D1F" w:rsidRPr="004633BD" w:rsidRDefault="00E92D1F" w:rsidP="00E92D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633BD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E92D1F" w:rsidRPr="004633BD" w:rsidRDefault="00E92D1F" w:rsidP="00E92D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BD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СЛАВЯНСКИЙ РАЙОН</w:t>
      </w: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3BD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 ЦЕНТР РАЗВИТИЯ ТВОРЧЕСТВА ДЕТЕЙ И ЮНОШЕСТВА МУНИЦИПАЛЬНОГО ОБРАЗОВАНИЯ  СЛАВЯННСКИЙ  РАЙОН</w:t>
      </w: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1F" w:rsidRPr="00CA3F11" w:rsidRDefault="00CA3F11" w:rsidP="00CA3F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A3F11">
        <w:rPr>
          <w:rFonts w:ascii="Times New Roman" w:hAnsi="Times New Roman" w:cs="Times New Roman"/>
          <w:b/>
          <w:sz w:val="52"/>
          <w:szCs w:val="52"/>
        </w:rPr>
        <w:t>Методическая разработка</w:t>
      </w: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D1F" w:rsidRDefault="00E92D1F" w:rsidP="00E92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F11" w:rsidRDefault="00CA3F11" w:rsidP="00E92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F11" w:rsidRDefault="00CA3F11" w:rsidP="00E92D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F11" w:rsidRDefault="00E92D1F" w:rsidP="00E92D1F">
      <w:pPr>
        <w:jc w:val="right"/>
        <w:rPr>
          <w:rFonts w:ascii="Times New Roman" w:hAnsi="Times New Roman" w:cs="Times New Roman"/>
          <w:sz w:val="28"/>
          <w:szCs w:val="28"/>
        </w:rPr>
      </w:pPr>
      <w:r w:rsidRPr="003226AD">
        <w:rPr>
          <w:rFonts w:ascii="Times New Roman" w:hAnsi="Times New Roman" w:cs="Times New Roman"/>
          <w:sz w:val="28"/>
          <w:szCs w:val="28"/>
        </w:rPr>
        <w:t>Педагог</w:t>
      </w:r>
      <w:r w:rsidR="00CA3F1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CA3F11" w:rsidRDefault="00CA3F11" w:rsidP="00CA3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объединения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Чудодейки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CA3F11" w:rsidRDefault="00CA3F11" w:rsidP="00CA3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D1F" w:rsidRPr="003226AD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юдмила Петровна</w:t>
      </w:r>
    </w:p>
    <w:p w:rsidR="00CA3F11" w:rsidRDefault="00CA3F11" w:rsidP="00CA3F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3F11" w:rsidRDefault="00CA3F11" w:rsidP="00DC4623">
      <w:pPr>
        <w:rPr>
          <w:rFonts w:ascii="Times New Roman" w:hAnsi="Times New Roman" w:cs="Times New Roman"/>
          <w:sz w:val="28"/>
          <w:szCs w:val="28"/>
        </w:rPr>
      </w:pPr>
    </w:p>
    <w:p w:rsidR="00DC4623" w:rsidRDefault="00DC4623" w:rsidP="00DC4623">
      <w:pPr>
        <w:rPr>
          <w:rFonts w:ascii="Times New Roman" w:hAnsi="Times New Roman" w:cs="Times New Roman"/>
          <w:sz w:val="28"/>
          <w:szCs w:val="28"/>
        </w:rPr>
      </w:pPr>
    </w:p>
    <w:p w:rsidR="00E92D1F" w:rsidRPr="00CA3F11" w:rsidRDefault="00E92D1F" w:rsidP="00CA3F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Славянский район</w:t>
      </w:r>
    </w:p>
    <w:p w:rsidR="00CA3F11" w:rsidRDefault="00E92D1F" w:rsidP="00CA3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</w:p>
    <w:p w:rsidR="00376A86" w:rsidRDefault="00DC4623" w:rsidP="00CA3F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376A86" w:rsidRPr="00376A8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56EAD" w:rsidRDefault="00376A86" w:rsidP="0002190A">
      <w:pPr>
        <w:ind w:firstLine="708"/>
        <w:jc w:val="both"/>
        <w:rPr>
          <w:sz w:val="28"/>
          <w:szCs w:val="28"/>
        </w:rPr>
      </w:pPr>
      <w:r w:rsidRPr="00B209EE">
        <w:rPr>
          <w:rFonts w:ascii="Times New Roman" w:hAnsi="Times New Roman" w:cs="Times New Roman"/>
          <w:sz w:val="28"/>
          <w:szCs w:val="28"/>
        </w:rPr>
        <w:t>Данная методическая разработ</w:t>
      </w:r>
      <w:r w:rsidR="0002190A" w:rsidRPr="00B209EE">
        <w:rPr>
          <w:rFonts w:ascii="Times New Roman" w:hAnsi="Times New Roman" w:cs="Times New Roman"/>
          <w:sz w:val="28"/>
          <w:szCs w:val="28"/>
        </w:rPr>
        <w:t>ка  способствует развитию мышления, творческого воображения, художественных способностей ребенка</w:t>
      </w:r>
      <w:r w:rsidR="00577277" w:rsidRPr="00B209EE">
        <w:rPr>
          <w:rFonts w:ascii="Times New Roman" w:hAnsi="Times New Roman" w:cs="Times New Roman"/>
          <w:sz w:val="28"/>
          <w:szCs w:val="28"/>
        </w:rPr>
        <w:t>.</w:t>
      </w:r>
      <w:r w:rsidR="00CA3F11" w:rsidRPr="00B20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F11" w:rsidRPr="00B209EE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CA3F11" w:rsidRPr="00B209EE">
        <w:rPr>
          <w:rFonts w:ascii="Times New Roman" w:hAnsi="Times New Roman" w:cs="Times New Roman"/>
          <w:sz w:val="28"/>
          <w:szCs w:val="28"/>
        </w:rPr>
        <w:t xml:space="preserve"> прекрасно развивает мелкую моторику, координацию рук. Учащиеся осваивают технику петельного плетения на проволоке и далее используют ее с вариациями.</w:t>
      </w:r>
      <w:r w:rsidR="00456EAD" w:rsidRPr="00B209EE">
        <w:rPr>
          <w:rFonts w:ascii="Times New Roman" w:hAnsi="Times New Roman" w:cs="Times New Roman"/>
          <w:sz w:val="28"/>
          <w:szCs w:val="28"/>
        </w:rPr>
        <w:t xml:space="preserve"> Они создают не только фигурки животных, но и выполняют более сложные композиции. Особенностью методической разработки является</w:t>
      </w:r>
      <w:r w:rsidR="00BD25F4" w:rsidRPr="00B209EE">
        <w:rPr>
          <w:rFonts w:ascii="Times New Roman" w:hAnsi="Times New Roman" w:cs="Times New Roman"/>
          <w:sz w:val="28"/>
          <w:szCs w:val="28"/>
        </w:rPr>
        <w:t>,</w:t>
      </w:r>
      <w:r w:rsidR="00456EAD" w:rsidRPr="00B209EE">
        <w:rPr>
          <w:rFonts w:ascii="Times New Roman" w:hAnsi="Times New Roman" w:cs="Times New Roman"/>
          <w:sz w:val="28"/>
          <w:szCs w:val="28"/>
        </w:rPr>
        <w:t xml:space="preserve"> разн</w:t>
      </w:r>
      <w:r w:rsidR="00BD25F4" w:rsidRPr="00B209EE">
        <w:rPr>
          <w:rFonts w:ascii="Times New Roman" w:hAnsi="Times New Roman" w:cs="Times New Roman"/>
          <w:sz w:val="28"/>
          <w:szCs w:val="28"/>
        </w:rPr>
        <w:t xml:space="preserve">ообразие видов </w:t>
      </w:r>
      <w:proofErr w:type="gramStart"/>
      <w:r w:rsidR="00BD25F4" w:rsidRPr="00B209EE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="00BD25F4" w:rsidRPr="00B209EE">
        <w:rPr>
          <w:rFonts w:ascii="Times New Roman" w:hAnsi="Times New Roman" w:cs="Times New Roman"/>
          <w:sz w:val="28"/>
          <w:szCs w:val="28"/>
        </w:rPr>
        <w:t xml:space="preserve"> с бисером </w:t>
      </w:r>
      <w:r w:rsidR="00456EAD" w:rsidRPr="00B209EE">
        <w:rPr>
          <w:rFonts w:ascii="Times New Roman" w:hAnsi="Times New Roman" w:cs="Times New Roman"/>
          <w:sz w:val="28"/>
          <w:szCs w:val="28"/>
        </w:rPr>
        <w:t>начиная с простых и заканчивая сложными</w:t>
      </w:r>
      <w:r w:rsidR="00BD25F4" w:rsidRPr="00B209EE">
        <w:rPr>
          <w:rFonts w:ascii="Times New Roman" w:hAnsi="Times New Roman" w:cs="Times New Roman"/>
          <w:sz w:val="28"/>
          <w:szCs w:val="28"/>
        </w:rPr>
        <w:t xml:space="preserve">, </w:t>
      </w:r>
      <w:r w:rsidR="00456EAD" w:rsidRPr="00B209EE">
        <w:rPr>
          <w:rFonts w:ascii="Times New Roman" w:hAnsi="Times New Roman" w:cs="Times New Roman"/>
          <w:sz w:val="28"/>
          <w:szCs w:val="28"/>
        </w:rPr>
        <w:t>полноценными предметами</w:t>
      </w:r>
      <w:r w:rsidR="00456EAD">
        <w:rPr>
          <w:sz w:val="28"/>
          <w:szCs w:val="28"/>
        </w:rPr>
        <w:t xml:space="preserve">. </w:t>
      </w:r>
    </w:p>
    <w:p w:rsidR="00B209EE" w:rsidRDefault="00456EAD" w:rsidP="000219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9EE">
        <w:rPr>
          <w:rFonts w:ascii="Times New Roman" w:hAnsi="Times New Roman" w:cs="Times New Roman"/>
          <w:sz w:val="28"/>
          <w:szCs w:val="28"/>
        </w:rPr>
        <w:t xml:space="preserve">  </w:t>
      </w:r>
      <w:r w:rsidR="00CA3F11" w:rsidRPr="00B209EE">
        <w:rPr>
          <w:rFonts w:ascii="Times New Roman" w:hAnsi="Times New Roman" w:cs="Times New Roman"/>
          <w:sz w:val="28"/>
          <w:szCs w:val="28"/>
        </w:rPr>
        <w:t xml:space="preserve"> </w:t>
      </w:r>
      <w:r w:rsidR="00BD25F4" w:rsidRPr="00B209EE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="00BD25F4" w:rsidRPr="00B209EE">
        <w:rPr>
          <w:rFonts w:ascii="Times New Roman" w:hAnsi="Times New Roman" w:cs="Times New Roman"/>
          <w:sz w:val="28"/>
          <w:szCs w:val="28"/>
        </w:rPr>
        <w:t>бисероплитением</w:t>
      </w:r>
      <w:proofErr w:type="spellEnd"/>
      <w:r w:rsidR="00BD25F4" w:rsidRPr="00B209EE">
        <w:rPr>
          <w:rFonts w:ascii="Times New Roman" w:hAnsi="Times New Roman" w:cs="Times New Roman"/>
          <w:sz w:val="28"/>
          <w:szCs w:val="28"/>
        </w:rPr>
        <w:t xml:space="preserve"> положительно влияют на эмоциональное, психологическое состояние, помогает справиться с плохим настроением, улучшить самочувствие, развить пространственное мышление, художественный вкус, творческие способности. </w:t>
      </w:r>
      <w:r w:rsidR="0002190A" w:rsidRPr="00B209EE">
        <w:rPr>
          <w:rFonts w:ascii="Times New Roman" w:hAnsi="Times New Roman" w:cs="Times New Roman"/>
          <w:sz w:val="28"/>
          <w:szCs w:val="28"/>
        </w:rPr>
        <w:t>Процесс эстетического познания детьми произведений декоративно-прикладного искусства на занятиях включает в себя как восприятие произведений, так и практическую работу учащихся. В процессе создания поделок формируется настойчивость, старательность, целеустремленность, одновременно осуществляется развитие творческого опыта учащихся в процессе, собственной художественно-творческой активности.  Детям становить</w:t>
      </w:r>
      <w:r w:rsidR="00BD25F4" w:rsidRPr="00B209EE">
        <w:rPr>
          <w:rFonts w:ascii="Times New Roman" w:hAnsi="Times New Roman" w:cs="Times New Roman"/>
          <w:sz w:val="28"/>
          <w:szCs w:val="28"/>
        </w:rPr>
        <w:t>ся понятна связь между действием</w:t>
      </w:r>
      <w:r w:rsidR="0002190A" w:rsidRPr="00B209EE">
        <w:rPr>
          <w:rFonts w:ascii="Times New Roman" w:hAnsi="Times New Roman" w:cs="Times New Roman"/>
          <w:sz w:val="28"/>
          <w:szCs w:val="28"/>
        </w:rPr>
        <w:t xml:space="preserve"> и пол</w:t>
      </w:r>
      <w:r w:rsidR="00BD25F4" w:rsidRPr="00B209EE">
        <w:rPr>
          <w:rFonts w:ascii="Times New Roman" w:hAnsi="Times New Roman" w:cs="Times New Roman"/>
          <w:sz w:val="28"/>
          <w:szCs w:val="28"/>
        </w:rPr>
        <w:t xml:space="preserve">учением хорошего результата. </w:t>
      </w:r>
      <w:r w:rsidR="0002190A" w:rsidRPr="00B209EE">
        <w:rPr>
          <w:rFonts w:ascii="Times New Roman" w:hAnsi="Times New Roman" w:cs="Times New Roman"/>
          <w:sz w:val="28"/>
          <w:szCs w:val="28"/>
        </w:rPr>
        <w:t xml:space="preserve"> В процессе создания поделок у детей закрепляются знания эталонов и формы цвета, формируются четкие и достаточно полные представления о предметах и явлениях окружающей жизни.</w:t>
      </w:r>
    </w:p>
    <w:p w:rsidR="0002190A" w:rsidRPr="00B209EE" w:rsidRDefault="00B209EE" w:rsidP="000219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занятия раскрывают историю происхождения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позволяющий раскрыть интерес к бисеру; охватывает различные направления работы с бисером: освоение новой техник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петельное плетение, изготовление поделки.</w:t>
      </w:r>
      <w:r w:rsidR="0002190A" w:rsidRPr="00B209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6A86" w:rsidRPr="00B209EE" w:rsidRDefault="00376A86">
      <w:pPr>
        <w:rPr>
          <w:rFonts w:ascii="Times New Roman" w:hAnsi="Times New Roman" w:cs="Times New Roman"/>
          <w:sz w:val="28"/>
          <w:szCs w:val="28"/>
        </w:rPr>
      </w:pPr>
    </w:p>
    <w:p w:rsidR="00577277" w:rsidRPr="00B209EE" w:rsidRDefault="00577277">
      <w:pPr>
        <w:rPr>
          <w:rFonts w:ascii="Times New Roman" w:hAnsi="Times New Roman" w:cs="Times New Roman"/>
          <w:sz w:val="28"/>
          <w:szCs w:val="28"/>
        </w:rPr>
      </w:pPr>
    </w:p>
    <w:p w:rsidR="00577277" w:rsidRPr="00B209EE" w:rsidRDefault="00577277">
      <w:pPr>
        <w:rPr>
          <w:rFonts w:ascii="Times New Roman" w:hAnsi="Times New Roman" w:cs="Times New Roman"/>
          <w:sz w:val="28"/>
          <w:szCs w:val="28"/>
        </w:rPr>
      </w:pPr>
    </w:p>
    <w:p w:rsidR="00577277" w:rsidRPr="00B209EE" w:rsidRDefault="00577277">
      <w:pPr>
        <w:rPr>
          <w:rFonts w:ascii="Times New Roman" w:hAnsi="Times New Roman" w:cs="Times New Roman"/>
          <w:sz w:val="28"/>
          <w:szCs w:val="28"/>
        </w:rPr>
      </w:pPr>
    </w:p>
    <w:p w:rsidR="00577277" w:rsidRDefault="00577277">
      <w:pPr>
        <w:rPr>
          <w:rFonts w:ascii="Times New Roman" w:hAnsi="Times New Roman" w:cs="Times New Roman"/>
          <w:sz w:val="28"/>
          <w:szCs w:val="28"/>
        </w:rPr>
      </w:pPr>
    </w:p>
    <w:p w:rsidR="00577277" w:rsidRDefault="00577277">
      <w:pPr>
        <w:rPr>
          <w:rFonts w:ascii="Times New Roman" w:hAnsi="Times New Roman" w:cs="Times New Roman"/>
          <w:sz w:val="28"/>
          <w:szCs w:val="28"/>
        </w:rPr>
      </w:pPr>
    </w:p>
    <w:p w:rsidR="00B209EE" w:rsidRDefault="00B209EE" w:rsidP="00B209EE">
      <w:pPr>
        <w:rPr>
          <w:rFonts w:ascii="Times New Roman" w:hAnsi="Times New Roman" w:cs="Times New Roman"/>
          <w:sz w:val="28"/>
          <w:szCs w:val="28"/>
        </w:rPr>
      </w:pPr>
    </w:p>
    <w:p w:rsidR="00577277" w:rsidRDefault="00B209EE" w:rsidP="00B20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577277">
        <w:rPr>
          <w:rFonts w:ascii="Times New Roman" w:hAnsi="Times New Roman" w:cs="Times New Roman"/>
          <w:sz w:val="28"/>
          <w:szCs w:val="28"/>
        </w:rPr>
        <w:t>СОДЕРЖАНИЕ</w:t>
      </w:r>
    </w:p>
    <w:p w:rsidR="00B01B58" w:rsidRPr="00BB44B8" w:rsidRDefault="00577277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4B8">
        <w:rPr>
          <w:rFonts w:ascii="Times New Roman" w:hAnsi="Times New Roman" w:cs="Times New Roman"/>
          <w:b/>
          <w:sz w:val="28"/>
          <w:szCs w:val="28"/>
        </w:rPr>
        <w:t>1</w:t>
      </w:r>
      <w:r w:rsidR="00B01B58" w:rsidRPr="00BB44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4B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77277" w:rsidRPr="00BB44B8" w:rsidRDefault="00B01B58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4B8">
        <w:rPr>
          <w:rFonts w:ascii="Times New Roman" w:hAnsi="Times New Roman" w:cs="Times New Roman"/>
          <w:b/>
          <w:sz w:val="28"/>
          <w:szCs w:val="28"/>
        </w:rPr>
        <w:t xml:space="preserve">2 ОСНОВАЯ ЧАСТЬ                                </w:t>
      </w:r>
    </w:p>
    <w:p w:rsidR="00B01B58" w:rsidRDefault="00BB44B8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1B58">
        <w:rPr>
          <w:rFonts w:ascii="Times New Roman" w:hAnsi="Times New Roman" w:cs="Times New Roman"/>
          <w:sz w:val="28"/>
          <w:szCs w:val="28"/>
        </w:rPr>
        <w:t>Возрастные особенности детей</w:t>
      </w:r>
    </w:p>
    <w:p w:rsidR="00BB44B8" w:rsidRDefault="00BB44B8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01B58">
        <w:rPr>
          <w:rFonts w:ascii="Times New Roman" w:hAnsi="Times New Roman" w:cs="Times New Roman"/>
          <w:sz w:val="28"/>
          <w:szCs w:val="28"/>
        </w:rPr>
        <w:t>Формы и методы, применяемые на занятиях</w:t>
      </w:r>
    </w:p>
    <w:p w:rsidR="00B01B58" w:rsidRDefault="00E5251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3FB8">
        <w:rPr>
          <w:rFonts w:ascii="Times New Roman" w:hAnsi="Times New Roman" w:cs="Times New Roman"/>
          <w:sz w:val="28"/>
          <w:szCs w:val="28"/>
        </w:rPr>
        <w:t>Особенности роли педагога дополнительного образования</w:t>
      </w:r>
    </w:p>
    <w:p w:rsidR="00713FB8" w:rsidRDefault="00E5251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3FB8">
        <w:rPr>
          <w:rFonts w:ascii="Times New Roman" w:hAnsi="Times New Roman" w:cs="Times New Roman"/>
          <w:sz w:val="28"/>
          <w:szCs w:val="28"/>
        </w:rPr>
        <w:t>Приобритаемые навыки детей и результативность</w:t>
      </w:r>
    </w:p>
    <w:p w:rsidR="00713FB8" w:rsidRDefault="00E5251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3FB8">
        <w:rPr>
          <w:rFonts w:ascii="Times New Roman" w:hAnsi="Times New Roman" w:cs="Times New Roman"/>
          <w:sz w:val="28"/>
          <w:szCs w:val="28"/>
        </w:rPr>
        <w:t>Технологические особенности</w:t>
      </w:r>
    </w:p>
    <w:p w:rsidR="00713FB8" w:rsidRDefault="00E5251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3FB8">
        <w:rPr>
          <w:rFonts w:ascii="Times New Roman" w:hAnsi="Times New Roman" w:cs="Times New Roman"/>
          <w:sz w:val="28"/>
          <w:szCs w:val="28"/>
        </w:rPr>
        <w:t xml:space="preserve"> Конспект занятия «Бисер. История возникновения. Способы изготовления бисера.</w:t>
      </w:r>
    </w:p>
    <w:p w:rsidR="00FB500B" w:rsidRDefault="00E5251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3FB8">
        <w:rPr>
          <w:rFonts w:ascii="Times New Roman" w:hAnsi="Times New Roman" w:cs="Times New Roman"/>
          <w:sz w:val="28"/>
          <w:szCs w:val="28"/>
        </w:rPr>
        <w:t>Конспект занятия</w:t>
      </w:r>
      <w:r w:rsidR="00BB44B8">
        <w:rPr>
          <w:rFonts w:ascii="Times New Roman" w:hAnsi="Times New Roman" w:cs="Times New Roman"/>
          <w:sz w:val="28"/>
          <w:szCs w:val="28"/>
        </w:rPr>
        <w:t xml:space="preserve"> «Плетение цветов из бисера. Фиалка».</w:t>
      </w:r>
      <w:r w:rsidR="00713F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00B" w:rsidRPr="00BB44B8" w:rsidRDefault="00BB44B8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4B8">
        <w:rPr>
          <w:rFonts w:ascii="Times New Roman" w:hAnsi="Times New Roman" w:cs="Times New Roman"/>
          <w:b/>
          <w:sz w:val="28"/>
          <w:szCs w:val="28"/>
        </w:rPr>
        <w:t>3ЗАКЛЮЧЕНИЕ</w:t>
      </w:r>
    </w:p>
    <w:p w:rsidR="00FB500B" w:rsidRPr="00BB44B8" w:rsidRDefault="00BB44B8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B44B8" w:rsidRDefault="00BB44B8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C07861" w:rsidRDefault="00BB44B8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Схемы по изготовлению изделий</w:t>
      </w: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51F" w:rsidRDefault="00E5251F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7861" w:rsidRDefault="00C07861" w:rsidP="00C078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86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07861" w:rsidRPr="0063576A" w:rsidRDefault="00C07861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0719E">
        <w:rPr>
          <w:rFonts w:ascii="Times New Roman" w:hAnsi="Times New Roman" w:cs="Times New Roman"/>
          <w:sz w:val="28"/>
          <w:szCs w:val="28"/>
        </w:rPr>
        <w:t xml:space="preserve">образовании в последние годы происходят изменения, поэтому возникает необходимость поиска новых форм и методов, как средств развития познавательной мотивации, способностей ребенка, приобщение его в процессе совместной деятельности к общечеловеческим ценностям, возведению базиса личностной культуры. </w:t>
      </w:r>
      <w:r w:rsidRPr="00C07861">
        <w:rPr>
          <w:sz w:val="28"/>
          <w:szCs w:val="28"/>
        </w:rPr>
        <w:t xml:space="preserve"> </w:t>
      </w:r>
      <w:r w:rsidR="0063576A" w:rsidRPr="0063576A">
        <w:rPr>
          <w:rFonts w:ascii="Times New Roman" w:hAnsi="Times New Roman" w:cs="Times New Roman"/>
          <w:sz w:val="28"/>
          <w:szCs w:val="28"/>
        </w:rPr>
        <w:t>Их</w:t>
      </w:r>
      <w:r w:rsidRPr="0063576A">
        <w:rPr>
          <w:rFonts w:ascii="Times New Roman" w:hAnsi="Times New Roman" w:cs="Times New Roman"/>
          <w:sz w:val="28"/>
          <w:szCs w:val="28"/>
        </w:rPr>
        <w:t xml:space="preserve"> реализация позволяет не только удовлетворить сформировавшиеся потребности населения, но и создать условия для развития личности и для творческой самореализации.</w:t>
      </w:r>
    </w:p>
    <w:p w:rsidR="00C07861" w:rsidRDefault="0063576A" w:rsidP="00C078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76A">
        <w:rPr>
          <w:rFonts w:ascii="Times New Roman" w:hAnsi="Times New Roman" w:cs="Times New Roman"/>
          <w:sz w:val="28"/>
          <w:szCs w:val="28"/>
        </w:rPr>
        <w:tab/>
      </w:r>
      <w:r w:rsidR="00C07861" w:rsidRPr="0063576A">
        <w:rPr>
          <w:rFonts w:ascii="Times New Roman" w:hAnsi="Times New Roman" w:cs="Times New Roman"/>
          <w:sz w:val="28"/>
          <w:szCs w:val="28"/>
        </w:rPr>
        <w:t xml:space="preserve"> Данная программа является частью дополнительного образования, которая дает возможность научить детей замечать </w:t>
      </w:r>
      <w:proofErr w:type="gramStart"/>
      <w:r w:rsidR="00C07861" w:rsidRPr="0063576A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="00C07861" w:rsidRPr="0063576A">
        <w:rPr>
          <w:rFonts w:ascii="Times New Roman" w:hAnsi="Times New Roman" w:cs="Times New Roman"/>
          <w:sz w:val="28"/>
          <w:szCs w:val="28"/>
        </w:rPr>
        <w:t xml:space="preserve"> в окружающей жизни. Один из основных путей активизации образного мышления, развивая технические способности у воспитанников эстетического вкуса, умение наблюдать окружающий мир, видеть в нем как можно больше доброго, светлого и радостного.</w:t>
      </w:r>
      <w:r w:rsidR="00C07861" w:rsidRPr="0063576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3576A" w:rsidRPr="00463229" w:rsidRDefault="0063576A" w:rsidP="00C27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780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C1D">
        <w:rPr>
          <w:rFonts w:ascii="Times New Roman" w:hAnsi="Times New Roman" w:cs="Times New Roman"/>
          <w:sz w:val="28"/>
          <w:szCs w:val="28"/>
        </w:rPr>
        <w:t>показать разнообразие форм и методов, применяемых на занятиях,</w:t>
      </w:r>
      <w:r w:rsidR="00ED7DA3">
        <w:rPr>
          <w:rFonts w:ascii="Times New Roman" w:hAnsi="Times New Roman" w:cs="Times New Roman"/>
          <w:sz w:val="28"/>
          <w:szCs w:val="28"/>
        </w:rPr>
        <w:t xml:space="preserve"> оказывающих положительное влияние на</w:t>
      </w:r>
      <w:r w:rsidR="00780C1D">
        <w:rPr>
          <w:rFonts w:ascii="Times New Roman" w:hAnsi="Times New Roman" w:cs="Times New Roman"/>
          <w:sz w:val="28"/>
          <w:szCs w:val="28"/>
        </w:rPr>
        <w:t xml:space="preserve"> </w:t>
      </w:r>
      <w:r w:rsidR="00780C1D" w:rsidRPr="00463229">
        <w:rPr>
          <w:rFonts w:ascii="Times New Roman" w:hAnsi="Times New Roman" w:cs="Times New Roman"/>
          <w:sz w:val="28"/>
          <w:szCs w:val="28"/>
        </w:rPr>
        <w:t>формирование</w:t>
      </w:r>
      <w:r w:rsidR="00C27F6B" w:rsidRPr="00463229">
        <w:rPr>
          <w:rFonts w:ascii="Times New Roman" w:hAnsi="Times New Roman" w:cs="Times New Roman"/>
          <w:sz w:val="28"/>
          <w:szCs w:val="28"/>
        </w:rPr>
        <w:t xml:space="preserve">  логического мировоззрения у учащихся, расширение кругозора. Воспитание образного мышления посредством знакомства с новыми для них, но вызывающими стабильный интерес сферами декоративно - прикладного творчества.</w:t>
      </w:r>
    </w:p>
    <w:p w:rsidR="00C27F6B" w:rsidRPr="00463229" w:rsidRDefault="00C27F6B" w:rsidP="00C27F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2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7F05" w:rsidRPr="00463229" w:rsidRDefault="00C27F6B" w:rsidP="00C27F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229">
        <w:rPr>
          <w:rFonts w:ascii="Times New Roman" w:hAnsi="Times New Roman" w:cs="Times New Roman"/>
          <w:b/>
          <w:sz w:val="28"/>
          <w:szCs w:val="28"/>
        </w:rPr>
        <w:t>-</w:t>
      </w:r>
      <w:r w:rsidR="00077F05" w:rsidRPr="00463229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Pr="00463229">
        <w:rPr>
          <w:rFonts w:ascii="Times New Roman" w:hAnsi="Times New Roman" w:cs="Times New Roman"/>
          <w:sz w:val="28"/>
          <w:szCs w:val="28"/>
        </w:rPr>
        <w:t xml:space="preserve"> у учащихся устойчивых система</w:t>
      </w:r>
      <w:r w:rsidR="00077F05" w:rsidRPr="00463229">
        <w:rPr>
          <w:rFonts w:ascii="Times New Roman" w:hAnsi="Times New Roman" w:cs="Times New Roman"/>
          <w:sz w:val="28"/>
          <w:szCs w:val="28"/>
        </w:rPr>
        <w:t>тических потребностей к саморазвитию, самосовершенствованию  и самоопределению в процессе познания искусства.</w:t>
      </w:r>
    </w:p>
    <w:p w:rsidR="00077F05" w:rsidRPr="00463229" w:rsidRDefault="00077F05" w:rsidP="00C27F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229">
        <w:rPr>
          <w:rFonts w:ascii="Times New Roman" w:hAnsi="Times New Roman" w:cs="Times New Roman"/>
          <w:sz w:val="28"/>
          <w:szCs w:val="28"/>
        </w:rPr>
        <w:t xml:space="preserve">-пробудить интерес к занятиям </w:t>
      </w:r>
      <w:proofErr w:type="spellStart"/>
      <w:r w:rsidRPr="00463229">
        <w:rPr>
          <w:rFonts w:ascii="Times New Roman" w:hAnsi="Times New Roman" w:cs="Times New Roman"/>
          <w:sz w:val="28"/>
          <w:szCs w:val="28"/>
        </w:rPr>
        <w:t>бисероплетением</w:t>
      </w:r>
      <w:proofErr w:type="spellEnd"/>
      <w:r w:rsidRPr="00463229">
        <w:rPr>
          <w:rFonts w:ascii="Times New Roman" w:hAnsi="Times New Roman" w:cs="Times New Roman"/>
          <w:sz w:val="28"/>
          <w:szCs w:val="28"/>
        </w:rPr>
        <w:t xml:space="preserve"> на тематической и технологической основе.</w:t>
      </w:r>
    </w:p>
    <w:p w:rsidR="00C27F6B" w:rsidRPr="00463229" w:rsidRDefault="00C27F6B" w:rsidP="00C27F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229">
        <w:rPr>
          <w:rFonts w:ascii="Times New Roman" w:hAnsi="Times New Roman" w:cs="Times New Roman"/>
          <w:b/>
          <w:sz w:val="28"/>
          <w:szCs w:val="28"/>
        </w:rPr>
        <w:t>-</w:t>
      </w:r>
      <w:r w:rsidRPr="00463229">
        <w:rPr>
          <w:rFonts w:ascii="Times New Roman" w:hAnsi="Times New Roman" w:cs="Times New Roman"/>
          <w:sz w:val="28"/>
          <w:szCs w:val="28"/>
        </w:rPr>
        <w:t>научить воспитанников делать украшения, цветы, забавные поделки  из бисера, соблюдая контраст цвета, комбинируя и сочетая виды техник.</w:t>
      </w:r>
    </w:p>
    <w:p w:rsidR="00C27F6B" w:rsidRPr="00463229" w:rsidRDefault="00C27F6B" w:rsidP="00C27F6B">
      <w:pPr>
        <w:jc w:val="both"/>
        <w:rPr>
          <w:rFonts w:ascii="Times New Roman" w:hAnsi="Times New Roman" w:cs="Times New Roman"/>
          <w:sz w:val="28"/>
          <w:szCs w:val="28"/>
        </w:rPr>
      </w:pPr>
      <w:r w:rsidRPr="00463229">
        <w:rPr>
          <w:rFonts w:ascii="Times New Roman" w:hAnsi="Times New Roman" w:cs="Times New Roman"/>
          <w:sz w:val="28"/>
          <w:szCs w:val="28"/>
        </w:rPr>
        <w:tab/>
        <w:t xml:space="preserve">-знакомить с основами знаний в области композиции, формообразования, </w:t>
      </w:r>
      <w:proofErr w:type="spellStart"/>
      <w:r w:rsidRPr="00463229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463229">
        <w:rPr>
          <w:rFonts w:ascii="Times New Roman" w:hAnsi="Times New Roman" w:cs="Times New Roman"/>
          <w:sz w:val="28"/>
          <w:szCs w:val="28"/>
        </w:rPr>
        <w:t xml:space="preserve"> и декоративно прикладного искусства.</w:t>
      </w:r>
    </w:p>
    <w:p w:rsidR="00C27F6B" w:rsidRPr="00463229" w:rsidRDefault="00077F05" w:rsidP="00C27F6B">
      <w:pPr>
        <w:jc w:val="both"/>
        <w:rPr>
          <w:rFonts w:ascii="Times New Roman" w:hAnsi="Times New Roman" w:cs="Times New Roman"/>
          <w:sz w:val="28"/>
          <w:szCs w:val="28"/>
        </w:rPr>
      </w:pPr>
      <w:r w:rsidRPr="00463229">
        <w:rPr>
          <w:rFonts w:ascii="Times New Roman" w:hAnsi="Times New Roman" w:cs="Times New Roman"/>
          <w:sz w:val="28"/>
          <w:szCs w:val="28"/>
        </w:rPr>
        <w:tab/>
      </w:r>
      <w:r w:rsidR="00061B5F" w:rsidRPr="00463229">
        <w:rPr>
          <w:rFonts w:ascii="Times New Roman" w:hAnsi="Times New Roman" w:cs="Times New Roman"/>
          <w:sz w:val="28"/>
          <w:szCs w:val="28"/>
        </w:rPr>
        <w:t xml:space="preserve"> -прививать </w:t>
      </w:r>
      <w:proofErr w:type="gramStart"/>
      <w:r w:rsidR="00061B5F" w:rsidRPr="0046322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061B5F" w:rsidRPr="00463229">
        <w:rPr>
          <w:rFonts w:ascii="Times New Roman" w:hAnsi="Times New Roman" w:cs="Times New Roman"/>
          <w:sz w:val="28"/>
          <w:szCs w:val="28"/>
        </w:rPr>
        <w:t xml:space="preserve"> художественно-эстетический вкус, развивать интерес к созиданию и творческому подходу к каждой работе.</w:t>
      </w:r>
    </w:p>
    <w:p w:rsidR="00C27F6B" w:rsidRPr="00463229" w:rsidRDefault="00C27F6B" w:rsidP="00C27F6B">
      <w:pPr>
        <w:jc w:val="both"/>
        <w:rPr>
          <w:rFonts w:ascii="Times New Roman" w:hAnsi="Times New Roman" w:cs="Times New Roman"/>
          <w:sz w:val="28"/>
          <w:szCs w:val="28"/>
        </w:rPr>
      </w:pPr>
      <w:r w:rsidRPr="00463229">
        <w:rPr>
          <w:rFonts w:ascii="Times New Roman" w:hAnsi="Times New Roman" w:cs="Times New Roman"/>
          <w:sz w:val="28"/>
          <w:szCs w:val="28"/>
        </w:rPr>
        <w:tab/>
        <w:t>-создавать предметы декоративно – прикладного искусства.</w:t>
      </w:r>
    </w:p>
    <w:p w:rsidR="00061B5F" w:rsidRPr="00463229" w:rsidRDefault="00C27F6B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 w:rsidRPr="00463229">
        <w:rPr>
          <w:rFonts w:ascii="Times New Roman" w:hAnsi="Times New Roman" w:cs="Times New Roman"/>
          <w:sz w:val="28"/>
          <w:szCs w:val="28"/>
        </w:rPr>
        <w:lastRenderedPageBreak/>
        <w:tab/>
        <w:t>-воспитывать ответственное отношение к своим обязанностям, к результату своего труда.</w:t>
      </w:r>
    </w:p>
    <w:p w:rsidR="00C07861" w:rsidRDefault="00C07861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 w:rsidRPr="00061B5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1B1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542">
        <w:rPr>
          <w:rFonts w:ascii="Times New Roman" w:hAnsi="Times New Roman" w:cs="Times New Roman"/>
          <w:sz w:val="28"/>
          <w:szCs w:val="28"/>
        </w:rPr>
        <w:t>этой темы состоит в том, что в</w:t>
      </w:r>
      <w:r w:rsidR="00061B5F">
        <w:rPr>
          <w:rFonts w:ascii="Times New Roman" w:hAnsi="Times New Roman" w:cs="Times New Roman"/>
          <w:sz w:val="28"/>
          <w:szCs w:val="28"/>
        </w:rPr>
        <w:t xml:space="preserve"> </w:t>
      </w:r>
      <w:r w:rsidR="001B1542">
        <w:rPr>
          <w:rFonts w:ascii="Times New Roman" w:hAnsi="Times New Roman" w:cs="Times New Roman"/>
          <w:sz w:val="28"/>
          <w:szCs w:val="28"/>
        </w:rPr>
        <w:t xml:space="preserve">разработке рассматриваются разнообразные формы и </w:t>
      </w:r>
      <w:proofErr w:type="gramStart"/>
      <w:r w:rsidR="001B1542">
        <w:rPr>
          <w:rFonts w:ascii="Times New Roman" w:hAnsi="Times New Roman" w:cs="Times New Roman"/>
          <w:sz w:val="28"/>
          <w:szCs w:val="28"/>
        </w:rPr>
        <w:t>методы</w:t>
      </w:r>
      <w:proofErr w:type="gramEnd"/>
      <w:r w:rsidR="001B1542">
        <w:rPr>
          <w:rFonts w:ascii="Times New Roman" w:hAnsi="Times New Roman" w:cs="Times New Roman"/>
          <w:sz w:val="28"/>
          <w:szCs w:val="28"/>
        </w:rPr>
        <w:t xml:space="preserve"> применяемые на занятиях, которые позволяют  самим </w:t>
      </w:r>
      <w:r w:rsidRPr="00061B5F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="001B1542">
        <w:rPr>
          <w:rFonts w:ascii="Times New Roman" w:hAnsi="Times New Roman" w:cs="Times New Roman"/>
          <w:sz w:val="28"/>
          <w:szCs w:val="28"/>
        </w:rPr>
        <w:t xml:space="preserve"> </w:t>
      </w:r>
      <w:r w:rsidRPr="00061B5F">
        <w:rPr>
          <w:rFonts w:ascii="Times New Roman" w:hAnsi="Times New Roman" w:cs="Times New Roman"/>
          <w:sz w:val="28"/>
          <w:szCs w:val="28"/>
        </w:rPr>
        <w:t xml:space="preserve"> создать красивые и оригинальные изделия. В процессе обучения основ декоративно-прикладного искусства, развивать свои творческие способности, которые проявляются в умении адекватно реагировать на происходящие изменения нашей жизни </w:t>
      </w:r>
      <w:proofErr w:type="gramStart"/>
      <w:r w:rsidRPr="00061B5F">
        <w:rPr>
          <w:rFonts w:ascii="Times New Roman" w:hAnsi="Times New Roman" w:cs="Times New Roman"/>
          <w:sz w:val="28"/>
          <w:szCs w:val="28"/>
        </w:rPr>
        <w:t>–(</w:t>
      </w:r>
      <w:proofErr w:type="gramEnd"/>
      <w:r w:rsidRPr="00061B5F">
        <w:rPr>
          <w:rFonts w:ascii="Times New Roman" w:hAnsi="Times New Roman" w:cs="Times New Roman"/>
          <w:sz w:val="28"/>
          <w:szCs w:val="28"/>
        </w:rPr>
        <w:t>нау</w:t>
      </w:r>
      <w:r w:rsidR="001B1542">
        <w:rPr>
          <w:rFonts w:ascii="Times New Roman" w:hAnsi="Times New Roman" w:cs="Times New Roman"/>
          <w:sz w:val="28"/>
          <w:szCs w:val="28"/>
        </w:rPr>
        <w:t>чной, культурной, общественной).</w:t>
      </w:r>
    </w:p>
    <w:p w:rsidR="0071571D" w:rsidRDefault="0071571D" w:rsidP="00C078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71D">
        <w:rPr>
          <w:rFonts w:ascii="Times New Roman" w:hAnsi="Times New Roman" w:cs="Times New Roman"/>
          <w:b/>
          <w:sz w:val="28"/>
          <w:szCs w:val="28"/>
        </w:rPr>
        <w:t>2ОСНОВНАЯ ЧАСТЬ</w:t>
      </w:r>
    </w:p>
    <w:p w:rsidR="00480525" w:rsidRDefault="0071571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 w:rsidRPr="0071571D">
        <w:rPr>
          <w:rFonts w:ascii="Times New Roman" w:hAnsi="Times New Roman" w:cs="Times New Roman"/>
          <w:b/>
          <w:sz w:val="28"/>
          <w:szCs w:val="28"/>
        </w:rPr>
        <w:t>Возрастные особенности детей.</w:t>
      </w:r>
      <w:r>
        <w:rPr>
          <w:rFonts w:ascii="Times New Roman" w:hAnsi="Times New Roman" w:cs="Times New Roman"/>
          <w:sz w:val="28"/>
          <w:szCs w:val="28"/>
        </w:rPr>
        <w:t xml:space="preserve"> В основном наша деятельность связана с детьми младшего школьного возраста (6-12 лет), поэтому необходимость учета возрастных и индивидуальных особенностей является важной закономерностью правильного обучения и воспитания.</w:t>
      </w:r>
      <w:r w:rsidR="006739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39E1">
        <w:rPr>
          <w:rFonts w:ascii="Times New Roman" w:hAnsi="Times New Roman" w:cs="Times New Roman"/>
          <w:sz w:val="28"/>
          <w:szCs w:val="28"/>
        </w:rPr>
        <w:t>В процессе обучения нужно знать периодизацию развития детей,</w:t>
      </w:r>
      <w:r w:rsidR="00D737F9">
        <w:rPr>
          <w:rFonts w:ascii="Times New Roman" w:hAnsi="Times New Roman" w:cs="Times New Roman"/>
          <w:sz w:val="28"/>
          <w:szCs w:val="28"/>
        </w:rPr>
        <w:t xml:space="preserve"> обращать внимания, </w:t>
      </w:r>
      <w:r w:rsidR="006739E1">
        <w:rPr>
          <w:rFonts w:ascii="Times New Roman" w:hAnsi="Times New Roman" w:cs="Times New Roman"/>
          <w:sz w:val="28"/>
          <w:szCs w:val="28"/>
        </w:rPr>
        <w:t xml:space="preserve"> во-первых, на их физические развитие, во-вторых, на совершенствование их психики и познавательной деятельности и, в-третьих, на особенностях их деятельности и поведения.</w:t>
      </w:r>
      <w:proofErr w:type="gramEnd"/>
      <w:r w:rsidR="00B232FE">
        <w:rPr>
          <w:rFonts w:ascii="Times New Roman" w:hAnsi="Times New Roman" w:cs="Times New Roman"/>
          <w:sz w:val="28"/>
          <w:szCs w:val="28"/>
        </w:rPr>
        <w:t xml:space="preserve"> </w:t>
      </w:r>
      <w:r w:rsidR="00D737F9">
        <w:rPr>
          <w:rFonts w:ascii="Times New Roman" w:hAnsi="Times New Roman" w:cs="Times New Roman"/>
          <w:sz w:val="28"/>
          <w:szCs w:val="28"/>
        </w:rPr>
        <w:t>В этом возрасте у детей повышенная активность, неумение продолжительное время на</w:t>
      </w:r>
      <w:r w:rsidR="00C2279E">
        <w:rPr>
          <w:rFonts w:ascii="Times New Roman" w:hAnsi="Times New Roman" w:cs="Times New Roman"/>
          <w:sz w:val="28"/>
          <w:szCs w:val="28"/>
        </w:rPr>
        <w:t>ходиться на одной позе.</w:t>
      </w:r>
      <w:r w:rsidR="00480525">
        <w:rPr>
          <w:rFonts w:ascii="Times New Roman" w:hAnsi="Times New Roman" w:cs="Times New Roman"/>
          <w:sz w:val="28"/>
          <w:szCs w:val="28"/>
        </w:rPr>
        <w:t xml:space="preserve"> Задача педагога состоит в  правильном планировании успешной деятельности. Важно развивать произвольное внимание, понимание того что они делают и смогли перенести свои знания на практику.</w:t>
      </w:r>
    </w:p>
    <w:p w:rsidR="0039288B" w:rsidRDefault="00480525" w:rsidP="00C078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88B">
        <w:rPr>
          <w:rFonts w:ascii="Times New Roman" w:hAnsi="Times New Roman" w:cs="Times New Roman"/>
          <w:b/>
          <w:sz w:val="28"/>
          <w:szCs w:val="28"/>
        </w:rPr>
        <w:t xml:space="preserve">Формы и методы, </w:t>
      </w:r>
      <w:r w:rsidR="0039288B">
        <w:rPr>
          <w:rFonts w:ascii="Times New Roman" w:hAnsi="Times New Roman" w:cs="Times New Roman"/>
          <w:b/>
          <w:sz w:val="28"/>
          <w:szCs w:val="28"/>
        </w:rPr>
        <w:t>применяемые на занятиях:</w:t>
      </w:r>
    </w:p>
    <w:p w:rsidR="0039288B" w:rsidRDefault="0039288B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Словесные</w:t>
      </w:r>
      <w:r w:rsidR="0029296F">
        <w:rPr>
          <w:rFonts w:ascii="Times New Roman" w:hAnsi="Times New Roman" w:cs="Times New Roman"/>
          <w:sz w:val="28"/>
          <w:szCs w:val="28"/>
        </w:rPr>
        <w:t xml:space="preserve"> (рассказ, беседа)</w:t>
      </w:r>
      <w:r>
        <w:rPr>
          <w:rFonts w:ascii="Times New Roman" w:hAnsi="Times New Roman" w:cs="Times New Roman"/>
          <w:sz w:val="28"/>
          <w:szCs w:val="28"/>
        </w:rPr>
        <w:t xml:space="preserve"> Расска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предполагает устное изложение материала. Он характеризуется краткостью, яркостью, эмоциональностью изложения, позволяющий вызвать интерес к новой теме.</w:t>
      </w:r>
    </w:p>
    <w:p w:rsidR="0071571D" w:rsidRDefault="0039288B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Беседа-разговор педагога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 Это тщательно продуманная система вопросов, подводящая в п</w:t>
      </w:r>
      <w:r w:rsidR="0029296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оцессе беседы </w:t>
      </w:r>
      <w:r w:rsidR="0029296F">
        <w:rPr>
          <w:rFonts w:ascii="Times New Roman" w:hAnsi="Times New Roman" w:cs="Times New Roman"/>
          <w:sz w:val="28"/>
          <w:szCs w:val="28"/>
        </w:rPr>
        <w:t xml:space="preserve">к новой теме. В ходе беседы обучаемые вспоминают, обобщают  раннее усвоенное, делают </w:t>
      </w:r>
      <w:proofErr w:type="gramStart"/>
      <w:r w:rsidR="0029296F">
        <w:rPr>
          <w:rFonts w:ascii="Times New Roman" w:hAnsi="Times New Roman" w:cs="Times New Roman"/>
          <w:sz w:val="28"/>
          <w:szCs w:val="28"/>
        </w:rPr>
        <w:t>выводы</w:t>
      </w:r>
      <w:proofErr w:type="gramEnd"/>
      <w:r w:rsidR="0029296F">
        <w:rPr>
          <w:rFonts w:ascii="Times New Roman" w:hAnsi="Times New Roman" w:cs="Times New Roman"/>
          <w:sz w:val="28"/>
          <w:szCs w:val="28"/>
        </w:rPr>
        <w:t xml:space="preserve"> подыскивают новые примеры использования в жизни изучаемого материала.</w:t>
      </w:r>
    </w:p>
    <w:p w:rsidR="00463229" w:rsidRPr="00A576C8" w:rsidRDefault="0029296F" w:rsidP="004632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9296F">
        <w:rPr>
          <w:rFonts w:ascii="Times New Roman" w:hAnsi="Times New Roman" w:cs="Times New Roman"/>
          <w:b/>
          <w:sz w:val="28"/>
          <w:szCs w:val="28"/>
        </w:rPr>
        <w:t>Наглядные</w:t>
      </w:r>
      <w:proofErr w:type="gramEnd"/>
      <w:r w:rsidR="00033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96F">
        <w:rPr>
          <w:rFonts w:ascii="Times New Roman" w:hAnsi="Times New Roman" w:cs="Times New Roman"/>
          <w:b/>
          <w:sz w:val="28"/>
          <w:szCs w:val="28"/>
        </w:rPr>
        <w:t xml:space="preserve"> (иллюстрация, демонстрация и др.)</w:t>
      </w:r>
      <w:r w:rsidR="00463229" w:rsidRPr="00A576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Наглядность  обеспечивает прочное запоминание. Таким образом, наглядные методы применяются на всех этапах</w:t>
      </w:r>
      <w:r w:rsidR="004632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63229" w:rsidRPr="00A576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педагогического процесса. Их роль – обеспечить всестороннее, образное восприятие, служить</w:t>
      </w:r>
      <w:r w:rsidR="004632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63229" w:rsidRPr="00A576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опорой для мышления</w:t>
      </w:r>
      <w:r w:rsidR="00463229" w:rsidRPr="00A576C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29296F" w:rsidRDefault="00463229" w:rsidP="00463229">
      <w:pPr>
        <w:jc w:val="both"/>
        <w:rPr>
          <w:rFonts w:ascii="Times New Roman" w:hAnsi="Times New Roman" w:cs="Times New Roman"/>
          <w:sz w:val="28"/>
          <w:szCs w:val="28"/>
        </w:rPr>
      </w:pPr>
      <w:r w:rsidRPr="00A576C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Принцип наглядности гласит: все, что можно, надо объяснить и показать ребенку на предметах, картинках, наглядных образцах. Это объясняется тем, что ведущими формами мышления в этом возрасте являются наглядно-дей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ственное и наглядно-образное.</w:t>
      </w:r>
      <w:r w:rsidRPr="00A576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Поэтому наглядные пояснения всегда доступнее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033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DA3">
        <w:rPr>
          <w:rFonts w:ascii="Times New Roman" w:hAnsi="Times New Roman" w:cs="Times New Roman"/>
          <w:sz w:val="28"/>
          <w:szCs w:val="28"/>
        </w:rPr>
        <w:t>Использование наг</w:t>
      </w:r>
      <w:r w:rsidR="00B20A8B">
        <w:rPr>
          <w:rFonts w:ascii="Times New Roman" w:hAnsi="Times New Roman" w:cs="Times New Roman"/>
          <w:sz w:val="28"/>
          <w:szCs w:val="28"/>
        </w:rPr>
        <w:t xml:space="preserve">лядности на уроках увеличивает время   на практическую работу, позволяет наиболее </w:t>
      </w:r>
      <w:proofErr w:type="gramStart"/>
      <w:r w:rsidR="00B20A8B">
        <w:rPr>
          <w:rFonts w:ascii="Times New Roman" w:hAnsi="Times New Roman" w:cs="Times New Roman"/>
          <w:sz w:val="28"/>
          <w:szCs w:val="28"/>
        </w:rPr>
        <w:t>подготовленным</w:t>
      </w:r>
      <w:proofErr w:type="gramEnd"/>
      <w:r w:rsidR="00B20A8B">
        <w:rPr>
          <w:rFonts w:ascii="Times New Roman" w:hAnsi="Times New Roman" w:cs="Times New Roman"/>
          <w:sz w:val="28"/>
          <w:szCs w:val="28"/>
        </w:rPr>
        <w:t xml:space="preserve"> обучающимся работать самостоятельно, а педагогу иметь</w:t>
      </w:r>
      <w:r w:rsidR="00776ABC">
        <w:rPr>
          <w:rFonts w:ascii="Times New Roman" w:hAnsi="Times New Roman" w:cs="Times New Roman"/>
          <w:sz w:val="28"/>
          <w:szCs w:val="28"/>
        </w:rPr>
        <w:t xml:space="preserve"> возможность помочь менее подготовленным обучающимся.</w:t>
      </w:r>
    </w:p>
    <w:p w:rsidR="00587DEA" w:rsidRDefault="00776ABC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Наглядность в обучении способствует тому, что у обучающихся, благодаря восприятию предметов и процессов окружающего мира, формируются представления, правильно отображающие объективную деятельность, и вместе с тем воспринимаемые явления анализируются и обобщаются в связи с задачами.</w:t>
      </w:r>
    </w:p>
    <w:p w:rsidR="00463229" w:rsidRDefault="00587DEA" w:rsidP="004632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DEA">
        <w:rPr>
          <w:rFonts w:ascii="Times New Roman" w:hAnsi="Times New Roman" w:cs="Times New Roman"/>
          <w:b/>
          <w:sz w:val="28"/>
          <w:szCs w:val="28"/>
        </w:rPr>
        <w:t>Игровые методы</w:t>
      </w:r>
    </w:p>
    <w:p w:rsidR="00463229" w:rsidRDefault="00463229" w:rsidP="004632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- это метод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требующий  интенсивного участия обучаемых.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правило, ей предшествует подготовка обучающихся, включающая теоретический курс и ряд практических занятий по отработке навыков решения задач.</w:t>
      </w:r>
      <w:proofErr w:type="gramEnd"/>
    </w:p>
    <w:p w:rsidR="00463229" w:rsidRPr="00A576C8" w:rsidRDefault="00463229" w:rsidP="0046322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229">
        <w:rPr>
          <w:rFonts w:ascii="Times New Roman" w:hAnsi="Times New Roman" w:cs="Times New Roman"/>
          <w:b/>
          <w:sz w:val="28"/>
          <w:szCs w:val="28"/>
        </w:rPr>
        <w:t>Практические методы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6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лучше других способствует приучению детей к добросовестному выполнению задания. У них формируется</w:t>
      </w:r>
    </w:p>
    <w:p w:rsidR="00463229" w:rsidRDefault="00463229" w:rsidP="00463229">
      <w:pPr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576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привычка тщательной организации трудового процесса, включающая осознание целей предстоящей работы, анализ задачи и условий ее решения, плана выполнения работы, подготовка материалов и инструментов, тщательный контроль качества работы, анализ выводов.</w:t>
      </w:r>
    </w:p>
    <w:p w:rsidR="00C07861" w:rsidRDefault="00E5251F" w:rsidP="00C27F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51F">
        <w:rPr>
          <w:rFonts w:ascii="Times New Roman" w:hAnsi="Times New Roman" w:cs="Times New Roman"/>
          <w:b/>
          <w:sz w:val="28"/>
          <w:szCs w:val="28"/>
        </w:rPr>
        <w:t>Особенности роли педагога дополнительного образования</w:t>
      </w:r>
    </w:p>
    <w:p w:rsidR="0096530C" w:rsidRPr="0096530C" w:rsidRDefault="0096530C" w:rsidP="00C27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в детском объединении  есть возможность объединять детей в сотворчестве с разными уровнями подготовленности и знаний</w:t>
      </w:r>
      <w:r w:rsidR="00932A13">
        <w:rPr>
          <w:rFonts w:ascii="Times New Roman" w:hAnsi="Times New Roman" w:cs="Times New Roman"/>
          <w:sz w:val="28"/>
          <w:szCs w:val="28"/>
        </w:rPr>
        <w:t>. Задачей педагога является развивать творческий потенциал обучающихся с помощью разнообразных форм и методов. Педагог должен целенаправленно выявлять склонности детей и, учитывая педагогические требования, предлагать им темы работ в соответствии с их интересами и возможностями. Надо давать возможность детям самим предлагать вид изделия, способ работы, экспериментировать, вносить новшества.</w:t>
      </w:r>
      <w:r w:rsidR="000D0F08">
        <w:rPr>
          <w:rFonts w:ascii="Times New Roman" w:hAnsi="Times New Roman" w:cs="Times New Roman"/>
          <w:sz w:val="28"/>
          <w:szCs w:val="28"/>
        </w:rPr>
        <w:t xml:space="preserve"> Под руководством педагога ребенок самостоятельно выполняет интересующие их трудовые задания. С учетом возрастных и индивидуальных  особенностей детей подбирается тематика, содержание и сложность заданий. На кружках по </w:t>
      </w:r>
      <w:proofErr w:type="spellStart"/>
      <w:r w:rsidR="000D0F08">
        <w:rPr>
          <w:rFonts w:ascii="Times New Roman" w:hAnsi="Times New Roman" w:cs="Times New Roman"/>
          <w:sz w:val="28"/>
          <w:szCs w:val="28"/>
        </w:rPr>
        <w:t>бисероплетению</w:t>
      </w:r>
      <w:proofErr w:type="spellEnd"/>
      <w:r w:rsidR="000D0F08">
        <w:rPr>
          <w:rFonts w:ascii="Times New Roman" w:hAnsi="Times New Roman" w:cs="Times New Roman"/>
          <w:sz w:val="28"/>
          <w:szCs w:val="28"/>
        </w:rPr>
        <w:t xml:space="preserve"> развивается творческое начало. Дети со школьного возраста имеют </w:t>
      </w:r>
      <w:r w:rsidR="000D0F08">
        <w:rPr>
          <w:rFonts w:ascii="Times New Roman" w:hAnsi="Times New Roman" w:cs="Times New Roman"/>
          <w:sz w:val="28"/>
          <w:szCs w:val="28"/>
        </w:rPr>
        <w:lastRenderedPageBreak/>
        <w:t>возможность созерцать и чувствовать всю прелесть  сделанных своими руками различных работ.</w:t>
      </w:r>
    </w:p>
    <w:p w:rsidR="00C07861" w:rsidRDefault="00C07861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 w:rsidRPr="00E5251F">
        <w:rPr>
          <w:rFonts w:ascii="Times New Roman" w:hAnsi="Times New Roman" w:cs="Times New Roman"/>
          <w:sz w:val="28"/>
          <w:szCs w:val="28"/>
        </w:rPr>
        <w:t xml:space="preserve">  </w:t>
      </w:r>
      <w:r w:rsidRPr="00E5251F">
        <w:rPr>
          <w:rFonts w:ascii="Times New Roman" w:hAnsi="Times New Roman" w:cs="Times New Roman"/>
          <w:sz w:val="28"/>
          <w:szCs w:val="28"/>
        </w:rPr>
        <w:tab/>
      </w:r>
      <w:r w:rsidR="009411D4">
        <w:rPr>
          <w:rFonts w:ascii="Times New Roman" w:hAnsi="Times New Roman" w:cs="Times New Roman"/>
          <w:sz w:val="28"/>
          <w:szCs w:val="28"/>
        </w:rPr>
        <w:t>Педагогом создается комфортная среда</w:t>
      </w:r>
      <w:r w:rsidRPr="00E5251F">
        <w:rPr>
          <w:rFonts w:ascii="Times New Roman" w:hAnsi="Times New Roman" w:cs="Times New Roman"/>
          <w:sz w:val="28"/>
          <w:szCs w:val="28"/>
        </w:rPr>
        <w:t xml:space="preserve"> общения, развитие способностей, творческого потенциала каждого учащегося и его самореализации, замечать прекрасное в окружающей жизни.</w:t>
      </w:r>
    </w:p>
    <w:p w:rsidR="004C2D28" w:rsidRDefault="009411D4" w:rsidP="004C2D28">
      <w:pPr>
        <w:jc w:val="both"/>
        <w:rPr>
          <w:rFonts w:ascii="Times New Roman" w:hAnsi="Times New Roman" w:cs="Times New Roman"/>
          <w:sz w:val="28"/>
          <w:szCs w:val="28"/>
        </w:rPr>
      </w:pPr>
      <w:r w:rsidRPr="009411D4">
        <w:rPr>
          <w:rFonts w:ascii="Times New Roman" w:hAnsi="Times New Roman" w:cs="Times New Roman"/>
          <w:b/>
          <w:sz w:val="28"/>
          <w:szCs w:val="28"/>
        </w:rPr>
        <w:t>4Приобретаемые навыки детей и результативность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D28" w:rsidRPr="004C2D28">
        <w:rPr>
          <w:rFonts w:ascii="Times New Roman" w:hAnsi="Times New Roman" w:cs="Times New Roman"/>
          <w:sz w:val="28"/>
          <w:szCs w:val="28"/>
        </w:rPr>
        <w:t xml:space="preserve">«от </w:t>
      </w:r>
      <w:proofErr w:type="gramStart"/>
      <w:r w:rsidR="004C2D28" w:rsidRPr="004C2D28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4C2D28" w:rsidRPr="004C2D28">
        <w:rPr>
          <w:rFonts w:ascii="Times New Roman" w:hAnsi="Times New Roman" w:cs="Times New Roman"/>
          <w:sz w:val="28"/>
          <w:szCs w:val="28"/>
        </w:rPr>
        <w:t xml:space="preserve"> к сложному». Рассматриваются различны</w:t>
      </w:r>
      <w:r w:rsidR="004C2D28">
        <w:rPr>
          <w:rFonts w:ascii="Times New Roman" w:hAnsi="Times New Roman" w:cs="Times New Roman"/>
          <w:sz w:val="28"/>
          <w:szCs w:val="28"/>
        </w:rPr>
        <w:t>е методики выполнения видов</w:t>
      </w:r>
      <w:r w:rsidR="004C2D28" w:rsidRPr="004C2D28">
        <w:rPr>
          <w:rFonts w:ascii="Times New Roman" w:hAnsi="Times New Roman" w:cs="Times New Roman"/>
          <w:sz w:val="28"/>
          <w:szCs w:val="28"/>
        </w:rPr>
        <w:t xml:space="preserve"> плетений, креплений и использование самых разнообразных техник. Все это необходимо учащимся, чтобы осознать себя гармонично развитой личностью. Ведущая идея данной программ</w:t>
      </w:r>
      <w:proofErr w:type="gramStart"/>
      <w:r w:rsidR="004C2D28" w:rsidRPr="004C2D2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4C2D28" w:rsidRPr="004C2D28">
        <w:rPr>
          <w:rFonts w:ascii="Times New Roman" w:hAnsi="Times New Roman" w:cs="Times New Roman"/>
          <w:sz w:val="28"/>
          <w:szCs w:val="28"/>
        </w:rPr>
        <w:t xml:space="preserve"> создание комфортной среды общения, развитие способностей, творческого потенциала каждого учащегося и его самореализации, замечать прекрасное в окружающей жизни.</w:t>
      </w:r>
    </w:p>
    <w:p w:rsidR="004C2D28" w:rsidRPr="004C2D28" w:rsidRDefault="004C2D28" w:rsidP="004C2D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занятий подчеркивается важность выполнения работы коллективно, отмечается тот факт, что, работая сообща, можно создать большое и сложное композиционное изделие из бисера за относительно, небольшой промежуток времени. Результативность занятия складывается из умения учащимися использовать полученные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знания, умения и навыки техники низания бисером,</w:t>
      </w:r>
      <w:r w:rsidR="00AF6510">
        <w:rPr>
          <w:rFonts w:ascii="Times New Roman" w:hAnsi="Times New Roman" w:cs="Times New Roman"/>
          <w:sz w:val="28"/>
          <w:szCs w:val="28"/>
        </w:rPr>
        <w:t xml:space="preserve"> использованием технологической карты, наличия творческого потенциала. При подведении итога занятий  отмечается, что красота  аккуратность всей поделки зависит от работы каждого. Это развивает чувство ответственности за свою работу и работу всего коллектива.   </w:t>
      </w:r>
    </w:p>
    <w:p w:rsidR="009411D4" w:rsidRDefault="00AF6510" w:rsidP="00C078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Технологические особенности.</w:t>
      </w:r>
    </w:p>
    <w:p w:rsidR="00231158" w:rsidRDefault="00231158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Материала и инструменты:</w:t>
      </w:r>
    </w:p>
    <w:p w:rsidR="00231158" w:rsidRDefault="00231158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бывает мелкий, крупный, круглый, граненный. Бисер может быть прозрачным, матовым, блестящим, перламутровым. Чем крупнее бисер, ем меньше его номер. Цветовая гамма бисера безгранична.</w:t>
      </w:r>
    </w:p>
    <w:p w:rsidR="00231158" w:rsidRDefault="00231158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Стекляру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трубочки из цветного стекла длинной 5-15 мм. Используется как самостоятельный материал при создании крашений, в вышивке, а также в сочетании с бисером и бусами.</w:t>
      </w:r>
    </w:p>
    <w:p w:rsidR="00E1025D" w:rsidRDefault="00E1025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Бус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различной формы и размеров. Могут быть круглыми, гранеными, овальными, стеклянными, металлическими, деревянными.</w:t>
      </w:r>
    </w:p>
    <w:p w:rsidR="00E1025D" w:rsidRDefault="00E1025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Страз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имитация драгоценного камня. Имеет металлические приспособления для крепления или отверстие.</w:t>
      </w:r>
    </w:p>
    <w:p w:rsidR="00E1025D" w:rsidRDefault="00E1025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армированные, катушечные с лавсаном.</w:t>
      </w:r>
    </w:p>
    <w:p w:rsidR="00E1025D" w:rsidRDefault="00E1025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Леска- 0.12-0.17- для работы с бисером, 0.2-0.25- для работы с бусинами. Леска прочная, почти не видна в изделии. </w:t>
      </w:r>
    </w:p>
    <w:p w:rsidR="00E1025D" w:rsidRDefault="00E1025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Проволок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13D">
        <w:rPr>
          <w:rFonts w:ascii="Times New Roman" w:hAnsi="Times New Roman" w:cs="Times New Roman"/>
          <w:sz w:val="28"/>
          <w:szCs w:val="28"/>
        </w:rPr>
        <w:t xml:space="preserve"> бывает различной толщины используется для создания цветов, деревьев, брелков, сувениров в виде животных и </w:t>
      </w:r>
      <w:proofErr w:type="spellStart"/>
      <w:r w:rsidR="005E613D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5E613D">
        <w:rPr>
          <w:rFonts w:ascii="Times New Roman" w:hAnsi="Times New Roman" w:cs="Times New Roman"/>
          <w:sz w:val="28"/>
          <w:szCs w:val="28"/>
        </w:rPr>
        <w:t>.</w:t>
      </w:r>
    </w:p>
    <w:p w:rsidR="005E613D" w:rsidRDefault="005E613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Игл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тонкие бисерные иглы.</w:t>
      </w:r>
    </w:p>
    <w:p w:rsidR="005E613D" w:rsidRDefault="005E613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маленькие, маникюрные.</w:t>
      </w:r>
    </w:p>
    <w:p w:rsidR="005E613D" w:rsidRDefault="005E613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Кусачк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работы с проволокой</w:t>
      </w:r>
    </w:p>
    <w:p w:rsidR="005E613D" w:rsidRDefault="005E613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Салфетка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ветлая однотонная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застилания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стола</w:t>
      </w:r>
    </w:p>
    <w:p w:rsidR="005E613D" w:rsidRDefault="005E613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дидактического  материала используется:</w:t>
      </w:r>
    </w:p>
    <w:p w:rsidR="005E613D" w:rsidRDefault="005E613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1F05">
        <w:rPr>
          <w:rFonts w:ascii="Times New Roman" w:hAnsi="Times New Roman" w:cs="Times New Roman"/>
          <w:sz w:val="28"/>
          <w:szCs w:val="28"/>
        </w:rPr>
        <w:t>схемы изготовления изделия</w:t>
      </w:r>
    </w:p>
    <w:p w:rsidR="00D31F05" w:rsidRDefault="00D31F05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-карточки</w:t>
      </w:r>
    </w:p>
    <w:p w:rsidR="00D31F05" w:rsidRDefault="00D31F05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-образца поделок и изделий.</w:t>
      </w:r>
    </w:p>
    <w:p w:rsidR="00D31F05" w:rsidRDefault="00D31F05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книги</w:t>
      </w:r>
    </w:p>
    <w:p w:rsidR="00E1025D" w:rsidRDefault="00E1025D" w:rsidP="00C078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158" w:rsidRPr="00231158" w:rsidRDefault="00E1025D" w:rsidP="00C07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4B8" w:rsidRPr="00E5251F" w:rsidRDefault="00C07861" w:rsidP="004C2D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51F">
        <w:rPr>
          <w:rFonts w:ascii="Times New Roman" w:hAnsi="Times New Roman" w:cs="Times New Roman"/>
          <w:sz w:val="28"/>
          <w:szCs w:val="28"/>
        </w:rPr>
        <w:tab/>
      </w:r>
      <w:r w:rsidR="00BB44B8" w:rsidRPr="00E52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7861" w:rsidRPr="00E5251F" w:rsidRDefault="00C07861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861" w:rsidRPr="00E5251F" w:rsidRDefault="00C07861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00B" w:rsidRPr="00E5251F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00B" w:rsidRPr="00E5251F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00B" w:rsidRPr="00E5251F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00B" w:rsidRPr="00E5251F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00B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510" w:rsidRDefault="00AF6510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F05" w:rsidRDefault="00D31F05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1F05" w:rsidRDefault="00D31F05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00B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 w:rsidRPr="00FB500B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</w:t>
      </w:r>
      <w:r>
        <w:rPr>
          <w:rFonts w:ascii="Times New Roman" w:hAnsi="Times New Roman" w:cs="Times New Roman"/>
          <w:sz w:val="28"/>
          <w:szCs w:val="28"/>
        </w:rPr>
        <w:t>: Бисер. История возникновения.</w:t>
      </w:r>
    </w:p>
    <w:p w:rsidR="00FB500B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 w:rsidRPr="00FB500B">
        <w:rPr>
          <w:rFonts w:ascii="Times New Roman" w:hAnsi="Times New Roman" w:cs="Times New Roman"/>
          <w:b/>
          <w:sz w:val="28"/>
          <w:szCs w:val="28"/>
        </w:rPr>
        <w:t>Вид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комбинированное</w:t>
      </w:r>
      <w:proofErr w:type="gramEnd"/>
    </w:p>
    <w:p w:rsidR="00FB500B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 w:rsidRPr="00FB500B">
        <w:rPr>
          <w:rFonts w:ascii="Times New Roman" w:hAnsi="Times New Roman" w:cs="Times New Roman"/>
          <w:b/>
          <w:sz w:val="28"/>
          <w:szCs w:val="28"/>
        </w:rPr>
        <w:t>Продолжительность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 мин.</w:t>
      </w:r>
    </w:p>
    <w:p w:rsidR="00FB500B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 w:rsidRPr="00FB500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историей возникновения бисера, с различными способами его плетения.</w:t>
      </w:r>
    </w:p>
    <w:p w:rsidR="00FB500B" w:rsidRDefault="00FB500B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00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500B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Образовательная: </w:t>
      </w:r>
    </w:p>
    <w:p w:rsidR="009E163F" w:rsidRDefault="00FB500B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 историей</w:t>
      </w:r>
      <w:r w:rsidR="009E163F">
        <w:rPr>
          <w:rFonts w:ascii="Times New Roman" w:hAnsi="Times New Roman" w:cs="Times New Roman"/>
          <w:sz w:val="28"/>
          <w:szCs w:val="28"/>
        </w:rPr>
        <w:t xml:space="preserve"> возникновения бисера, различными способами его плетения, формирование навыков работы в данной технике.</w:t>
      </w:r>
    </w:p>
    <w:p w:rsidR="009E163F" w:rsidRDefault="009E163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</w:t>
      </w:r>
    </w:p>
    <w:p w:rsidR="009E163F" w:rsidRDefault="009E163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мелкой моторики рук, образного и творческого мышления.</w:t>
      </w:r>
    </w:p>
    <w:p w:rsidR="009E163F" w:rsidRDefault="009E163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чувства прекрасного, фантазию, эстетический вкус.</w:t>
      </w:r>
    </w:p>
    <w:p w:rsidR="009E163F" w:rsidRDefault="009E163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</w:t>
      </w:r>
    </w:p>
    <w:p w:rsidR="009E163F" w:rsidRDefault="009E163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-находчивость, усидчивость.</w:t>
      </w:r>
    </w:p>
    <w:p w:rsidR="009E163F" w:rsidRDefault="009E163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 к нетрадиционным видам декоративно-прикладного творчества.</w:t>
      </w:r>
    </w:p>
    <w:p w:rsidR="00FB500B" w:rsidRDefault="009E163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 w:rsidRPr="009E163F"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  <w:r>
        <w:rPr>
          <w:rFonts w:ascii="Times New Roman" w:hAnsi="Times New Roman" w:cs="Times New Roman"/>
          <w:sz w:val="28"/>
          <w:szCs w:val="28"/>
        </w:rPr>
        <w:t>технологические карты.</w:t>
      </w:r>
    </w:p>
    <w:p w:rsidR="009E163F" w:rsidRDefault="009E163F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 w:rsidRPr="00DA3046">
        <w:rPr>
          <w:rFonts w:ascii="Times New Roman" w:hAnsi="Times New Roman" w:cs="Times New Roman"/>
          <w:b/>
          <w:sz w:val="28"/>
          <w:szCs w:val="28"/>
        </w:rPr>
        <w:t>Инструменты и материалы</w:t>
      </w:r>
      <w:r w:rsidR="00DA3046" w:rsidRPr="00DA3046">
        <w:rPr>
          <w:rFonts w:ascii="Times New Roman" w:hAnsi="Times New Roman" w:cs="Times New Roman"/>
          <w:b/>
          <w:sz w:val="28"/>
          <w:szCs w:val="28"/>
        </w:rPr>
        <w:t>:</w:t>
      </w:r>
      <w:r w:rsidR="00DA3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046">
        <w:rPr>
          <w:rFonts w:ascii="Times New Roman" w:hAnsi="Times New Roman" w:cs="Times New Roman"/>
          <w:sz w:val="28"/>
          <w:szCs w:val="28"/>
        </w:rPr>
        <w:t>бисер, ножницы, проволока</w:t>
      </w:r>
      <w:proofErr w:type="gramStart"/>
      <w:r w:rsidR="00DA30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3046" w:rsidRDefault="00DA3046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46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DA3046" w:rsidRDefault="00DA3046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беседа, рассказ.</w:t>
      </w:r>
    </w:p>
    <w:p w:rsidR="00DA3046" w:rsidRDefault="00DA3046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-практическая работа.</w:t>
      </w:r>
    </w:p>
    <w:p w:rsidR="00DA3046" w:rsidRDefault="00DA3046" w:rsidP="005772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04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1.Орг. момент.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Повторение пройденного материала.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Т.Б при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инструментам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-рабочее место должно быть в порядке, каждый инструмент должен иметь свое место.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-бисер хранить в коробочках, пузыречках, выкладывать бисер на светлую ткань, чтобы бисер не скатывался на пол.  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-ножницы передаем кольцами вперед.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-иглы должны находиться в игольнице.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нужно знать, если хочешь научиться искусству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Бисер надо точно подбирать по размеру и форме, бракованный бисер нельзя использовать.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работе с проволокой, проволоку надо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подтягивать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бисер плотно прилегал друг к другу.  </w:t>
      </w:r>
    </w:p>
    <w:p w:rsidR="00DA3046" w:rsidRDefault="00DA3046" w:rsidP="00DA3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Постановка темы и цели урока.</w:t>
      </w:r>
    </w:p>
    <w:p w:rsidR="005B5014" w:rsidRDefault="00DA3046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бисером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>влекательное рукоделие, которое удивляет и увлекает настолько что становиться «образом жизни».</w:t>
      </w:r>
      <w:r w:rsidR="005B5014">
        <w:rPr>
          <w:rFonts w:ascii="Times New Roman" w:hAnsi="Times New Roman" w:cs="Times New Roman"/>
          <w:sz w:val="28"/>
          <w:szCs w:val="28"/>
        </w:rPr>
        <w:t xml:space="preserve"> Любая работа с бисером – вышивка, тканье на станке, оплетение объемных вещей или изготовление бижутери</w:t>
      </w:r>
      <w:proofErr w:type="gramStart"/>
      <w:r w:rsidR="005B501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B5014">
        <w:rPr>
          <w:rFonts w:ascii="Times New Roman" w:hAnsi="Times New Roman" w:cs="Times New Roman"/>
          <w:sz w:val="28"/>
          <w:szCs w:val="28"/>
        </w:rPr>
        <w:t xml:space="preserve"> ценится не столько по стоимости материала, сколько по вложенному в работу труду, терпению, по художественной ценности и мастерству исполнителя. </w:t>
      </w:r>
    </w:p>
    <w:p w:rsidR="00DA3046" w:rsidRDefault="005B5014" w:rsidP="005B50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Издревле люди стремились украшать себя, свою одежду, предметы быта. Самые примитивные  украшения</w:t>
      </w:r>
      <w:r w:rsidR="00A36BA4">
        <w:rPr>
          <w:rFonts w:ascii="Times New Roman" w:hAnsi="Times New Roman" w:cs="Times New Roman"/>
          <w:sz w:val="28"/>
          <w:szCs w:val="28"/>
        </w:rPr>
        <w:t xml:space="preserve"> – это нити  с нанизанными  камешками разной формы, кусочками  драгоценных пород деревьев, раковинами, позднее бусами.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BA4" w:rsidRDefault="00DA3046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вы знаете </w:t>
      </w:r>
      <w:r w:rsidR="005B5014">
        <w:rPr>
          <w:rFonts w:ascii="Times New Roman" w:hAnsi="Times New Roman" w:cs="Times New Roman"/>
          <w:sz w:val="28"/>
          <w:szCs w:val="28"/>
        </w:rPr>
        <w:t>откуда взялся бисер?</w:t>
      </w:r>
    </w:p>
    <w:p w:rsidR="00732499" w:rsidRDefault="00A36BA4" w:rsidP="0057727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«бисер» происходит от арабского «буера» или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бусер</w:t>
      </w:r>
      <w:proofErr w:type="spellEnd"/>
      <w:r>
        <w:rPr>
          <w:rFonts w:ascii="Times New Roman" w:hAnsi="Times New Roman" w:cs="Times New Roman"/>
          <w:sz w:val="28"/>
          <w:szCs w:val="28"/>
        </w:rPr>
        <w:t>». Так  называли маленькие бусинки из непрозрачного матового стекла, изготовляющиеся в Египте. Дословно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бусер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переводится как «фальшивый жемчуг».</w:t>
      </w:r>
    </w:p>
    <w:p w:rsidR="00C9651E" w:rsidRDefault="00732499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бисера тесно связана с историей стекла.</w:t>
      </w:r>
      <w:r w:rsidR="00712805">
        <w:rPr>
          <w:rFonts w:ascii="Times New Roman" w:hAnsi="Times New Roman" w:cs="Times New Roman"/>
          <w:sz w:val="28"/>
          <w:szCs w:val="28"/>
        </w:rPr>
        <w:t xml:space="preserve"> Существует легенда о возникновении стеклоделия: «Однажды  из Африки домой возвращались финикийские купцы, которые везли ценный груз природной соды. На ночлег</w:t>
      </w:r>
      <w:r w:rsidR="00C9651E">
        <w:rPr>
          <w:rFonts w:ascii="Times New Roman" w:hAnsi="Times New Roman" w:cs="Times New Roman"/>
          <w:sz w:val="28"/>
          <w:szCs w:val="28"/>
        </w:rPr>
        <w:t xml:space="preserve"> они</w:t>
      </w:r>
      <w:r w:rsidR="00712805">
        <w:rPr>
          <w:rFonts w:ascii="Times New Roman" w:hAnsi="Times New Roman" w:cs="Times New Roman"/>
          <w:sz w:val="28"/>
          <w:szCs w:val="28"/>
        </w:rPr>
        <w:t xml:space="preserve">  высадились на песчаный </w:t>
      </w:r>
      <w:r w:rsidR="00C9651E">
        <w:rPr>
          <w:rFonts w:ascii="Times New Roman" w:hAnsi="Times New Roman" w:cs="Times New Roman"/>
          <w:sz w:val="28"/>
          <w:szCs w:val="28"/>
        </w:rPr>
        <w:t>берег.</w:t>
      </w:r>
      <w:r w:rsidR="00712805">
        <w:rPr>
          <w:rFonts w:ascii="Times New Roman" w:hAnsi="Times New Roman" w:cs="Times New Roman"/>
          <w:sz w:val="28"/>
          <w:szCs w:val="28"/>
        </w:rPr>
        <w:t xml:space="preserve"> </w:t>
      </w:r>
      <w:r w:rsidR="00C9651E">
        <w:rPr>
          <w:rFonts w:ascii="Times New Roman" w:hAnsi="Times New Roman" w:cs="Times New Roman"/>
          <w:sz w:val="28"/>
          <w:szCs w:val="28"/>
        </w:rPr>
        <w:t>Р</w:t>
      </w:r>
      <w:r w:rsidR="00712805">
        <w:rPr>
          <w:rFonts w:ascii="Times New Roman" w:hAnsi="Times New Roman" w:cs="Times New Roman"/>
          <w:sz w:val="28"/>
          <w:szCs w:val="28"/>
        </w:rPr>
        <w:t xml:space="preserve">азожгли </w:t>
      </w:r>
      <w:proofErr w:type="gramStart"/>
      <w:r w:rsidR="00712805">
        <w:rPr>
          <w:rFonts w:ascii="Times New Roman" w:hAnsi="Times New Roman" w:cs="Times New Roman"/>
          <w:sz w:val="28"/>
          <w:szCs w:val="28"/>
        </w:rPr>
        <w:t>костер</w:t>
      </w:r>
      <w:proofErr w:type="gramEnd"/>
      <w:r w:rsidR="00712805">
        <w:rPr>
          <w:rFonts w:ascii="Times New Roman" w:hAnsi="Times New Roman" w:cs="Times New Roman"/>
          <w:sz w:val="28"/>
          <w:szCs w:val="28"/>
        </w:rPr>
        <w:t xml:space="preserve"> чтобы приготовить пищу и в целях безопасности хотели огородить костер </w:t>
      </w:r>
      <w:r w:rsidR="00C9651E">
        <w:rPr>
          <w:rFonts w:ascii="Times New Roman" w:hAnsi="Times New Roman" w:cs="Times New Roman"/>
          <w:sz w:val="28"/>
          <w:szCs w:val="28"/>
        </w:rPr>
        <w:t>камнями, но за неимением под рукой камней обложили костер большими кусками соды. По утру, купцы обнаружили вместо соды оказались чудесные слитки</w:t>
      </w:r>
      <w:proofErr w:type="gramStart"/>
      <w:r w:rsidR="00C965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651E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C9651E">
        <w:rPr>
          <w:rFonts w:ascii="Times New Roman" w:hAnsi="Times New Roman" w:cs="Times New Roman"/>
          <w:sz w:val="28"/>
          <w:szCs w:val="28"/>
        </w:rPr>
        <w:lastRenderedPageBreak/>
        <w:t xml:space="preserve">были тверды как  камень, чисты и прозрачны, как вода, и ярко сияли на солнце. Эти слитки оказались не чем иным, как стеклом ». </w:t>
      </w:r>
    </w:p>
    <w:p w:rsidR="005C1C0D" w:rsidRDefault="00C9651E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тогда, почти шесть тысяч лет</w:t>
      </w:r>
      <w:r w:rsidR="003531A3">
        <w:rPr>
          <w:rFonts w:ascii="Times New Roman" w:hAnsi="Times New Roman" w:cs="Times New Roman"/>
          <w:sz w:val="28"/>
          <w:szCs w:val="28"/>
        </w:rPr>
        <w:t xml:space="preserve"> назад  возникло </w:t>
      </w:r>
      <w:proofErr w:type="gramStart"/>
      <w:r w:rsidR="003531A3">
        <w:rPr>
          <w:rFonts w:ascii="Times New Roman" w:hAnsi="Times New Roman" w:cs="Times New Roman"/>
          <w:sz w:val="28"/>
          <w:szCs w:val="28"/>
        </w:rPr>
        <w:t>стеклоделие</w:t>
      </w:r>
      <w:proofErr w:type="gramEnd"/>
      <w:r w:rsidR="003531A3">
        <w:rPr>
          <w:rFonts w:ascii="Times New Roman" w:hAnsi="Times New Roman" w:cs="Times New Roman"/>
          <w:sz w:val="28"/>
          <w:szCs w:val="28"/>
        </w:rPr>
        <w:t xml:space="preserve"> и появились стеклянные бусы различных форм и размеров. Благодаря совершенствованию технологии изготовления, со времен бусы становились все мельче и мельче. Так появился бисе</w:t>
      </w:r>
      <w:proofErr w:type="gramStart"/>
      <w:r w:rsidR="003531A3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3531A3">
        <w:rPr>
          <w:rFonts w:ascii="Times New Roman" w:hAnsi="Times New Roman" w:cs="Times New Roman"/>
          <w:sz w:val="28"/>
          <w:szCs w:val="28"/>
        </w:rPr>
        <w:t xml:space="preserve"> мелкие круглые или многогранные, слегка сплюснутые бусинки с отверстиями для продевания нитки</w:t>
      </w:r>
      <w:r w:rsidR="005C1C0D">
        <w:rPr>
          <w:rFonts w:ascii="Times New Roman" w:hAnsi="Times New Roman" w:cs="Times New Roman"/>
          <w:sz w:val="28"/>
          <w:szCs w:val="28"/>
        </w:rPr>
        <w:t>.</w:t>
      </w:r>
    </w:p>
    <w:p w:rsidR="005C1C0D" w:rsidRDefault="005C1C0D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Самым древним и элементарным был способ вытягивания стекла. В большом горшке варили шихту – смесь из кристаллов соды, кварцевого песка и растертого в порошок мела. Температура в чане была недостаточно высокой  для того, чтобы смесь до конца расплавлялась. Затем в более или менее однородно разогретую массу опускали металлический стержень и вытягивали нить, которую сразу же наматывали</w:t>
      </w:r>
      <w:r w:rsidR="005C38C5">
        <w:rPr>
          <w:rFonts w:ascii="Times New Roman" w:hAnsi="Times New Roman" w:cs="Times New Roman"/>
          <w:sz w:val="28"/>
          <w:szCs w:val="28"/>
        </w:rPr>
        <w:t xml:space="preserve"> на другой стержень меньшего размера.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38C5" w:rsidRDefault="00740BF9" w:rsidP="005C1C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Изобретение выдувной трубки облегчило и ускорило процесс изготовления бисера. Его отличие состояло в том, что уже не нужно было вытягивать нить, а просто из капли  стеклянной массы выдували нужные по размеру  трубки стекла. </w:t>
      </w:r>
    </w:p>
    <w:p w:rsidR="005C38C5" w:rsidRDefault="005C38C5" w:rsidP="005C1C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8C5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proofErr w:type="spellStart"/>
      <w:r w:rsidRPr="005C38C5">
        <w:rPr>
          <w:rFonts w:ascii="Times New Roman" w:hAnsi="Times New Roman" w:cs="Times New Roman"/>
          <w:b/>
          <w:sz w:val="28"/>
          <w:szCs w:val="28"/>
        </w:rPr>
        <w:t>бисироплетения</w:t>
      </w:r>
      <w:proofErr w:type="spellEnd"/>
      <w:r w:rsidRPr="005C38C5">
        <w:rPr>
          <w:rFonts w:ascii="Times New Roman" w:hAnsi="Times New Roman" w:cs="Times New Roman"/>
          <w:b/>
          <w:sz w:val="28"/>
          <w:szCs w:val="28"/>
        </w:rPr>
        <w:t>.</w:t>
      </w:r>
      <w:r w:rsidR="00740BF9" w:rsidRPr="005C38C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27F44" w:rsidRDefault="00845915" w:rsidP="00C27F4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Бисироплитение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одно из интересных занятий, потрясающий, сказочный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увлекающий ребенка в неограниченное пространство для творчества. Довольно сложно повстречать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будет равнодушным от шикарных бисерных цветов, узоров, деревьев, игрушки, украшения</w:t>
      </w:r>
      <w:r w:rsidR="00DD3080">
        <w:rPr>
          <w:rFonts w:ascii="Times New Roman" w:hAnsi="Times New Roman" w:cs="Times New Roman"/>
          <w:sz w:val="28"/>
          <w:szCs w:val="28"/>
        </w:rPr>
        <w:t xml:space="preserve"> и картины из бисера. Мир бисера завораживает и манит. Ведь это удивительно, как из миниатюрных горошинок создают, произведения искусс</w:t>
      </w:r>
      <w:r w:rsidR="00C27F44">
        <w:rPr>
          <w:rFonts w:ascii="Times New Roman" w:hAnsi="Times New Roman" w:cs="Times New Roman"/>
          <w:sz w:val="28"/>
          <w:szCs w:val="28"/>
        </w:rPr>
        <w:t>т</w:t>
      </w:r>
      <w:r w:rsidR="00DD3080">
        <w:rPr>
          <w:rFonts w:ascii="Times New Roman" w:hAnsi="Times New Roman" w:cs="Times New Roman"/>
          <w:sz w:val="28"/>
          <w:szCs w:val="28"/>
        </w:rPr>
        <w:t>ва.</w:t>
      </w:r>
      <w:r w:rsidR="00C27F44" w:rsidRPr="00C27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F44" w:rsidRDefault="00C27F44" w:rsidP="00C27F44">
      <w:pPr>
        <w:jc w:val="both"/>
        <w:rPr>
          <w:rFonts w:ascii="Times New Roman" w:hAnsi="Times New Roman" w:cs="Times New Roman"/>
          <w:sz w:val="28"/>
          <w:szCs w:val="28"/>
        </w:rPr>
      </w:pPr>
      <w:r w:rsidRPr="00C27F44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889" w:rsidRDefault="00C27F44" w:rsidP="00812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перейдем к практической части  вспомним технику безопасности.</w:t>
      </w:r>
    </w:p>
    <w:p w:rsidR="00C27F44" w:rsidRPr="00812889" w:rsidRDefault="00CA3282" w:rsidP="008128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занятии мы будем изучать</w:t>
      </w:r>
      <w:r w:rsidR="005E6B91">
        <w:rPr>
          <w:rFonts w:ascii="Times New Roman" w:hAnsi="Times New Roman" w:cs="Times New Roman"/>
          <w:sz w:val="28"/>
          <w:szCs w:val="28"/>
        </w:rPr>
        <w:t xml:space="preserve"> технику петельного плетения. </w:t>
      </w:r>
      <w:r w:rsidR="00C27F44">
        <w:rPr>
          <w:rFonts w:ascii="Times New Roman" w:hAnsi="Times New Roman" w:cs="Times New Roman"/>
          <w:sz w:val="28"/>
          <w:szCs w:val="28"/>
        </w:rPr>
        <w:t xml:space="preserve">Это самая простая и распространенная техника.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Используя технику петельного плетения мы выполним </w:t>
      </w:r>
      <w:r w:rsidR="00C27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«Стрекозу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  <w:r w:rsidR="003531A3" w:rsidRPr="005C38C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651E" w:rsidRPr="005C38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7F44" w:rsidRPr="00C27F44" w:rsidRDefault="00C27F44" w:rsidP="00C27F4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нам пона</w:t>
      </w:r>
      <w:r w:rsidR="003B5036">
        <w:rPr>
          <w:rFonts w:ascii="Times New Roman" w:hAnsi="Times New Roman" w:cs="Times New Roman"/>
          <w:sz w:val="28"/>
          <w:szCs w:val="28"/>
        </w:rPr>
        <w:t>добиться проволока диаметром 0,3</w:t>
      </w:r>
      <w:r>
        <w:rPr>
          <w:rFonts w:ascii="Times New Roman" w:hAnsi="Times New Roman" w:cs="Times New Roman"/>
          <w:sz w:val="28"/>
          <w:szCs w:val="28"/>
        </w:rPr>
        <w:t xml:space="preserve"> мм</w:t>
      </w:r>
      <w:r w:rsidR="00812889">
        <w:rPr>
          <w:rFonts w:ascii="Times New Roman" w:hAnsi="Times New Roman" w:cs="Times New Roman"/>
          <w:sz w:val="28"/>
          <w:szCs w:val="28"/>
        </w:rPr>
        <w:t>, бисер,</w:t>
      </w:r>
      <w:r w:rsidR="003B5036">
        <w:rPr>
          <w:rFonts w:ascii="Times New Roman" w:hAnsi="Times New Roman" w:cs="Times New Roman"/>
          <w:sz w:val="28"/>
          <w:szCs w:val="28"/>
        </w:rPr>
        <w:t xml:space="preserve"> две черные бусины для глаз,</w:t>
      </w:r>
      <w:r>
        <w:rPr>
          <w:rFonts w:ascii="Times New Roman" w:hAnsi="Times New Roman" w:cs="Times New Roman"/>
          <w:sz w:val="28"/>
          <w:szCs w:val="28"/>
        </w:rPr>
        <w:t xml:space="preserve"> ножницы.  </w:t>
      </w:r>
    </w:p>
    <w:p w:rsidR="00C27F44" w:rsidRDefault="00C27F44" w:rsidP="00C27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с наглядными пособиями.</w:t>
      </w:r>
    </w:p>
    <w:p w:rsidR="00812889" w:rsidRDefault="00C27F44" w:rsidP="00C27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-обход рабочих мест с целью проверки и ока</w:t>
      </w:r>
      <w:r w:rsidR="00812889">
        <w:rPr>
          <w:rFonts w:ascii="Times New Roman" w:hAnsi="Times New Roman" w:cs="Times New Roman"/>
          <w:sz w:val="28"/>
          <w:szCs w:val="28"/>
        </w:rPr>
        <w:t>зании помощи в изготовлении стрекозы.</w:t>
      </w:r>
    </w:p>
    <w:p w:rsidR="00812889" w:rsidRDefault="00812889" w:rsidP="00C27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плести стрекозу по схеме:</w:t>
      </w:r>
    </w:p>
    <w:p w:rsidR="00812889" w:rsidRDefault="00FF08FE" w:rsidP="00C27F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2889">
        <w:rPr>
          <w:rFonts w:ascii="Times New Roman" w:hAnsi="Times New Roman" w:cs="Times New Roman"/>
          <w:sz w:val="28"/>
          <w:szCs w:val="28"/>
        </w:rPr>
        <w:t>На всех схемах точно указано, какой длины должна быть проволока. Бусины первого ряда всегда следует сдвигать на середину проволоки.</w:t>
      </w:r>
    </w:p>
    <w:p w:rsidR="005B5014" w:rsidRDefault="00FF08FE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2Второй ряд набирается левым концом проволоки, протягивается затем в противоположном направлении через второй ряд бусин.</w:t>
      </w:r>
    </w:p>
    <w:p w:rsidR="004F085A" w:rsidRPr="004F085A" w:rsidRDefault="00FF08FE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3Проволоку следует хорошо натягивать, чтобы фигурка имела стабильный вид.</w:t>
      </w:r>
      <w:r w:rsidR="004F085A" w:rsidRPr="004F085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F08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4010025"/>
            <wp:effectExtent l="19050" t="0" r="0" b="0"/>
            <wp:docPr id="1" name="Рисунок 1" descr="C:\Users\ПК\Desktop\strekoza-iz-bisera1-600x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strekoza-iz-bisera1-600x4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85A" w:rsidRPr="00FA5AEB" w:rsidRDefault="00FF08FE" w:rsidP="004F08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85A" w:rsidRPr="00FA5AEB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4F085A" w:rsidRDefault="004F085A" w:rsidP="004F0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вспомнить, о чем мы говорили на сегодняшнем занятии.</w:t>
      </w:r>
    </w:p>
    <w:p w:rsidR="004F085A" w:rsidRDefault="004F085A" w:rsidP="004F0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вы сегодня узнали?</w:t>
      </w:r>
    </w:p>
    <w:p w:rsidR="004F085A" w:rsidRDefault="004F085A" w:rsidP="004F0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ли трудности в изготовлении стрекозы?</w:t>
      </w:r>
    </w:p>
    <w:p w:rsidR="004F085A" w:rsidRDefault="004F085A" w:rsidP="004F0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работа наша закончена, у вас получились очень красивые стрекозы. </w:t>
      </w:r>
    </w:p>
    <w:p w:rsidR="004F085A" w:rsidRDefault="004F085A" w:rsidP="004F08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Убираем рабочие места.</w:t>
      </w:r>
    </w:p>
    <w:p w:rsidR="004F085A" w:rsidRDefault="004F085A" w:rsidP="004F08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08FE" w:rsidRDefault="003B5036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 w:rsidRPr="003B5036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«Плетение цветов из бисера».</w:t>
      </w:r>
    </w:p>
    <w:p w:rsidR="00EF6DAD" w:rsidRDefault="003B5036" w:rsidP="00EF6D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036">
        <w:rPr>
          <w:rFonts w:ascii="Times New Roman" w:hAnsi="Times New Roman" w:cs="Times New Roman"/>
          <w:b/>
          <w:sz w:val="28"/>
          <w:szCs w:val="28"/>
        </w:rPr>
        <w:t>Цель:</w:t>
      </w:r>
      <w:r w:rsidR="00EF6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DAD">
        <w:rPr>
          <w:rFonts w:ascii="Times New Roman" w:hAnsi="Times New Roman" w:cs="Times New Roman"/>
          <w:sz w:val="28"/>
          <w:szCs w:val="28"/>
        </w:rPr>
        <w:t xml:space="preserve">Научить выполнять низанию петельками в </w:t>
      </w:r>
      <w:proofErr w:type="spellStart"/>
      <w:r w:rsidR="00EF6DAD">
        <w:rPr>
          <w:rFonts w:ascii="Times New Roman" w:hAnsi="Times New Roman" w:cs="Times New Roman"/>
          <w:sz w:val="28"/>
          <w:szCs w:val="28"/>
        </w:rPr>
        <w:t>бисироплетении</w:t>
      </w:r>
      <w:proofErr w:type="spellEnd"/>
      <w:r w:rsidR="00EF6DAD" w:rsidRPr="00EF6D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6DAD" w:rsidRPr="00BD2435" w:rsidRDefault="00EF6DAD" w:rsidP="00EF6D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3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-сформировать знания о технике плетения цветов из бисера;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-обучать правильному подбору бисера;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-расширять знания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четко выполнять основные техники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Развивающая: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-развить творческое, образное мышление, фантазию, чувство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моторные навыки;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-эстетический вкус и творческие способности по оформлению работы.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-находчивость, усидчивость;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-трудолюбие, аккуратность;</w:t>
      </w:r>
    </w:p>
    <w:p w:rsidR="00EF6DAD" w:rsidRDefault="00EF6DAD" w:rsidP="00EF6D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-интерес к нетрадиционным видам декоративно прикладного творчества.</w:t>
      </w:r>
    </w:p>
    <w:p w:rsidR="00725460" w:rsidRPr="00BD2435" w:rsidRDefault="00725460" w:rsidP="007254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35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изготовления цветов из бисера. Образцы цветов из бисера. 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 w:rsidRPr="00FA5AEB">
        <w:rPr>
          <w:rFonts w:ascii="Times New Roman" w:hAnsi="Times New Roman" w:cs="Times New Roman"/>
          <w:b/>
          <w:sz w:val="28"/>
          <w:szCs w:val="28"/>
        </w:rPr>
        <w:t>Материалы и инструменты:</w:t>
      </w:r>
      <w:r>
        <w:rPr>
          <w:rFonts w:ascii="Times New Roman" w:hAnsi="Times New Roman" w:cs="Times New Roman"/>
          <w:sz w:val="28"/>
          <w:szCs w:val="28"/>
        </w:rPr>
        <w:t xml:space="preserve"> бисер, ножницы, проволока.</w:t>
      </w:r>
    </w:p>
    <w:p w:rsidR="00725460" w:rsidRPr="00FA5AEB" w:rsidRDefault="00725460" w:rsidP="007254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EB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беседа, рассказ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-практическая работа учащихся.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 w:rsidRPr="00FA5AEB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1.Орг. момент.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 Повторение пройденного материала.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Т.Б при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инструментам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-рабочее место должно быть в порядке, каждый инструмент должен иметь свое место.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-бисер хранить в коробочках, пузыречках, выкладывать бисер на светлую ткань, чтобы бисер не скатывался на пол.  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-ножницы передаем кольцами вперед.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-иглы должны находиться в игольнице.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нужно знать, если хочешь научиться искусству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Бисер надо точно подбирать по размеру и форме, бракованный бисер нельзя использовать.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работе с проволокой, проволоку надо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подтягивать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бисер плотно прилегал друг к другу.  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Постановка темы и цели урока.</w:t>
      </w:r>
    </w:p>
    <w:p w:rsidR="00725460" w:rsidRDefault="00725460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– это прекрасное создание природы. Они распускались на нашей планете, задолго до появления самых отдаленных предков человека. Цветы</w:t>
      </w:r>
      <w:r w:rsidR="000C75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757B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0C757B">
        <w:rPr>
          <w:rFonts w:ascii="Times New Roman" w:hAnsi="Times New Roman" w:cs="Times New Roman"/>
          <w:sz w:val="28"/>
          <w:szCs w:val="28"/>
        </w:rPr>
        <w:t>то воплощение изящества и красоты людей.</w:t>
      </w:r>
    </w:p>
    <w:p w:rsidR="007614BC" w:rsidRDefault="000C757B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все времена цветы привлекали внимание человека, они завораживали и радовали, ими украшали дома, улицу, одежду, им приписывали магические свойства и особый язык.</w:t>
      </w:r>
      <w:r w:rsidR="007614BC">
        <w:rPr>
          <w:rFonts w:ascii="Times New Roman" w:hAnsi="Times New Roman" w:cs="Times New Roman"/>
          <w:sz w:val="28"/>
          <w:szCs w:val="28"/>
        </w:rPr>
        <w:t xml:space="preserve"> Люди старались всегда продлить жизнь  живым цветам, продлить их красоту. Придумывали множество способов создания долговечных букетов: засушивали живые цветы, изготавливали цветы из бумаги, перьев, ткани, металла, пластмассы, поделочных и драгоценных камней. Мы сегодня попробуем воплотить разнообразие мира цветов в таком материале как бисер.</w:t>
      </w:r>
    </w:p>
    <w:p w:rsidR="006C66A5" w:rsidRDefault="007614BC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небольших цветочков можно сделать браслет, ожерелье или брошь. Цветы – это одно </w:t>
      </w:r>
      <w:r w:rsidR="00404DDE">
        <w:rPr>
          <w:rFonts w:ascii="Times New Roman" w:hAnsi="Times New Roman" w:cs="Times New Roman"/>
          <w:sz w:val="28"/>
          <w:szCs w:val="28"/>
        </w:rPr>
        <w:t xml:space="preserve">из самых популярных изделий </w:t>
      </w:r>
      <w:proofErr w:type="spellStart"/>
      <w:r w:rsidR="00404DDE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="00404DDE">
        <w:rPr>
          <w:rFonts w:ascii="Times New Roman" w:hAnsi="Times New Roman" w:cs="Times New Roman"/>
          <w:sz w:val="28"/>
          <w:szCs w:val="28"/>
        </w:rPr>
        <w:t>. Их можно сделать в подарок для друзей и близких.</w:t>
      </w:r>
    </w:p>
    <w:p w:rsidR="006C66A5" w:rsidRDefault="006C66A5" w:rsidP="007254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Фиалк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эмблема оживающей весенней природы. У нее лиловый окрас цветка с сочной зеленью и нежный приятный запах.</w:t>
      </w:r>
    </w:p>
    <w:p w:rsidR="00BA39C1" w:rsidRDefault="006C66A5" w:rsidP="006C6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фиалке древние греки сложили легенду «бог Аполлон повелитель солнца разгневался на прелестную дочь Атласа. Солнечные лучи беспощадно жгли ее. Девушка стала просить защиты</w:t>
      </w:r>
      <w:r w:rsidR="00BA39C1">
        <w:rPr>
          <w:rFonts w:ascii="Times New Roman" w:hAnsi="Times New Roman" w:cs="Times New Roman"/>
          <w:sz w:val="28"/>
          <w:szCs w:val="28"/>
        </w:rPr>
        <w:t xml:space="preserve"> у Зевса у главного бога. Он </w:t>
      </w:r>
      <w:r w:rsidR="00BA39C1">
        <w:rPr>
          <w:rFonts w:ascii="Times New Roman" w:hAnsi="Times New Roman" w:cs="Times New Roman"/>
          <w:sz w:val="28"/>
          <w:szCs w:val="28"/>
        </w:rPr>
        <w:lastRenderedPageBreak/>
        <w:t xml:space="preserve">превратил девушку в фиалку, поселил в своих небесных владениях. Но однажды его дочь Прозерпина решила набрать в лесу фиалок. Увидев </w:t>
      </w:r>
      <w:proofErr w:type="gramStart"/>
      <w:r w:rsidR="00BA39C1">
        <w:rPr>
          <w:rFonts w:ascii="Times New Roman" w:hAnsi="Times New Roman" w:cs="Times New Roman"/>
          <w:sz w:val="28"/>
          <w:szCs w:val="28"/>
        </w:rPr>
        <w:t>Прозерпину</w:t>
      </w:r>
      <w:proofErr w:type="gramEnd"/>
      <w:r w:rsidR="00BA39C1">
        <w:rPr>
          <w:rFonts w:ascii="Times New Roman" w:hAnsi="Times New Roman" w:cs="Times New Roman"/>
          <w:sz w:val="28"/>
          <w:szCs w:val="28"/>
        </w:rPr>
        <w:t xml:space="preserve"> Плутон похитил ее. Уронила она цветы на землю. И разрослись фиалки по всей земле.</w:t>
      </w:r>
    </w:p>
    <w:p w:rsidR="00767DC4" w:rsidRDefault="00BA39C1" w:rsidP="006C6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мы с вами научимся плести лепестки фиалки в технике кругового плетения.</w:t>
      </w:r>
    </w:p>
    <w:p w:rsidR="00767DC4" w:rsidRPr="00FA5AEB" w:rsidRDefault="00BA39C1" w:rsidP="00767D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DC4" w:rsidRPr="00FA5AEB">
        <w:rPr>
          <w:rFonts w:ascii="Times New Roman" w:hAnsi="Times New Roman" w:cs="Times New Roman"/>
          <w:b/>
          <w:sz w:val="28"/>
          <w:szCs w:val="28"/>
        </w:rPr>
        <w:t>3 Практическая работа учащихся.</w:t>
      </w:r>
    </w:p>
    <w:p w:rsidR="00767DC4" w:rsidRDefault="00767DC4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нам понадобиться проволока диаметром 3-4 мм, бисер, ножницы.  </w:t>
      </w:r>
    </w:p>
    <w:p w:rsidR="00767DC4" w:rsidRDefault="00767DC4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 с наглядными пособиями.</w:t>
      </w:r>
    </w:p>
    <w:p w:rsidR="00767DC4" w:rsidRDefault="00767DC4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-обход рабочих мест с целью проверки и оказании помощи в изготовлении елки.</w:t>
      </w:r>
    </w:p>
    <w:p w:rsidR="00767DC4" w:rsidRPr="00FA5AEB" w:rsidRDefault="00767DC4" w:rsidP="00767D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EB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767DC4" w:rsidRDefault="00767DC4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вспомнить, о чем мы говорили на сегодняшнем занятии.</w:t>
      </w:r>
    </w:p>
    <w:p w:rsidR="00767DC4" w:rsidRDefault="00767DC4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нового вы сегодня узнали?</w:t>
      </w:r>
    </w:p>
    <w:p w:rsidR="00767DC4" w:rsidRDefault="00767DC4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ли трудности в изготовлении фиалки?</w:t>
      </w:r>
    </w:p>
    <w:p w:rsidR="00767DC4" w:rsidRDefault="00767DC4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работа наша закончена, у вас получились очень красивые фиалки</w:t>
      </w:r>
    </w:p>
    <w:p w:rsidR="00767DC4" w:rsidRDefault="00767DC4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Убираем рабочие места.</w:t>
      </w:r>
    </w:p>
    <w:p w:rsidR="00D31F05" w:rsidRDefault="00D31F05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B044C" w:rsidRDefault="00D31F05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Наблюдая за деятельностью учащихся в п</w:t>
      </w:r>
      <w:r w:rsidR="002B044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оцессе</w:t>
      </w:r>
      <w:r w:rsidR="002B044C">
        <w:rPr>
          <w:rFonts w:ascii="Times New Roman" w:hAnsi="Times New Roman" w:cs="Times New Roman"/>
          <w:sz w:val="28"/>
          <w:szCs w:val="28"/>
        </w:rPr>
        <w:t xml:space="preserve"> занятий можно сделать вывод, что использование разнообразных форм и методов обучения оказывают положительное влияние на активизацию творческих способностей  обучающихся.</w:t>
      </w:r>
    </w:p>
    <w:p w:rsidR="00D31F05" w:rsidRDefault="002B044C" w:rsidP="00767D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активизации методов работы используются разные формы бесед, игровые методы, проблемные ситуации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7DC4" w:rsidRDefault="00767DC4" w:rsidP="00767D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757B" w:rsidRDefault="00767DC4" w:rsidP="006C6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393310"/>
            <wp:effectExtent l="19050" t="0" r="3175" b="0"/>
            <wp:docPr id="2" name="Рисунок 2" descr="C:\Users\ПК\Desktop\цветы из бисера\47985faf21890c93e0cecdb3039b9b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цветы из бисера\47985faf21890c93e0cecdb3039b9b8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3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39C1">
        <w:rPr>
          <w:rFonts w:ascii="Times New Roman" w:hAnsi="Times New Roman" w:cs="Times New Roman"/>
          <w:sz w:val="28"/>
          <w:szCs w:val="28"/>
        </w:rPr>
        <w:t xml:space="preserve">    </w:t>
      </w:r>
      <w:r w:rsidR="006C66A5">
        <w:rPr>
          <w:rFonts w:ascii="Times New Roman" w:hAnsi="Times New Roman" w:cs="Times New Roman"/>
          <w:sz w:val="28"/>
          <w:szCs w:val="28"/>
        </w:rPr>
        <w:t xml:space="preserve">  </w:t>
      </w:r>
      <w:r w:rsidR="007614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5460" w:rsidRDefault="00725460" w:rsidP="00EF6D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6DAD" w:rsidRDefault="00EF6DAD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036" w:rsidRDefault="00EF6DAD" w:rsidP="0057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EC7F7D" w:rsidRDefault="00EC7F7D" w:rsidP="005772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7F7D" w:rsidRDefault="00EC7F7D" w:rsidP="00EC7F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F7D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EC7F7D" w:rsidRDefault="00EC7F7D" w:rsidP="00EC7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Артамонова Е.В. Украшение из бисер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М: Издательство ЭКСМО, 2006.- 64 стр. ил.</w:t>
      </w:r>
    </w:p>
    <w:p w:rsidR="00EC7F7D" w:rsidRDefault="00EC7F7D" w:rsidP="00EC7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Л.В., Новикова И.В. Бисер – Ярославль; Академия развития, 2004- 224с.</w:t>
      </w:r>
    </w:p>
    <w:p w:rsidR="00EC7F7D" w:rsidRDefault="00EC7F7D" w:rsidP="00EC7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Бондарева Н.И. Цветы из бисера. – Ростов-на-Дону: Феникс, 2004</w:t>
      </w:r>
    </w:p>
    <w:p w:rsidR="00EC7F7D" w:rsidRDefault="00EC7F7D" w:rsidP="00EC7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Божко Л.А. Бисе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 Мартин, 2002.-120 с.,</w:t>
      </w:r>
    </w:p>
    <w:p w:rsidR="00ED1DA1" w:rsidRDefault="00ED1DA1" w:rsidP="00EC7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Байер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Суперкнига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рукоделия – Ярославль: Академия развития, 2009. -144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D1DA1" w:rsidRDefault="00ED1DA1" w:rsidP="00EC7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Еременко Т.И. Рукоделие. – М., 1989</w:t>
      </w:r>
    </w:p>
    <w:p w:rsidR="00ED1DA1" w:rsidRPr="00EC7F7D" w:rsidRDefault="00ED1DA1" w:rsidP="00EC7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Энциклопедия рукоделия/ Составитель М. Ивахнова.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: Олимп; Смоленск</w:t>
      </w:r>
      <w:r w:rsidR="00E92D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92D1F">
        <w:rPr>
          <w:rFonts w:ascii="Times New Roman" w:hAnsi="Times New Roman" w:cs="Times New Roman"/>
          <w:sz w:val="28"/>
          <w:szCs w:val="28"/>
        </w:rPr>
        <w:t>Русич</w:t>
      </w:r>
      <w:proofErr w:type="spellEnd"/>
      <w:r w:rsidR="00E92D1F">
        <w:rPr>
          <w:rFonts w:ascii="Times New Roman" w:hAnsi="Times New Roman" w:cs="Times New Roman"/>
          <w:sz w:val="28"/>
          <w:szCs w:val="28"/>
        </w:rPr>
        <w:t>, 2000. -432 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D1DA1" w:rsidRPr="00EC7F7D" w:rsidSect="002B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A86"/>
    <w:rsid w:val="000011D2"/>
    <w:rsid w:val="000050BE"/>
    <w:rsid w:val="0000665A"/>
    <w:rsid w:val="0000719E"/>
    <w:rsid w:val="000132E5"/>
    <w:rsid w:val="000143A8"/>
    <w:rsid w:val="000153E3"/>
    <w:rsid w:val="0001548B"/>
    <w:rsid w:val="00015A60"/>
    <w:rsid w:val="00016950"/>
    <w:rsid w:val="000173E9"/>
    <w:rsid w:val="0002190A"/>
    <w:rsid w:val="00022C63"/>
    <w:rsid w:val="00025F19"/>
    <w:rsid w:val="00027986"/>
    <w:rsid w:val="00033DA3"/>
    <w:rsid w:val="00034164"/>
    <w:rsid w:val="0003726F"/>
    <w:rsid w:val="000413A3"/>
    <w:rsid w:val="00042832"/>
    <w:rsid w:val="00044D25"/>
    <w:rsid w:val="00045017"/>
    <w:rsid w:val="000505CF"/>
    <w:rsid w:val="000533CF"/>
    <w:rsid w:val="00055879"/>
    <w:rsid w:val="00061B5F"/>
    <w:rsid w:val="00061DF8"/>
    <w:rsid w:val="00062901"/>
    <w:rsid w:val="000647A6"/>
    <w:rsid w:val="000656A1"/>
    <w:rsid w:val="00066319"/>
    <w:rsid w:val="00071B89"/>
    <w:rsid w:val="0007238E"/>
    <w:rsid w:val="00072CC2"/>
    <w:rsid w:val="000737BD"/>
    <w:rsid w:val="00073E17"/>
    <w:rsid w:val="0007738F"/>
    <w:rsid w:val="00077F05"/>
    <w:rsid w:val="00081415"/>
    <w:rsid w:val="0008386A"/>
    <w:rsid w:val="00084408"/>
    <w:rsid w:val="00084A5E"/>
    <w:rsid w:val="00084B40"/>
    <w:rsid w:val="00085E30"/>
    <w:rsid w:val="00086C09"/>
    <w:rsid w:val="00094D61"/>
    <w:rsid w:val="000A006C"/>
    <w:rsid w:val="000A1874"/>
    <w:rsid w:val="000A2041"/>
    <w:rsid w:val="000A508D"/>
    <w:rsid w:val="000A7DA3"/>
    <w:rsid w:val="000B0D8F"/>
    <w:rsid w:val="000B179B"/>
    <w:rsid w:val="000B4334"/>
    <w:rsid w:val="000C2749"/>
    <w:rsid w:val="000C447C"/>
    <w:rsid w:val="000C6E77"/>
    <w:rsid w:val="000C757B"/>
    <w:rsid w:val="000D0EDA"/>
    <w:rsid w:val="000D0F08"/>
    <w:rsid w:val="000D13D9"/>
    <w:rsid w:val="000D2202"/>
    <w:rsid w:val="000D67CD"/>
    <w:rsid w:val="000E73E5"/>
    <w:rsid w:val="000E7B64"/>
    <w:rsid w:val="000F3D52"/>
    <w:rsid w:val="000F3EED"/>
    <w:rsid w:val="000F6FC0"/>
    <w:rsid w:val="001013DE"/>
    <w:rsid w:val="0010320B"/>
    <w:rsid w:val="001056D3"/>
    <w:rsid w:val="00105BF9"/>
    <w:rsid w:val="00106898"/>
    <w:rsid w:val="0011045D"/>
    <w:rsid w:val="00110A0E"/>
    <w:rsid w:val="0011134C"/>
    <w:rsid w:val="00113035"/>
    <w:rsid w:val="0011449D"/>
    <w:rsid w:val="001165D3"/>
    <w:rsid w:val="0012170E"/>
    <w:rsid w:val="00123A73"/>
    <w:rsid w:val="00123C84"/>
    <w:rsid w:val="001244E7"/>
    <w:rsid w:val="001361C6"/>
    <w:rsid w:val="0013688B"/>
    <w:rsid w:val="001405E3"/>
    <w:rsid w:val="00141268"/>
    <w:rsid w:val="00142731"/>
    <w:rsid w:val="001433B8"/>
    <w:rsid w:val="00143887"/>
    <w:rsid w:val="00145FB9"/>
    <w:rsid w:val="00147287"/>
    <w:rsid w:val="001504CA"/>
    <w:rsid w:val="00150511"/>
    <w:rsid w:val="00154FDA"/>
    <w:rsid w:val="001556A2"/>
    <w:rsid w:val="00162B67"/>
    <w:rsid w:val="00164FCB"/>
    <w:rsid w:val="00170ECB"/>
    <w:rsid w:val="00174271"/>
    <w:rsid w:val="00174FD5"/>
    <w:rsid w:val="00183BD5"/>
    <w:rsid w:val="00185F42"/>
    <w:rsid w:val="00185FEB"/>
    <w:rsid w:val="00186634"/>
    <w:rsid w:val="00187A0E"/>
    <w:rsid w:val="00190447"/>
    <w:rsid w:val="00191C90"/>
    <w:rsid w:val="00193AD3"/>
    <w:rsid w:val="00195288"/>
    <w:rsid w:val="00196561"/>
    <w:rsid w:val="001966DE"/>
    <w:rsid w:val="00197645"/>
    <w:rsid w:val="001A137F"/>
    <w:rsid w:val="001A1DA0"/>
    <w:rsid w:val="001A20B6"/>
    <w:rsid w:val="001A24DE"/>
    <w:rsid w:val="001A32B7"/>
    <w:rsid w:val="001A5BFF"/>
    <w:rsid w:val="001A6615"/>
    <w:rsid w:val="001B1542"/>
    <w:rsid w:val="001B3922"/>
    <w:rsid w:val="001B47F2"/>
    <w:rsid w:val="001B49EF"/>
    <w:rsid w:val="001B4BFD"/>
    <w:rsid w:val="001B5A56"/>
    <w:rsid w:val="001B6428"/>
    <w:rsid w:val="001B720D"/>
    <w:rsid w:val="001B74B5"/>
    <w:rsid w:val="001C0090"/>
    <w:rsid w:val="001C3EC0"/>
    <w:rsid w:val="001C4B95"/>
    <w:rsid w:val="001C75D2"/>
    <w:rsid w:val="001D0DB3"/>
    <w:rsid w:val="001D52B9"/>
    <w:rsid w:val="001E0B15"/>
    <w:rsid w:val="001E5CC0"/>
    <w:rsid w:val="001E6072"/>
    <w:rsid w:val="001E6D14"/>
    <w:rsid w:val="001F4864"/>
    <w:rsid w:val="001F4E6F"/>
    <w:rsid w:val="001F7BCC"/>
    <w:rsid w:val="00201004"/>
    <w:rsid w:val="00207854"/>
    <w:rsid w:val="00210867"/>
    <w:rsid w:val="00210B03"/>
    <w:rsid w:val="00210B7E"/>
    <w:rsid w:val="00211ED3"/>
    <w:rsid w:val="00213A3C"/>
    <w:rsid w:val="0021507B"/>
    <w:rsid w:val="002153D9"/>
    <w:rsid w:val="00223139"/>
    <w:rsid w:val="00226170"/>
    <w:rsid w:val="00227C86"/>
    <w:rsid w:val="00231158"/>
    <w:rsid w:val="00234C93"/>
    <w:rsid w:val="00235AE0"/>
    <w:rsid w:val="00242733"/>
    <w:rsid w:val="00242DF1"/>
    <w:rsid w:val="00244270"/>
    <w:rsid w:val="0024491C"/>
    <w:rsid w:val="00246370"/>
    <w:rsid w:val="00246F4F"/>
    <w:rsid w:val="00247352"/>
    <w:rsid w:val="00247A5B"/>
    <w:rsid w:val="00252901"/>
    <w:rsid w:val="00256699"/>
    <w:rsid w:val="00256D3F"/>
    <w:rsid w:val="00260E97"/>
    <w:rsid w:val="00262522"/>
    <w:rsid w:val="002626BE"/>
    <w:rsid w:val="00265525"/>
    <w:rsid w:val="00265C75"/>
    <w:rsid w:val="00270AB0"/>
    <w:rsid w:val="00281189"/>
    <w:rsid w:val="00284206"/>
    <w:rsid w:val="00285399"/>
    <w:rsid w:val="002921A4"/>
    <w:rsid w:val="0029296F"/>
    <w:rsid w:val="0029444F"/>
    <w:rsid w:val="002976C8"/>
    <w:rsid w:val="002A0691"/>
    <w:rsid w:val="002A0D31"/>
    <w:rsid w:val="002A288A"/>
    <w:rsid w:val="002A3E5F"/>
    <w:rsid w:val="002A5569"/>
    <w:rsid w:val="002A5723"/>
    <w:rsid w:val="002A5C79"/>
    <w:rsid w:val="002A5DDC"/>
    <w:rsid w:val="002A706C"/>
    <w:rsid w:val="002A70B8"/>
    <w:rsid w:val="002B044C"/>
    <w:rsid w:val="002B49D4"/>
    <w:rsid w:val="002B7AAB"/>
    <w:rsid w:val="002C04C9"/>
    <w:rsid w:val="002C1C30"/>
    <w:rsid w:val="002C738E"/>
    <w:rsid w:val="002D120D"/>
    <w:rsid w:val="002D158B"/>
    <w:rsid w:val="002D2D50"/>
    <w:rsid w:val="002D30C7"/>
    <w:rsid w:val="002D3536"/>
    <w:rsid w:val="002D395A"/>
    <w:rsid w:val="002D658E"/>
    <w:rsid w:val="002D743E"/>
    <w:rsid w:val="002E0955"/>
    <w:rsid w:val="002E0FD8"/>
    <w:rsid w:val="002E22E3"/>
    <w:rsid w:val="002E2880"/>
    <w:rsid w:val="002E3FBF"/>
    <w:rsid w:val="002E5972"/>
    <w:rsid w:val="002F0E6B"/>
    <w:rsid w:val="002F3D6C"/>
    <w:rsid w:val="002F6630"/>
    <w:rsid w:val="002F6D65"/>
    <w:rsid w:val="003028A2"/>
    <w:rsid w:val="003072A4"/>
    <w:rsid w:val="0031199B"/>
    <w:rsid w:val="00313C8D"/>
    <w:rsid w:val="00314E60"/>
    <w:rsid w:val="003154B6"/>
    <w:rsid w:val="00316EA2"/>
    <w:rsid w:val="003178CC"/>
    <w:rsid w:val="00317E5A"/>
    <w:rsid w:val="003214C2"/>
    <w:rsid w:val="00332A58"/>
    <w:rsid w:val="003336E2"/>
    <w:rsid w:val="00334211"/>
    <w:rsid w:val="00334C8D"/>
    <w:rsid w:val="00334D8B"/>
    <w:rsid w:val="00335C53"/>
    <w:rsid w:val="003362D3"/>
    <w:rsid w:val="00336FB3"/>
    <w:rsid w:val="003431F8"/>
    <w:rsid w:val="003527A1"/>
    <w:rsid w:val="0035318C"/>
    <w:rsid w:val="003531A3"/>
    <w:rsid w:val="003536F1"/>
    <w:rsid w:val="00357271"/>
    <w:rsid w:val="00361308"/>
    <w:rsid w:val="003630FB"/>
    <w:rsid w:val="003636F2"/>
    <w:rsid w:val="0036528C"/>
    <w:rsid w:val="00366141"/>
    <w:rsid w:val="003704AB"/>
    <w:rsid w:val="00373A2F"/>
    <w:rsid w:val="00374110"/>
    <w:rsid w:val="00376959"/>
    <w:rsid w:val="00376A86"/>
    <w:rsid w:val="003802FC"/>
    <w:rsid w:val="003918AD"/>
    <w:rsid w:val="00392407"/>
    <w:rsid w:val="0039288B"/>
    <w:rsid w:val="00392DE6"/>
    <w:rsid w:val="0039414C"/>
    <w:rsid w:val="00394A4A"/>
    <w:rsid w:val="003A1FC7"/>
    <w:rsid w:val="003A2953"/>
    <w:rsid w:val="003A2ED9"/>
    <w:rsid w:val="003A6413"/>
    <w:rsid w:val="003A7611"/>
    <w:rsid w:val="003B17D4"/>
    <w:rsid w:val="003B23C0"/>
    <w:rsid w:val="003B2492"/>
    <w:rsid w:val="003B3227"/>
    <w:rsid w:val="003B3AE7"/>
    <w:rsid w:val="003B42E6"/>
    <w:rsid w:val="003B4999"/>
    <w:rsid w:val="003B5036"/>
    <w:rsid w:val="003B67CB"/>
    <w:rsid w:val="003C2D3D"/>
    <w:rsid w:val="003C2F4F"/>
    <w:rsid w:val="003C4B13"/>
    <w:rsid w:val="003D0F5B"/>
    <w:rsid w:val="003D1704"/>
    <w:rsid w:val="003D18D1"/>
    <w:rsid w:val="003E290A"/>
    <w:rsid w:val="003E51FD"/>
    <w:rsid w:val="003E61E2"/>
    <w:rsid w:val="003E696D"/>
    <w:rsid w:val="003E760B"/>
    <w:rsid w:val="003F0547"/>
    <w:rsid w:val="003F0991"/>
    <w:rsid w:val="003F27ED"/>
    <w:rsid w:val="003F31B3"/>
    <w:rsid w:val="003F41A6"/>
    <w:rsid w:val="003F44C6"/>
    <w:rsid w:val="003F6830"/>
    <w:rsid w:val="004037F3"/>
    <w:rsid w:val="00404DDE"/>
    <w:rsid w:val="004100D3"/>
    <w:rsid w:val="00410EFE"/>
    <w:rsid w:val="00413802"/>
    <w:rsid w:val="00414675"/>
    <w:rsid w:val="00420259"/>
    <w:rsid w:val="0042368A"/>
    <w:rsid w:val="00423A18"/>
    <w:rsid w:val="004267D1"/>
    <w:rsid w:val="004306A9"/>
    <w:rsid w:val="00432E8B"/>
    <w:rsid w:val="004335F9"/>
    <w:rsid w:val="0043574D"/>
    <w:rsid w:val="00441DF1"/>
    <w:rsid w:val="00442A08"/>
    <w:rsid w:val="00442A1E"/>
    <w:rsid w:val="00444827"/>
    <w:rsid w:val="00446425"/>
    <w:rsid w:val="00446931"/>
    <w:rsid w:val="00453971"/>
    <w:rsid w:val="004548FF"/>
    <w:rsid w:val="00455277"/>
    <w:rsid w:val="0045546B"/>
    <w:rsid w:val="00456161"/>
    <w:rsid w:val="00456EAD"/>
    <w:rsid w:val="004613B7"/>
    <w:rsid w:val="00462D03"/>
    <w:rsid w:val="00463229"/>
    <w:rsid w:val="0046346C"/>
    <w:rsid w:val="00464B36"/>
    <w:rsid w:val="00470978"/>
    <w:rsid w:val="00471868"/>
    <w:rsid w:val="00471C12"/>
    <w:rsid w:val="00472D76"/>
    <w:rsid w:val="00476D7D"/>
    <w:rsid w:val="0047710F"/>
    <w:rsid w:val="00480525"/>
    <w:rsid w:val="004809A0"/>
    <w:rsid w:val="00483563"/>
    <w:rsid w:val="00494AE4"/>
    <w:rsid w:val="00495FB8"/>
    <w:rsid w:val="004971E2"/>
    <w:rsid w:val="004A1775"/>
    <w:rsid w:val="004A22C0"/>
    <w:rsid w:val="004A2B45"/>
    <w:rsid w:val="004A47A0"/>
    <w:rsid w:val="004A74C2"/>
    <w:rsid w:val="004B0F69"/>
    <w:rsid w:val="004B54FE"/>
    <w:rsid w:val="004B6465"/>
    <w:rsid w:val="004B64C8"/>
    <w:rsid w:val="004B694B"/>
    <w:rsid w:val="004B7F16"/>
    <w:rsid w:val="004C2B74"/>
    <w:rsid w:val="004C2D28"/>
    <w:rsid w:val="004C6603"/>
    <w:rsid w:val="004C6A1F"/>
    <w:rsid w:val="004D1EDB"/>
    <w:rsid w:val="004D2DC4"/>
    <w:rsid w:val="004D4F8C"/>
    <w:rsid w:val="004E1472"/>
    <w:rsid w:val="004E4A4B"/>
    <w:rsid w:val="004E57FA"/>
    <w:rsid w:val="004E5A3A"/>
    <w:rsid w:val="004E5D2A"/>
    <w:rsid w:val="004E5E4D"/>
    <w:rsid w:val="004F085A"/>
    <w:rsid w:val="004F4AEF"/>
    <w:rsid w:val="004F4DAB"/>
    <w:rsid w:val="004F50CB"/>
    <w:rsid w:val="00500517"/>
    <w:rsid w:val="005017BF"/>
    <w:rsid w:val="00501C18"/>
    <w:rsid w:val="005020EF"/>
    <w:rsid w:val="00504B48"/>
    <w:rsid w:val="0051094A"/>
    <w:rsid w:val="00510FEE"/>
    <w:rsid w:val="00512B2E"/>
    <w:rsid w:val="00512F22"/>
    <w:rsid w:val="005141F4"/>
    <w:rsid w:val="005154A0"/>
    <w:rsid w:val="005171EF"/>
    <w:rsid w:val="00521131"/>
    <w:rsid w:val="0052123C"/>
    <w:rsid w:val="00526795"/>
    <w:rsid w:val="00527212"/>
    <w:rsid w:val="0053286B"/>
    <w:rsid w:val="00532F46"/>
    <w:rsid w:val="00533ABB"/>
    <w:rsid w:val="005346FD"/>
    <w:rsid w:val="005350A9"/>
    <w:rsid w:val="00536DD6"/>
    <w:rsid w:val="00536ECA"/>
    <w:rsid w:val="00537C97"/>
    <w:rsid w:val="00537E70"/>
    <w:rsid w:val="005402AF"/>
    <w:rsid w:val="00547ABB"/>
    <w:rsid w:val="005529CE"/>
    <w:rsid w:val="005545D0"/>
    <w:rsid w:val="00554BF5"/>
    <w:rsid w:val="00556CF5"/>
    <w:rsid w:val="005619D4"/>
    <w:rsid w:val="00564772"/>
    <w:rsid w:val="00565986"/>
    <w:rsid w:val="0056614C"/>
    <w:rsid w:val="00567AD1"/>
    <w:rsid w:val="005713A4"/>
    <w:rsid w:val="00573243"/>
    <w:rsid w:val="005734C3"/>
    <w:rsid w:val="00576010"/>
    <w:rsid w:val="00577277"/>
    <w:rsid w:val="00580478"/>
    <w:rsid w:val="00580554"/>
    <w:rsid w:val="00580963"/>
    <w:rsid w:val="00580A97"/>
    <w:rsid w:val="00581935"/>
    <w:rsid w:val="00584D94"/>
    <w:rsid w:val="00586F56"/>
    <w:rsid w:val="00587DEA"/>
    <w:rsid w:val="0059306B"/>
    <w:rsid w:val="005933B3"/>
    <w:rsid w:val="00593FB3"/>
    <w:rsid w:val="0059462D"/>
    <w:rsid w:val="005957FB"/>
    <w:rsid w:val="005A219A"/>
    <w:rsid w:val="005A2996"/>
    <w:rsid w:val="005A3EA5"/>
    <w:rsid w:val="005B3DD1"/>
    <w:rsid w:val="005B48B3"/>
    <w:rsid w:val="005B5014"/>
    <w:rsid w:val="005B5B0D"/>
    <w:rsid w:val="005B7F3E"/>
    <w:rsid w:val="005C1664"/>
    <w:rsid w:val="005C1C0D"/>
    <w:rsid w:val="005C35CE"/>
    <w:rsid w:val="005C38C5"/>
    <w:rsid w:val="005C7DA5"/>
    <w:rsid w:val="005D0C8C"/>
    <w:rsid w:val="005D1192"/>
    <w:rsid w:val="005D26D9"/>
    <w:rsid w:val="005D30BB"/>
    <w:rsid w:val="005D364F"/>
    <w:rsid w:val="005D408F"/>
    <w:rsid w:val="005D661C"/>
    <w:rsid w:val="005E0C9B"/>
    <w:rsid w:val="005E2975"/>
    <w:rsid w:val="005E2ECE"/>
    <w:rsid w:val="005E613D"/>
    <w:rsid w:val="005E62A0"/>
    <w:rsid w:val="005E6B91"/>
    <w:rsid w:val="005E7BA4"/>
    <w:rsid w:val="005E7C9B"/>
    <w:rsid w:val="005E7FF5"/>
    <w:rsid w:val="005F198C"/>
    <w:rsid w:val="005F24AF"/>
    <w:rsid w:val="005F297B"/>
    <w:rsid w:val="005F2FB8"/>
    <w:rsid w:val="005F3DDA"/>
    <w:rsid w:val="005F62F9"/>
    <w:rsid w:val="0060055E"/>
    <w:rsid w:val="006044C8"/>
    <w:rsid w:val="006052D5"/>
    <w:rsid w:val="00605E7A"/>
    <w:rsid w:val="00610D40"/>
    <w:rsid w:val="0061425D"/>
    <w:rsid w:val="00614281"/>
    <w:rsid w:val="00614A77"/>
    <w:rsid w:val="00617229"/>
    <w:rsid w:val="0061758F"/>
    <w:rsid w:val="00617E50"/>
    <w:rsid w:val="0062099A"/>
    <w:rsid w:val="006244AB"/>
    <w:rsid w:val="00624CDA"/>
    <w:rsid w:val="00625022"/>
    <w:rsid w:val="0062551B"/>
    <w:rsid w:val="0062734A"/>
    <w:rsid w:val="00630157"/>
    <w:rsid w:val="0063576A"/>
    <w:rsid w:val="00640BA3"/>
    <w:rsid w:val="006416AF"/>
    <w:rsid w:val="006513DE"/>
    <w:rsid w:val="00656D18"/>
    <w:rsid w:val="006606BB"/>
    <w:rsid w:val="00660D7D"/>
    <w:rsid w:val="00665674"/>
    <w:rsid w:val="00670079"/>
    <w:rsid w:val="006739E1"/>
    <w:rsid w:val="00674A01"/>
    <w:rsid w:val="00674CA8"/>
    <w:rsid w:val="00684272"/>
    <w:rsid w:val="00690B19"/>
    <w:rsid w:val="006919B5"/>
    <w:rsid w:val="00694D58"/>
    <w:rsid w:val="006959C7"/>
    <w:rsid w:val="00697B39"/>
    <w:rsid w:val="006A5233"/>
    <w:rsid w:val="006A5259"/>
    <w:rsid w:val="006A6C3A"/>
    <w:rsid w:val="006A6D40"/>
    <w:rsid w:val="006B103E"/>
    <w:rsid w:val="006B3C57"/>
    <w:rsid w:val="006B3CEE"/>
    <w:rsid w:val="006C1228"/>
    <w:rsid w:val="006C66A5"/>
    <w:rsid w:val="006C684A"/>
    <w:rsid w:val="006C7CE0"/>
    <w:rsid w:val="006C7EBA"/>
    <w:rsid w:val="006D06BD"/>
    <w:rsid w:val="006D07E6"/>
    <w:rsid w:val="006D260D"/>
    <w:rsid w:val="006D39CE"/>
    <w:rsid w:val="006D5943"/>
    <w:rsid w:val="006D5C71"/>
    <w:rsid w:val="006D66CA"/>
    <w:rsid w:val="006D7875"/>
    <w:rsid w:val="006E0A1D"/>
    <w:rsid w:val="006F0BFE"/>
    <w:rsid w:val="006F3496"/>
    <w:rsid w:val="006F52D7"/>
    <w:rsid w:val="00700FF2"/>
    <w:rsid w:val="007014EB"/>
    <w:rsid w:val="00701954"/>
    <w:rsid w:val="00703008"/>
    <w:rsid w:val="00705ECA"/>
    <w:rsid w:val="007115F8"/>
    <w:rsid w:val="00712805"/>
    <w:rsid w:val="00713FB8"/>
    <w:rsid w:val="00714DC0"/>
    <w:rsid w:val="0071571D"/>
    <w:rsid w:val="00720C35"/>
    <w:rsid w:val="00721397"/>
    <w:rsid w:val="00722E24"/>
    <w:rsid w:val="00722EDC"/>
    <w:rsid w:val="0072369C"/>
    <w:rsid w:val="00724FB2"/>
    <w:rsid w:val="00725460"/>
    <w:rsid w:val="00725741"/>
    <w:rsid w:val="00731DE6"/>
    <w:rsid w:val="00732499"/>
    <w:rsid w:val="00732A7F"/>
    <w:rsid w:val="007334BC"/>
    <w:rsid w:val="00735EE3"/>
    <w:rsid w:val="00735FD6"/>
    <w:rsid w:val="007369F8"/>
    <w:rsid w:val="00740BF9"/>
    <w:rsid w:val="00741230"/>
    <w:rsid w:val="0074306A"/>
    <w:rsid w:val="00747020"/>
    <w:rsid w:val="007473C6"/>
    <w:rsid w:val="007514AD"/>
    <w:rsid w:val="00754309"/>
    <w:rsid w:val="0075616E"/>
    <w:rsid w:val="007614BC"/>
    <w:rsid w:val="007679A3"/>
    <w:rsid w:val="00767DC4"/>
    <w:rsid w:val="00770D28"/>
    <w:rsid w:val="007749A0"/>
    <w:rsid w:val="007749F8"/>
    <w:rsid w:val="00776ABC"/>
    <w:rsid w:val="00776EFB"/>
    <w:rsid w:val="00777D5D"/>
    <w:rsid w:val="00780C1D"/>
    <w:rsid w:val="0078129A"/>
    <w:rsid w:val="00785054"/>
    <w:rsid w:val="0078794F"/>
    <w:rsid w:val="0079226C"/>
    <w:rsid w:val="00795231"/>
    <w:rsid w:val="00797326"/>
    <w:rsid w:val="00797A50"/>
    <w:rsid w:val="00797BDE"/>
    <w:rsid w:val="007A4D9F"/>
    <w:rsid w:val="007A5C52"/>
    <w:rsid w:val="007A64A4"/>
    <w:rsid w:val="007A7F04"/>
    <w:rsid w:val="007B44C0"/>
    <w:rsid w:val="007B6131"/>
    <w:rsid w:val="007B64B6"/>
    <w:rsid w:val="007B70EE"/>
    <w:rsid w:val="007C2432"/>
    <w:rsid w:val="007C24AB"/>
    <w:rsid w:val="007C2E0E"/>
    <w:rsid w:val="007C3693"/>
    <w:rsid w:val="007C3F83"/>
    <w:rsid w:val="007C439C"/>
    <w:rsid w:val="007C5EEF"/>
    <w:rsid w:val="007C75B6"/>
    <w:rsid w:val="007C7943"/>
    <w:rsid w:val="007D093C"/>
    <w:rsid w:val="007D0B46"/>
    <w:rsid w:val="007D126F"/>
    <w:rsid w:val="007D1AF3"/>
    <w:rsid w:val="007D338A"/>
    <w:rsid w:val="007D5C73"/>
    <w:rsid w:val="007D6624"/>
    <w:rsid w:val="007D6814"/>
    <w:rsid w:val="007D7F2E"/>
    <w:rsid w:val="007E1D1C"/>
    <w:rsid w:val="007E61BC"/>
    <w:rsid w:val="007F18B3"/>
    <w:rsid w:val="007F4241"/>
    <w:rsid w:val="007F4654"/>
    <w:rsid w:val="007F56F3"/>
    <w:rsid w:val="00803F21"/>
    <w:rsid w:val="008070D0"/>
    <w:rsid w:val="00807610"/>
    <w:rsid w:val="008105A3"/>
    <w:rsid w:val="00812889"/>
    <w:rsid w:val="008226AB"/>
    <w:rsid w:val="0083129E"/>
    <w:rsid w:val="0083257C"/>
    <w:rsid w:val="00840853"/>
    <w:rsid w:val="00840E2E"/>
    <w:rsid w:val="00841B6E"/>
    <w:rsid w:val="00841FED"/>
    <w:rsid w:val="00845915"/>
    <w:rsid w:val="0084648D"/>
    <w:rsid w:val="00852547"/>
    <w:rsid w:val="008559A2"/>
    <w:rsid w:val="00860A46"/>
    <w:rsid w:val="008611D5"/>
    <w:rsid w:val="00861441"/>
    <w:rsid w:val="00872FC1"/>
    <w:rsid w:val="00873232"/>
    <w:rsid w:val="008775F0"/>
    <w:rsid w:val="008777F6"/>
    <w:rsid w:val="0087798D"/>
    <w:rsid w:val="00877E29"/>
    <w:rsid w:val="00882F1D"/>
    <w:rsid w:val="00884CEA"/>
    <w:rsid w:val="00891A62"/>
    <w:rsid w:val="00893817"/>
    <w:rsid w:val="008947E2"/>
    <w:rsid w:val="008949B5"/>
    <w:rsid w:val="00894E8B"/>
    <w:rsid w:val="008A26D8"/>
    <w:rsid w:val="008A3F99"/>
    <w:rsid w:val="008A3FBC"/>
    <w:rsid w:val="008A621A"/>
    <w:rsid w:val="008A673B"/>
    <w:rsid w:val="008A6863"/>
    <w:rsid w:val="008A7085"/>
    <w:rsid w:val="008A7F08"/>
    <w:rsid w:val="008B07B1"/>
    <w:rsid w:val="008B0D2D"/>
    <w:rsid w:val="008B2E14"/>
    <w:rsid w:val="008B329F"/>
    <w:rsid w:val="008B4105"/>
    <w:rsid w:val="008B6720"/>
    <w:rsid w:val="008B7207"/>
    <w:rsid w:val="008C14A8"/>
    <w:rsid w:val="008C2B88"/>
    <w:rsid w:val="008C3D57"/>
    <w:rsid w:val="008C3F90"/>
    <w:rsid w:val="008D0E9C"/>
    <w:rsid w:val="008D3AEE"/>
    <w:rsid w:val="008E221A"/>
    <w:rsid w:val="008E2EF7"/>
    <w:rsid w:val="008E5DE9"/>
    <w:rsid w:val="008E7706"/>
    <w:rsid w:val="008F27A9"/>
    <w:rsid w:val="008F5EF7"/>
    <w:rsid w:val="008F69F7"/>
    <w:rsid w:val="0090217F"/>
    <w:rsid w:val="009038BE"/>
    <w:rsid w:val="00904A03"/>
    <w:rsid w:val="00906FEE"/>
    <w:rsid w:val="00911218"/>
    <w:rsid w:val="0091269D"/>
    <w:rsid w:val="0091274D"/>
    <w:rsid w:val="00912D9C"/>
    <w:rsid w:val="00917CF0"/>
    <w:rsid w:val="00921083"/>
    <w:rsid w:val="009220F8"/>
    <w:rsid w:val="00923E77"/>
    <w:rsid w:val="009272D0"/>
    <w:rsid w:val="009318A1"/>
    <w:rsid w:val="00931C3A"/>
    <w:rsid w:val="00932A13"/>
    <w:rsid w:val="0093369E"/>
    <w:rsid w:val="00933E38"/>
    <w:rsid w:val="00937CF0"/>
    <w:rsid w:val="009409DD"/>
    <w:rsid w:val="009411D4"/>
    <w:rsid w:val="00942CC1"/>
    <w:rsid w:val="00943495"/>
    <w:rsid w:val="009441B0"/>
    <w:rsid w:val="00945C4C"/>
    <w:rsid w:val="009469B5"/>
    <w:rsid w:val="009504FE"/>
    <w:rsid w:val="009511D6"/>
    <w:rsid w:val="00954F9A"/>
    <w:rsid w:val="0095558A"/>
    <w:rsid w:val="0095664A"/>
    <w:rsid w:val="00960AFB"/>
    <w:rsid w:val="00961BA8"/>
    <w:rsid w:val="00964AE8"/>
    <w:rsid w:val="00964E24"/>
    <w:rsid w:val="0096530C"/>
    <w:rsid w:val="0097078A"/>
    <w:rsid w:val="00971BF0"/>
    <w:rsid w:val="00972B96"/>
    <w:rsid w:val="0097370A"/>
    <w:rsid w:val="00975146"/>
    <w:rsid w:val="00980D03"/>
    <w:rsid w:val="00981A56"/>
    <w:rsid w:val="00984E73"/>
    <w:rsid w:val="009852EB"/>
    <w:rsid w:val="0098652B"/>
    <w:rsid w:val="00990C51"/>
    <w:rsid w:val="00993F09"/>
    <w:rsid w:val="00995039"/>
    <w:rsid w:val="00996EB2"/>
    <w:rsid w:val="009A5B90"/>
    <w:rsid w:val="009A7741"/>
    <w:rsid w:val="009B0053"/>
    <w:rsid w:val="009B1CF9"/>
    <w:rsid w:val="009B40E0"/>
    <w:rsid w:val="009B51A2"/>
    <w:rsid w:val="009B56F4"/>
    <w:rsid w:val="009B6C2A"/>
    <w:rsid w:val="009B6D26"/>
    <w:rsid w:val="009C04B9"/>
    <w:rsid w:val="009C32B9"/>
    <w:rsid w:val="009C362C"/>
    <w:rsid w:val="009C4786"/>
    <w:rsid w:val="009C5E75"/>
    <w:rsid w:val="009D1758"/>
    <w:rsid w:val="009D61AA"/>
    <w:rsid w:val="009D629A"/>
    <w:rsid w:val="009D6429"/>
    <w:rsid w:val="009D792E"/>
    <w:rsid w:val="009E0B95"/>
    <w:rsid w:val="009E0CE5"/>
    <w:rsid w:val="009E163F"/>
    <w:rsid w:val="009E2188"/>
    <w:rsid w:val="009E2EDA"/>
    <w:rsid w:val="009E513E"/>
    <w:rsid w:val="009E61F6"/>
    <w:rsid w:val="009E7272"/>
    <w:rsid w:val="009F094A"/>
    <w:rsid w:val="009F1BF9"/>
    <w:rsid w:val="009F782B"/>
    <w:rsid w:val="00A001C3"/>
    <w:rsid w:val="00A00257"/>
    <w:rsid w:val="00A00658"/>
    <w:rsid w:val="00A007D2"/>
    <w:rsid w:val="00A02ADF"/>
    <w:rsid w:val="00A038C2"/>
    <w:rsid w:val="00A0480B"/>
    <w:rsid w:val="00A0637F"/>
    <w:rsid w:val="00A100E8"/>
    <w:rsid w:val="00A10ACB"/>
    <w:rsid w:val="00A10FD0"/>
    <w:rsid w:val="00A1163F"/>
    <w:rsid w:val="00A12F09"/>
    <w:rsid w:val="00A13632"/>
    <w:rsid w:val="00A15106"/>
    <w:rsid w:val="00A17ED9"/>
    <w:rsid w:val="00A20E2C"/>
    <w:rsid w:val="00A22D7E"/>
    <w:rsid w:val="00A24D84"/>
    <w:rsid w:val="00A24EFE"/>
    <w:rsid w:val="00A25FA1"/>
    <w:rsid w:val="00A27214"/>
    <w:rsid w:val="00A27B8E"/>
    <w:rsid w:val="00A27C39"/>
    <w:rsid w:val="00A33033"/>
    <w:rsid w:val="00A36BA4"/>
    <w:rsid w:val="00A416B7"/>
    <w:rsid w:val="00A430A5"/>
    <w:rsid w:val="00A45E95"/>
    <w:rsid w:val="00A4603D"/>
    <w:rsid w:val="00A51466"/>
    <w:rsid w:val="00A52CC3"/>
    <w:rsid w:val="00A52DE0"/>
    <w:rsid w:val="00A54332"/>
    <w:rsid w:val="00A551CB"/>
    <w:rsid w:val="00A60039"/>
    <w:rsid w:val="00A62CF6"/>
    <w:rsid w:val="00A64816"/>
    <w:rsid w:val="00A666A4"/>
    <w:rsid w:val="00A71542"/>
    <w:rsid w:val="00A71ED6"/>
    <w:rsid w:val="00A7413A"/>
    <w:rsid w:val="00A7500C"/>
    <w:rsid w:val="00A75D7B"/>
    <w:rsid w:val="00A772BB"/>
    <w:rsid w:val="00A80298"/>
    <w:rsid w:val="00A83688"/>
    <w:rsid w:val="00A85AC7"/>
    <w:rsid w:val="00A85CCA"/>
    <w:rsid w:val="00A85F4C"/>
    <w:rsid w:val="00A860E4"/>
    <w:rsid w:val="00A91524"/>
    <w:rsid w:val="00A91E2E"/>
    <w:rsid w:val="00A92781"/>
    <w:rsid w:val="00A93ACB"/>
    <w:rsid w:val="00A94B74"/>
    <w:rsid w:val="00A9614A"/>
    <w:rsid w:val="00AA3015"/>
    <w:rsid w:val="00AA3246"/>
    <w:rsid w:val="00AA7908"/>
    <w:rsid w:val="00AB2F40"/>
    <w:rsid w:val="00AB4991"/>
    <w:rsid w:val="00AB4EC4"/>
    <w:rsid w:val="00AB5B0A"/>
    <w:rsid w:val="00AB641A"/>
    <w:rsid w:val="00AC03C7"/>
    <w:rsid w:val="00AC23D0"/>
    <w:rsid w:val="00AC2C5B"/>
    <w:rsid w:val="00AC5885"/>
    <w:rsid w:val="00AD2F33"/>
    <w:rsid w:val="00AD64C0"/>
    <w:rsid w:val="00AD6DCF"/>
    <w:rsid w:val="00AE1FE6"/>
    <w:rsid w:val="00AE443E"/>
    <w:rsid w:val="00AE44B6"/>
    <w:rsid w:val="00AE4F8A"/>
    <w:rsid w:val="00AE6A69"/>
    <w:rsid w:val="00AF171D"/>
    <w:rsid w:val="00AF2FBD"/>
    <w:rsid w:val="00AF47E3"/>
    <w:rsid w:val="00AF541A"/>
    <w:rsid w:val="00AF6510"/>
    <w:rsid w:val="00AF7115"/>
    <w:rsid w:val="00AF75D0"/>
    <w:rsid w:val="00B01B58"/>
    <w:rsid w:val="00B01FA0"/>
    <w:rsid w:val="00B032F9"/>
    <w:rsid w:val="00B040F0"/>
    <w:rsid w:val="00B04524"/>
    <w:rsid w:val="00B05EF4"/>
    <w:rsid w:val="00B061EA"/>
    <w:rsid w:val="00B065EF"/>
    <w:rsid w:val="00B11118"/>
    <w:rsid w:val="00B1676D"/>
    <w:rsid w:val="00B209EE"/>
    <w:rsid w:val="00B20A8B"/>
    <w:rsid w:val="00B232FE"/>
    <w:rsid w:val="00B23820"/>
    <w:rsid w:val="00B24DC4"/>
    <w:rsid w:val="00B25682"/>
    <w:rsid w:val="00B26FF3"/>
    <w:rsid w:val="00B3045B"/>
    <w:rsid w:val="00B306F6"/>
    <w:rsid w:val="00B3134A"/>
    <w:rsid w:val="00B33905"/>
    <w:rsid w:val="00B33E53"/>
    <w:rsid w:val="00B3524E"/>
    <w:rsid w:val="00B36A69"/>
    <w:rsid w:val="00B36DC1"/>
    <w:rsid w:val="00B41755"/>
    <w:rsid w:val="00B46A47"/>
    <w:rsid w:val="00B52D80"/>
    <w:rsid w:val="00B5473E"/>
    <w:rsid w:val="00B559C5"/>
    <w:rsid w:val="00B562B2"/>
    <w:rsid w:val="00B565B2"/>
    <w:rsid w:val="00B56650"/>
    <w:rsid w:val="00B6172D"/>
    <w:rsid w:val="00B61C1B"/>
    <w:rsid w:val="00B70C79"/>
    <w:rsid w:val="00B71971"/>
    <w:rsid w:val="00B71EBE"/>
    <w:rsid w:val="00B739F9"/>
    <w:rsid w:val="00B75E52"/>
    <w:rsid w:val="00B75E81"/>
    <w:rsid w:val="00B76A34"/>
    <w:rsid w:val="00B82473"/>
    <w:rsid w:val="00B840E3"/>
    <w:rsid w:val="00B84BD3"/>
    <w:rsid w:val="00B86586"/>
    <w:rsid w:val="00B8747E"/>
    <w:rsid w:val="00B8780A"/>
    <w:rsid w:val="00B878A3"/>
    <w:rsid w:val="00B92B79"/>
    <w:rsid w:val="00B955F5"/>
    <w:rsid w:val="00B95DD2"/>
    <w:rsid w:val="00B97523"/>
    <w:rsid w:val="00B97D2F"/>
    <w:rsid w:val="00BA3507"/>
    <w:rsid w:val="00BA39C1"/>
    <w:rsid w:val="00BA4A27"/>
    <w:rsid w:val="00BA528B"/>
    <w:rsid w:val="00BA560C"/>
    <w:rsid w:val="00BA7C61"/>
    <w:rsid w:val="00BB25CA"/>
    <w:rsid w:val="00BB44B8"/>
    <w:rsid w:val="00BB5A7D"/>
    <w:rsid w:val="00BB6791"/>
    <w:rsid w:val="00BC0477"/>
    <w:rsid w:val="00BC7302"/>
    <w:rsid w:val="00BD126B"/>
    <w:rsid w:val="00BD1588"/>
    <w:rsid w:val="00BD25F4"/>
    <w:rsid w:val="00BD2C2D"/>
    <w:rsid w:val="00BD5756"/>
    <w:rsid w:val="00BD5DB3"/>
    <w:rsid w:val="00BE0944"/>
    <w:rsid w:val="00BE43CC"/>
    <w:rsid w:val="00BF0A01"/>
    <w:rsid w:val="00BF2C0A"/>
    <w:rsid w:val="00BF378F"/>
    <w:rsid w:val="00BF47E6"/>
    <w:rsid w:val="00BF4F9F"/>
    <w:rsid w:val="00BF5ABD"/>
    <w:rsid w:val="00C02108"/>
    <w:rsid w:val="00C02813"/>
    <w:rsid w:val="00C032B1"/>
    <w:rsid w:val="00C04601"/>
    <w:rsid w:val="00C06E62"/>
    <w:rsid w:val="00C07861"/>
    <w:rsid w:val="00C10E1C"/>
    <w:rsid w:val="00C116D1"/>
    <w:rsid w:val="00C11C3D"/>
    <w:rsid w:val="00C147CF"/>
    <w:rsid w:val="00C16E51"/>
    <w:rsid w:val="00C21A7E"/>
    <w:rsid w:val="00C22082"/>
    <w:rsid w:val="00C2279E"/>
    <w:rsid w:val="00C243C2"/>
    <w:rsid w:val="00C253DD"/>
    <w:rsid w:val="00C272BC"/>
    <w:rsid w:val="00C27F44"/>
    <w:rsid w:val="00C27F6B"/>
    <w:rsid w:val="00C36AD7"/>
    <w:rsid w:val="00C37AFA"/>
    <w:rsid w:val="00C4171F"/>
    <w:rsid w:val="00C41FD1"/>
    <w:rsid w:val="00C4275B"/>
    <w:rsid w:val="00C42F35"/>
    <w:rsid w:val="00C44943"/>
    <w:rsid w:val="00C454D8"/>
    <w:rsid w:val="00C456F5"/>
    <w:rsid w:val="00C4755A"/>
    <w:rsid w:val="00C4761F"/>
    <w:rsid w:val="00C47BFD"/>
    <w:rsid w:val="00C47FF8"/>
    <w:rsid w:val="00C51CFE"/>
    <w:rsid w:val="00C546B6"/>
    <w:rsid w:val="00C54EB1"/>
    <w:rsid w:val="00C60346"/>
    <w:rsid w:val="00C6034F"/>
    <w:rsid w:val="00C60DD9"/>
    <w:rsid w:val="00C705E8"/>
    <w:rsid w:val="00C80979"/>
    <w:rsid w:val="00C810BB"/>
    <w:rsid w:val="00C83DE1"/>
    <w:rsid w:val="00C86747"/>
    <w:rsid w:val="00C868D1"/>
    <w:rsid w:val="00C90925"/>
    <w:rsid w:val="00C90C63"/>
    <w:rsid w:val="00C930B9"/>
    <w:rsid w:val="00C95BAC"/>
    <w:rsid w:val="00C9651E"/>
    <w:rsid w:val="00C97CCD"/>
    <w:rsid w:val="00CA1287"/>
    <w:rsid w:val="00CA26A3"/>
    <w:rsid w:val="00CA3282"/>
    <w:rsid w:val="00CA3B28"/>
    <w:rsid w:val="00CA3F11"/>
    <w:rsid w:val="00CA428C"/>
    <w:rsid w:val="00CA481F"/>
    <w:rsid w:val="00CB0138"/>
    <w:rsid w:val="00CB044F"/>
    <w:rsid w:val="00CB3F08"/>
    <w:rsid w:val="00CB68B2"/>
    <w:rsid w:val="00CC0139"/>
    <w:rsid w:val="00CC1520"/>
    <w:rsid w:val="00CC43D2"/>
    <w:rsid w:val="00CC4856"/>
    <w:rsid w:val="00CC5C72"/>
    <w:rsid w:val="00CD4F60"/>
    <w:rsid w:val="00CD5211"/>
    <w:rsid w:val="00CD74AF"/>
    <w:rsid w:val="00CE2381"/>
    <w:rsid w:val="00CE483B"/>
    <w:rsid w:val="00CE485C"/>
    <w:rsid w:val="00CE6412"/>
    <w:rsid w:val="00CE6AF2"/>
    <w:rsid w:val="00CE712B"/>
    <w:rsid w:val="00CF1A4B"/>
    <w:rsid w:val="00CF403D"/>
    <w:rsid w:val="00CF593A"/>
    <w:rsid w:val="00CF5AAE"/>
    <w:rsid w:val="00CF7BFF"/>
    <w:rsid w:val="00D0376D"/>
    <w:rsid w:val="00D07B2B"/>
    <w:rsid w:val="00D11FBC"/>
    <w:rsid w:val="00D12642"/>
    <w:rsid w:val="00D15ABC"/>
    <w:rsid w:val="00D2159D"/>
    <w:rsid w:val="00D25D1B"/>
    <w:rsid w:val="00D272C9"/>
    <w:rsid w:val="00D31F05"/>
    <w:rsid w:val="00D31F41"/>
    <w:rsid w:val="00D33D47"/>
    <w:rsid w:val="00D33EC7"/>
    <w:rsid w:val="00D34FEC"/>
    <w:rsid w:val="00D35488"/>
    <w:rsid w:val="00D37119"/>
    <w:rsid w:val="00D4631C"/>
    <w:rsid w:val="00D50848"/>
    <w:rsid w:val="00D53280"/>
    <w:rsid w:val="00D53FC8"/>
    <w:rsid w:val="00D54FC9"/>
    <w:rsid w:val="00D601E8"/>
    <w:rsid w:val="00D62F45"/>
    <w:rsid w:val="00D632BD"/>
    <w:rsid w:val="00D63325"/>
    <w:rsid w:val="00D652C1"/>
    <w:rsid w:val="00D6693C"/>
    <w:rsid w:val="00D67E6B"/>
    <w:rsid w:val="00D721E8"/>
    <w:rsid w:val="00D737F9"/>
    <w:rsid w:val="00D773FB"/>
    <w:rsid w:val="00D82205"/>
    <w:rsid w:val="00D82C6E"/>
    <w:rsid w:val="00D8553B"/>
    <w:rsid w:val="00D86026"/>
    <w:rsid w:val="00D919EC"/>
    <w:rsid w:val="00D921F4"/>
    <w:rsid w:val="00D92E9A"/>
    <w:rsid w:val="00D96BBB"/>
    <w:rsid w:val="00D96D96"/>
    <w:rsid w:val="00DA0093"/>
    <w:rsid w:val="00DA2662"/>
    <w:rsid w:val="00DA3046"/>
    <w:rsid w:val="00DA3C0A"/>
    <w:rsid w:val="00DB10EA"/>
    <w:rsid w:val="00DB366C"/>
    <w:rsid w:val="00DB387B"/>
    <w:rsid w:val="00DB51F7"/>
    <w:rsid w:val="00DB7B7C"/>
    <w:rsid w:val="00DC35EA"/>
    <w:rsid w:val="00DC4349"/>
    <w:rsid w:val="00DC4623"/>
    <w:rsid w:val="00DD1E32"/>
    <w:rsid w:val="00DD3080"/>
    <w:rsid w:val="00DD3AAE"/>
    <w:rsid w:val="00DD52C1"/>
    <w:rsid w:val="00DD6ED1"/>
    <w:rsid w:val="00DD793F"/>
    <w:rsid w:val="00DE1E5C"/>
    <w:rsid w:val="00DE2AEB"/>
    <w:rsid w:val="00DE438A"/>
    <w:rsid w:val="00DE45A8"/>
    <w:rsid w:val="00DE6475"/>
    <w:rsid w:val="00DE6E33"/>
    <w:rsid w:val="00DF1CA6"/>
    <w:rsid w:val="00DF61FC"/>
    <w:rsid w:val="00DF673C"/>
    <w:rsid w:val="00DF72DD"/>
    <w:rsid w:val="00E0047D"/>
    <w:rsid w:val="00E0235D"/>
    <w:rsid w:val="00E1025D"/>
    <w:rsid w:val="00E12A69"/>
    <w:rsid w:val="00E13825"/>
    <w:rsid w:val="00E1516C"/>
    <w:rsid w:val="00E15EE1"/>
    <w:rsid w:val="00E23639"/>
    <w:rsid w:val="00E25BDF"/>
    <w:rsid w:val="00E300C8"/>
    <w:rsid w:val="00E32BF5"/>
    <w:rsid w:val="00E339B2"/>
    <w:rsid w:val="00E34F06"/>
    <w:rsid w:val="00E4185F"/>
    <w:rsid w:val="00E42E7D"/>
    <w:rsid w:val="00E43677"/>
    <w:rsid w:val="00E43D7E"/>
    <w:rsid w:val="00E457F2"/>
    <w:rsid w:val="00E465B2"/>
    <w:rsid w:val="00E46DBA"/>
    <w:rsid w:val="00E5109B"/>
    <w:rsid w:val="00E5251F"/>
    <w:rsid w:val="00E54411"/>
    <w:rsid w:val="00E54721"/>
    <w:rsid w:val="00E54756"/>
    <w:rsid w:val="00E64DA9"/>
    <w:rsid w:val="00E663E5"/>
    <w:rsid w:val="00E664A3"/>
    <w:rsid w:val="00E71064"/>
    <w:rsid w:val="00E7612A"/>
    <w:rsid w:val="00E765EF"/>
    <w:rsid w:val="00E766A9"/>
    <w:rsid w:val="00E77646"/>
    <w:rsid w:val="00E823FF"/>
    <w:rsid w:val="00E8473E"/>
    <w:rsid w:val="00E84B8C"/>
    <w:rsid w:val="00E85C48"/>
    <w:rsid w:val="00E92D1F"/>
    <w:rsid w:val="00E92DE7"/>
    <w:rsid w:val="00E9795E"/>
    <w:rsid w:val="00EA3DEE"/>
    <w:rsid w:val="00EA5AFA"/>
    <w:rsid w:val="00EA6320"/>
    <w:rsid w:val="00EB3F3B"/>
    <w:rsid w:val="00EB6822"/>
    <w:rsid w:val="00EB6CF0"/>
    <w:rsid w:val="00EB7676"/>
    <w:rsid w:val="00EB7CC4"/>
    <w:rsid w:val="00EC23C1"/>
    <w:rsid w:val="00EC2E0B"/>
    <w:rsid w:val="00EC37ED"/>
    <w:rsid w:val="00EC7F7D"/>
    <w:rsid w:val="00ED0494"/>
    <w:rsid w:val="00ED1DA1"/>
    <w:rsid w:val="00ED4FF7"/>
    <w:rsid w:val="00ED5774"/>
    <w:rsid w:val="00ED7DA3"/>
    <w:rsid w:val="00EE2221"/>
    <w:rsid w:val="00EE4678"/>
    <w:rsid w:val="00EF13C0"/>
    <w:rsid w:val="00EF3435"/>
    <w:rsid w:val="00EF4D66"/>
    <w:rsid w:val="00EF6DAD"/>
    <w:rsid w:val="00F00D5B"/>
    <w:rsid w:val="00F019B7"/>
    <w:rsid w:val="00F02453"/>
    <w:rsid w:val="00F113EE"/>
    <w:rsid w:val="00F1232A"/>
    <w:rsid w:val="00F12BDC"/>
    <w:rsid w:val="00F131E2"/>
    <w:rsid w:val="00F15999"/>
    <w:rsid w:val="00F16EC6"/>
    <w:rsid w:val="00F17113"/>
    <w:rsid w:val="00F17AEA"/>
    <w:rsid w:val="00F216DF"/>
    <w:rsid w:val="00F2256D"/>
    <w:rsid w:val="00F236DC"/>
    <w:rsid w:val="00F23C6A"/>
    <w:rsid w:val="00F31688"/>
    <w:rsid w:val="00F31BAB"/>
    <w:rsid w:val="00F35C16"/>
    <w:rsid w:val="00F36414"/>
    <w:rsid w:val="00F3654D"/>
    <w:rsid w:val="00F37399"/>
    <w:rsid w:val="00F44A65"/>
    <w:rsid w:val="00F4684F"/>
    <w:rsid w:val="00F50C19"/>
    <w:rsid w:val="00F51DB5"/>
    <w:rsid w:val="00F52562"/>
    <w:rsid w:val="00F53568"/>
    <w:rsid w:val="00F548C4"/>
    <w:rsid w:val="00F54A09"/>
    <w:rsid w:val="00F55AAB"/>
    <w:rsid w:val="00F57FC6"/>
    <w:rsid w:val="00F61DCE"/>
    <w:rsid w:val="00F639A3"/>
    <w:rsid w:val="00F639CF"/>
    <w:rsid w:val="00F65668"/>
    <w:rsid w:val="00F72476"/>
    <w:rsid w:val="00F737DD"/>
    <w:rsid w:val="00F745B3"/>
    <w:rsid w:val="00F77075"/>
    <w:rsid w:val="00F77BB6"/>
    <w:rsid w:val="00F80B45"/>
    <w:rsid w:val="00F84331"/>
    <w:rsid w:val="00F8709D"/>
    <w:rsid w:val="00F870DF"/>
    <w:rsid w:val="00F87B6E"/>
    <w:rsid w:val="00F87C1F"/>
    <w:rsid w:val="00F90F90"/>
    <w:rsid w:val="00F9287F"/>
    <w:rsid w:val="00F936D6"/>
    <w:rsid w:val="00F93BFA"/>
    <w:rsid w:val="00F94257"/>
    <w:rsid w:val="00F94930"/>
    <w:rsid w:val="00F97417"/>
    <w:rsid w:val="00FA4713"/>
    <w:rsid w:val="00FA4999"/>
    <w:rsid w:val="00FA5C97"/>
    <w:rsid w:val="00FB2CA0"/>
    <w:rsid w:val="00FB3AFE"/>
    <w:rsid w:val="00FB4403"/>
    <w:rsid w:val="00FB500B"/>
    <w:rsid w:val="00FB5DE2"/>
    <w:rsid w:val="00FC3957"/>
    <w:rsid w:val="00FC4A96"/>
    <w:rsid w:val="00FC7A65"/>
    <w:rsid w:val="00FC7C88"/>
    <w:rsid w:val="00FD3276"/>
    <w:rsid w:val="00FD59E2"/>
    <w:rsid w:val="00FD6178"/>
    <w:rsid w:val="00FD6CDD"/>
    <w:rsid w:val="00FD74CD"/>
    <w:rsid w:val="00FE3029"/>
    <w:rsid w:val="00FE3C08"/>
    <w:rsid w:val="00FE404D"/>
    <w:rsid w:val="00FE426B"/>
    <w:rsid w:val="00FE50C6"/>
    <w:rsid w:val="00FE5414"/>
    <w:rsid w:val="00FE7FB1"/>
    <w:rsid w:val="00FF08FE"/>
    <w:rsid w:val="00FF2702"/>
    <w:rsid w:val="00FF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17</Pages>
  <Words>3163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2019-03-22T19:15:00Z</dcterms:created>
  <dcterms:modified xsi:type="dcterms:W3CDTF">2020-04-17T11:29:00Z</dcterms:modified>
</cp:coreProperties>
</file>