
<file path=[Content_Types].xml><?xml version="1.0" encoding="utf-8"?>
<Types xmlns="http://schemas.openxmlformats.org/package/2006/content-types">
  <Default Extension="rels" ContentType="application/vnd.openxmlformats-package.relationships+xml"/>
  <Default Extension="bin" ContentType="application/vnd.openxmlformats-officedocument.oleObject"/>
  <Default Extension="wmf" ContentType="image/x-wmf"/>
  <Default Extension="xml" ContentType="application/vnd.openxmlformats-officedocument.wordprocessingml.numbering+xml"/>
  <Override PartName="/word/styles.xml" ContentType="application/vnd.openxmlformats-officedocument.wordprocessingml.styles+xml"/>
  <Override PartName="/word/document.xml" ContentType="application/vnd.openxmlformats-officedocument.wordprocessingml.document.main+xml"/>
</Types>
</file>

<file path=_rels/.rels><?xml version="1.0" encoding="UTF-8"?><Relationships xmlns="http://schemas.openxmlformats.org/package/2006/relationships"><Relationship Target="word/document.xml" Id="pkgRId0" Type="http://schemas.openxmlformats.org/officeDocument/2006/relationships/officeDocument" /></Relationships>
</file>

<file path=word/document.xml><?xml version="1.0" encoding="utf-8"?>
<w:document xmlns:w="http://schemas.openxmlformats.org/wordprocessingml/2006/main">
  <w:body>
    <w:p>
      <w:pPr>
        <w:spacing w:before="0" w:after="200" w:line="360"/>
        <w:ind w:right="0" w:left="0" w:firstLine="0"/>
        <w:jc w:val="center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32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32"/>
          <w:shd w:fill="auto" w:val="clear"/>
        </w:rPr>
        <w:t xml:space="preserve">Эффективные средства, формы и инновационные методы работы с детьми.</w:t>
      </w:r>
    </w:p>
    <w:p>
      <w:pPr>
        <w:spacing w:before="0" w:after="0" w:line="240"/>
        <w:ind w:right="764" w:left="0" w:firstLine="0"/>
        <w:jc w:val="center"/>
        <w:rPr>
          <w:rFonts w:ascii="Times New Roman" w:hAnsi="Times New Roman" w:cs="Times New Roman" w:eastAsia="Times New Roman"/>
          <w:b/>
          <w:color w:val="111111"/>
          <w:spacing w:val="0"/>
          <w:position w:val="0"/>
          <w:sz w:val="35"/>
          <w:shd w:fill="FFFFFF" w:val="clear"/>
        </w:rPr>
      </w:pPr>
      <w:r>
        <w:rPr>
          <w:rFonts w:ascii="Times New Roman" w:hAnsi="Times New Roman" w:cs="Times New Roman" w:eastAsia="Times New Roman"/>
          <w:b/>
          <w:color w:val="111111"/>
          <w:spacing w:val="0"/>
          <w:position w:val="0"/>
          <w:sz w:val="35"/>
          <w:shd w:fill="FFFFFF" w:val="clear"/>
        </w:rPr>
        <w:t xml:space="preserve">«</w:t>
      </w:r>
      <w:r>
        <w:rPr>
          <w:rFonts w:ascii="Times New Roman" w:hAnsi="Times New Roman" w:cs="Times New Roman" w:eastAsia="Times New Roman"/>
          <w:b/>
          <w:color w:val="111111"/>
          <w:spacing w:val="0"/>
          <w:position w:val="0"/>
          <w:sz w:val="35"/>
          <w:shd w:fill="FFFFFF" w:val="clear"/>
        </w:rPr>
        <w:t xml:space="preserve">Особенности речевого развития у детей с ОВЗ старшего дошкольного возраста</w:t>
      </w:r>
      <w:r>
        <w:rPr>
          <w:rFonts w:ascii="Times New Roman" w:hAnsi="Times New Roman" w:cs="Times New Roman" w:eastAsia="Times New Roman"/>
          <w:b/>
          <w:color w:val="111111"/>
          <w:spacing w:val="0"/>
          <w:position w:val="0"/>
          <w:sz w:val="35"/>
          <w:shd w:fill="FFFFFF" w:val="clear"/>
        </w:rPr>
        <w:t xml:space="preserve">»</w:t>
      </w:r>
    </w:p>
    <w:p>
      <w:pPr>
        <w:spacing w:before="0" w:after="0" w:line="240"/>
        <w:ind w:right="764" w:left="0" w:firstLine="0"/>
        <w:jc w:val="center"/>
        <w:rPr>
          <w:rFonts w:ascii="Times New Roman" w:hAnsi="Times New Roman" w:cs="Times New Roman" w:eastAsia="Times New Roman"/>
          <w:b/>
          <w:color w:val="FF0000"/>
          <w:spacing w:val="0"/>
          <w:position w:val="0"/>
          <w:sz w:val="35"/>
          <w:shd w:fill="FFFFFF" w:val="clear"/>
        </w:rPr>
      </w:pPr>
      <w:r>
        <w:rPr>
          <w:rFonts w:ascii="Times New Roman" w:hAnsi="Times New Roman" w:cs="Times New Roman" w:eastAsia="Times New Roman"/>
          <w:b/>
          <w:color w:val="FF0000"/>
          <w:spacing w:val="0"/>
          <w:position w:val="0"/>
          <w:sz w:val="35"/>
          <w:shd w:fill="FFFFFF" w:val="clear"/>
        </w:rPr>
        <w:t xml:space="preserve">Использование пособия "Весёлый паровозик" для развитии речи у детей с ОВЗ старшего дошкольного возраста. </w:t>
      </w:r>
    </w:p>
    <w:p>
      <w:pPr>
        <w:spacing w:before="0" w:after="0" w:line="240"/>
        <w:ind w:right="764" w:left="0" w:firstLine="0"/>
        <w:jc w:val="center"/>
        <w:rPr>
          <w:rFonts w:ascii="Times New Roman" w:hAnsi="Times New Roman" w:cs="Times New Roman" w:eastAsia="Times New Roman"/>
          <w:b/>
          <w:color w:val="FF0000"/>
          <w:spacing w:val="0"/>
          <w:position w:val="0"/>
          <w:sz w:val="20"/>
          <w:shd w:fill="FFFFFF" w:val="clear"/>
        </w:rPr>
      </w:pPr>
    </w:p>
    <w:p>
      <w:pPr>
        <w:spacing w:before="0" w:after="0" w:line="240"/>
        <w:ind w:right="764" w:left="0" w:firstLine="0"/>
        <w:jc w:val="center"/>
        <w:rPr>
          <w:rFonts w:ascii="Times New Roman" w:hAnsi="Times New Roman" w:cs="Times New Roman" w:eastAsia="Times New Roman"/>
          <w:b/>
          <w:color w:val="111111"/>
          <w:spacing w:val="0"/>
          <w:position w:val="0"/>
          <w:sz w:val="35"/>
          <w:shd w:fill="FFFFFF" w:val="clear"/>
        </w:rPr>
      </w:pPr>
    </w:p>
    <w:p>
      <w:pPr>
        <w:spacing w:before="0" w:after="206" w:line="360"/>
        <w:ind w:right="0" w:left="0" w:firstLine="709"/>
        <w:jc w:val="both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Развитие речи представляет собой сложный многоплановый процесс, тесно связанный с развитием и становлением психических процессов человека. Естественно, что эта проблема находится в центре многих современных исследований. Развивающаяся речь выступает вначале как средство общения, обозначения, в дальнейшем становится орудием мышления, выражения мыслей, организует деятельность и поведение человека </w:t>
      </w:r>
      <w:r>
        <w:rPr>
          <w:rFonts w:ascii="Times New Roman" w:hAnsi="Times New Roman" w:cs="Times New Roman" w:eastAsia="Times New Roman"/>
          <w:i/>
          <w:color w:val="000000"/>
          <w:spacing w:val="0"/>
          <w:position w:val="0"/>
          <w:sz w:val="28"/>
          <w:shd w:fill="auto" w:val="clear"/>
        </w:rPr>
        <w:t xml:space="preserve">(Л.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 </w:t>
      </w:r>
      <w:r>
        <w:rPr>
          <w:rFonts w:ascii="Times New Roman" w:hAnsi="Times New Roman" w:cs="Times New Roman" w:eastAsia="Times New Roman"/>
          <w:i/>
          <w:color w:val="000000"/>
          <w:spacing w:val="0"/>
          <w:position w:val="0"/>
          <w:sz w:val="28"/>
          <w:shd w:fill="auto" w:val="clear"/>
        </w:rPr>
        <w:t xml:space="preserve">С.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 </w:t>
      </w:r>
      <w:r>
        <w:rPr>
          <w:rFonts w:ascii="Times New Roman" w:hAnsi="Times New Roman" w:cs="Times New Roman" w:eastAsia="Times New Roman"/>
          <w:i/>
          <w:color w:val="000000"/>
          <w:spacing w:val="0"/>
          <w:position w:val="0"/>
          <w:sz w:val="28"/>
          <w:shd w:fill="auto" w:val="clear"/>
        </w:rPr>
        <w:t xml:space="preserve">Выготский, 1983;А.Р.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 </w:t>
      </w:r>
      <w:r>
        <w:rPr>
          <w:rFonts w:ascii="Times New Roman" w:hAnsi="Times New Roman" w:cs="Times New Roman" w:eastAsia="Times New Roman"/>
          <w:i/>
          <w:color w:val="000000"/>
          <w:spacing w:val="0"/>
          <w:position w:val="0"/>
          <w:sz w:val="28"/>
          <w:shd w:fill="auto" w:val="clear"/>
        </w:rPr>
        <w:t xml:space="preserve">Лурия, 1956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 </w:t>
      </w:r>
      <w:r>
        <w:rPr>
          <w:rFonts w:ascii="Times New Roman" w:hAnsi="Times New Roman" w:cs="Times New Roman" w:eastAsia="Times New Roman"/>
          <w:i/>
          <w:color w:val="000000"/>
          <w:spacing w:val="0"/>
          <w:position w:val="0"/>
          <w:sz w:val="28"/>
          <w:shd w:fill="auto" w:val="clear"/>
        </w:rPr>
        <w:t xml:space="preserve">и др./ 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 Нарушения речи у дошкольников являются очень распространенными и имеют стойкий характер. Эти речевые расстройства оказывают отрицательное влияние на психическое развитие ребенка, а в дальнейшем, на эффективность его обучения.</w:t>
      </w:r>
    </w:p>
    <w:p>
      <w:pPr>
        <w:spacing w:before="0" w:after="0" w:line="360"/>
        <w:ind w:right="0" w:left="0" w:firstLine="0"/>
        <w:jc w:val="left"/>
        <w:rPr>
          <w:rFonts w:ascii="Calibri" w:hAnsi="Calibri" w:cs="Calibri" w:eastAsia="Calibri"/>
          <w:color w:val="000000"/>
          <w:spacing w:val="0"/>
          <w:position w:val="0"/>
          <w:sz w:val="30"/>
          <w:shd w:fill="FFFFFF" w:val="clear"/>
        </w:rPr>
      </w:pP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  <w:t xml:space="preserve">У детей с </w:t>
      </w:r>
      <w:r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FFFFFF" w:val="clear"/>
        </w:rPr>
        <w:t xml:space="preserve">ограниченными возможностями здоровья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  <w:t xml:space="preserve"> очень часто наблюдаются нарушения всех сторон психической деятельности: внимания, памяти, мышления, речи, моторики, эмоциональной сферы.</w:t>
      </w:r>
      <w:r>
        <w:rPr>
          <w:rFonts w:ascii="Calibri" w:hAnsi="Calibri" w:cs="Calibri" w:eastAsia="Calibri"/>
          <w:color w:val="000000"/>
          <w:spacing w:val="0"/>
          <w:position w:val="0"/>
          <w:sz w:val="30"/>
          <w:shd w:fill="FFFFFF" w:val="clear"/>
        </w:rPr>
        <w:t xml:space="preserve"> 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  <w:t xml:space="preserve">Нарушения мышления у ребенка непосредственно сказываются на овладении речью. В младшем возрасте он с большим трудом понимает чужую речь,  в лучшем случае,  улавливает тон, интонацию, мимику говорящего и отдельные опорные слова, относящиеся к его потребностям. Со временем ребенок станет лучше понимать обращенную к нему речь, однако очень долго он воспринимает только то, что связано с его личным опытом.</w:t>
      </w:r>
      <w:r>
        <w:rPr>
          <w:rFonts w:ascii="Calibri" w:hAnsi="Calibri" w:cs="Calibri" w:eastAsia="Calibri"/>
          <w:color w:val="000000"/>
          <w:spacing w:val="0"/>
          <w:position w:val="0"/>
          <w:sz w:val="30"/>
          <w:shd w:fill="FFFFFF" w:val="clear"/>
        </w:rPr>
        <w:t xml:space="preserve">  </w:t>
      </w:r>
    </w:p>
    <w:p>
      <w:pPr>
        <w:spacing w:before="0" w:after="0" w:line="360"/>
        <w:ind w:right="0" w:left="0" w:firstLine="0"/>
        <w:jc w:val="left"/>
        <w:rPr>
          <w:rFonts w:ascii="Arial" w:hAnsi="Arial" w:cs="Arial" w:eastAsia="Arial"/>
          <w:color w:val="000000"/>
          <w:spacing w:val="0"/>
          <w:position w:val="0"/>
          <w:sz w:val="22"/>
          <w:shd w:fill="FFFFFF" w:val="clear"/>
        </w:rPr>
      </w:pP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  <w:t xml:space="preserve">Речь у детей с </w:t>
      </w:r>
      <w:r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FFFFFF" w:val="clear"/>
        </w:rPr>
        <w:t xml:space="preserve">ограниченными возможностями здоровья 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  <w:t xml:space="preserve">формируется с большим запозданием, многие из них начинают произносить отдельные слова в 5-6 лет. Как правило, эти дети ограниченно, но понимают речь других людей, но сами затрудняются говорить, словарный запас их беден, наблюдается дефект в произношении по причине недоразвития языка и ли голосовых связок, неправильного расположения зубов и пр. Чаще всего уровень психического недоразвития ребенка отражается на развитии его речи.</w:t>
      </w:r>
    </w:p>
    <w:p>
      <w:pPr>
        <w:spacing w:before="0" w:after="0" w:line="240"/>
        <w:ind w:right="0" w:left="0" w:firstLine="0"/>
        <w:jc w:val="left"/>
        <w:rPr>
          <w:rFonts w:ascii="Arial" w:hAnsi="Arial" w:cs="Arial" w:eastAsia="Arial"/>
          <w:color w:val="000000"/>
          <w:spacing w:val="0"/>
          <w:position w:val="0"/>
          <w:sz w:val="22"/>
          <w:shd w:fill="FFFFFF" w:val="clear"/>
        </w:rPr>
      </w:pP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  <w:t xml:space="preserve"> </w:t>
      </w:r>
    </w:p>
    <w:p>
      <w:pPr>
        <w:spacing w:before="0" w:after="206" w:line="360"/>
        <w:ind w:right="0" w:left="0" w:firstLine="709"/>
        <w:jc w:val="both"/>
        <w:rPr>
          <w:rFonts w:ascii="Arial" w:hAnsi="Arial" w:cs="Arial" w:eastAsia="Arial"/>
          <w:color w:val="000000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Для детей с нарушение речи характерно нарушение формирования всех компонентов речевой системы в их единстве </w:t>
      </w:r>
      <w:r>
        <w:rPr>
          <w:rFonts w:ascii="Times New Roman" w:hAnsi="Times New Roman" w:cs="Times New Roman" w:eastAsia="Times New Roman"/>
          <w:i/>
          <w:color w:val="000000"/>
          <w:spacing w:val="0"/>
          <w:position w:val="0"/>
          <w:sz w:val="28"/>
          <w:shd w:fill="auto" w:val="clear"/>
        </w:rPr>
        <w:t xml:space="preserve">(звуковой стороны речи,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 </w:t>
      </w:r>
      <w:r>
        <w:rPr>
          <w:rFonts w:ascii="Times New Roman" w:hAnsi="Times New Roman" w:cs="Times New Roman" w:eastAsia="Times New Roman"/>
          <w:i/>
          <w:color w:val="000000"/>
          <w:spacing w:val="0"/>
          <w:position w:val="0"/>
          <w:sz w:val="28"/>
          <w:shd w:fill="auto" w:val="clear"/>
        </w:rPr>
        <w:t xml:space="preserve">фонематических процессов, лексики, грамматического строя речи) 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у детей с</w:t>
      </w:r>
      <w:r>
        <w:rPr>
          <w:rFonts w:ascii="Times New Roman" w:hAnsi="Times New Roman" w:cs="Times New Roman" w:eastAsia="Times New Roman"/>
          <w:i/>
          <w:color w:val="000000"/>
          <w:spacing w:val="0"/>
          <w:position w:val="0"/>
          <w:sz w:val="28"/>
          <w:shd w:fill="auto" w:val="clear"/>
        </w:rPr>
        <w:t xml:space="preserve"> 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нормальным слухом и относительно сохранным интеллектом.</w:t>
      </w:r>
    </w:p>
    <w:p>
      <w:pPr>
        <w:spacing w:before="0" w:after="206" w:line="360"/>
        <w:ind w:right="0" w:left="0" w:firstLine="709"/>
        <w:jc w:val="both"/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При нарушениях речи формирование грамматического строя происходит с большими трудностями, чем овладение активным и пассивным словарём. Это обусловлено тем, что грамматические значения всегда более абстрактны, чем лексические, а грамматическая система языка организованна на основе большого количества языковых правил.</w:t>
      </w:r>
    </w:p>
    <w:p>
      <w:pPr>
        <w:spacing w:before="0" w:after="206" w:line="360"/>
        <w:ind w:right="0" w:left="0" w:firstLine="709"/>
        <w:jc w:val="both"/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В условиях реализации нового федерального государственного образовательного стандарта (ФГОС) педагог должен проявлять мобильность, вариативность и креативность в выборе образовательных технологий, которые помогут каждому ребенку проявить свои интересы, потребности, а также вовлекут его в образовательный процесс.</w:t>
      </w:r>
    </w:p>
    <w:p>
      <w:pPr>
        <w:spacing w:before="0" w:after="206" w:line="360"/>
        <w:ind w:right="0" w:left="0" w:firstLine="709"/>
        <w:jc w:val="both"/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Восприятие и понимание новых речевых категорий детьми требует огромных усилий и это связано с их психофизиологическими особенностями. Что бы добиться устойчивости результатов по лексико-грамматическому развитию речи необходимо обеспечить стимулирование различных каналов получения информации из окружающей среды (визуальных, аудиальных, кинестетических), интерактивность взаимодействия в ходе совместной образовательной деятельности. </w:t>
      </w:r>
    </w:p>
    <w:p>
      <w:pPr>
        <w:spacing w:before="0" w:after="206" w:line="360"/>
        <w:ind w:right="0" w:left="0" w:firstLine="709"/>
        <w:jc w:val="both"/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111111"/>
          <w:spacing w:val="0"/>
          <w:position w:val="0"/>
          <w:sz w:val="28"/>
          <w:shd w:fill="FFFFFF" w:val="clear"/>
        </w:rPr>
        <w:t xml:space="preserve">Как известно, игра </w:t>
      </w:r>
      <w:r>
        <w:rPr>
          <w:rFonts w:ascii="Times New Roman" w:hAnsi="Times New Roman" w:cs="Times New Roman" w:eastAsia="Times New Roman"/>
          <w:color w:val="111111"/>
          <w:spacing w:val="0"/>
          <w:position w:val="0"/>
          <w:sz w:val="28"/>
          <w:shd w:fill="FFFFFF" w:val="clear"/>
        </w:rPr>
        <w:t xml:space="preserve">–</w:t>
      </w:r>
      <w:r>
        <w:rPr>
          <w:rFonts w:ascii="Times New Roman" w:hAnsi="Times New Roman" w:cs="Times New Roman" w:eastAsia="Times New Roman"/>
          <w:color w:val="111111"/>
          <w:spacing w:val="0"/>
          <w:position w:val="0"/>
          <w:sz w:val="28"/>
          <w:shd w:fill="FFFFFF" w:val="clear"/>
        </w:rPr>
        <w:t xml:space="preserve"> </w:t>
      </w:r>
      <w:r>
        <w:rPr>
          <w:rFonts w:ascii="Times New Roman" w:hAnsi="Times New Roman" w:cs="Times New Roman" w:eastAsia="Times New Roman"/>
          <w:color w:val="111111"/>
          <w:spacing w:val="0"/>
          <w:position w:val="0"/>
          <w:sz w:val="28"/>
          <w:shd w:fill="FFFFFF" w:val="clear"/>
        </w:rPr>
        <w:t xml:space="preserve">основной вид деятельности ребенка дошкольного возраста</w:t>
      </w:r>
      <w:r>
        <w:rPr>
          <w:rFonts w:ascii="Times New Roman" w:hAnsi="Times New Roman" w:cs="Times New Roman" w:eastAsia="Times New Roman"/>
          <w:b/>
          <w:color w:val="111111"/>
          <w:spacing w:val="0"/>
          <w:position w:val="0"/>
          <w:sz w:val="28"/>
          <w:shd w:fill="FFFFFF" w:val="clear"/>
        </w:rPr>
        <w:t xml:space="preserve">.</w:t>
      </w:r>
      <w:r>
        <w:rPr>
          <w:rFonts w:ascii="Times New Roman" w:hAnsi="Times New Roman" w:cs="Times New Roman" w:eastAsia="Times New Roman"/>
          <w:color w:val="111111"/>
          <w:spacing w:val="0"/>
          <w:position w:val="0"/>
          <w:sz w:val="28"/>
          <w:shd w:fill="FFFFFF" w:val="clear"/>
        </w:rPr>
        <w:t xml:space="preserve"> Именно в игре ребенок постигает все новое</w:t>
      </w:r>
      <w:r>
        <w:rPr>
          <w:rFonts w:ascii="Times New Roman" w:hAnsi="Times New Roman" w:cs="Times New Roman" w:eastAsia="Times New Roman"/>
          <w:b/>
          <w:color w:val="111111"/>
          <w:spacing w:val="0"/>
          <w:position w:val="0"/>
          <w:sz w:val="28"/>
          <w:shd w:fill="FFFFFF" w:val="clear"/>
        </w:rPr>
        <w:t xml:space="preserve">.</w:t>
      </w:r>
      <w:r>
        <w:rPr>
          <w:rFonts w:ascii="Arial" w:hAnsi="Arial" w:cs="Arial" w:eastAsia="Arial"/>
          <w:color w:val="111111"/>
          <w:spacing w:val="0"/>
          <w:position w:val="0"/>
          <w:sz w:val="27"/>
          <w:shd w:fill="FFFFFF" w:val="clear"/>
        </w:rPr>
        <w:t xml:space="preserve"> 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Поэтому  я изготовила дидактическое речевое пособие </w:t>
      </w:r>
      <w:r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  <w:t xml:space="preserve">"Весёлый паровозик"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 , который соответствует ранее указанным критериям.</w:t>
      </w:r>
    </w:p>
    <w:p>
      <w:pPr>
        <w:spacing w:before="0" w:after="206" w:line="360"/>
        <w:ind w:right="0" w:left="0" w:firstLine="709"/>
        <w:jc w:val="both"/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Дидактическое речевое пособие помогает ребенку по своему желанию организовать информацию по изучаемой теме и лучше понять и запомнить материал (особенно если ребенок визуал). Это отличный способ для повторения пройденного материала. Создание дидактического речевого пособия является одним из видов совместной интерактивной деятельности взрослого и детей. В будущем ребенок научится самостоятельно собирать и организовывать информацию 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–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хорошая подготовка к исследовательской деятельности.</w:t>
      </w:r>
    </w:p>
    <w:p>
      <w:pPr>
        <w:spacing w:before="0" w:after="0" w:line="360"/>
        <w:ind w:right="0" w:left="0" w:firstLine="709"/>
        <w:jc w:val="center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FF0000"/>
          <w:spacing w:val="0"/>
          <w:position w:val="0"/>
          <w:sz w:val="36"/>
          <w:shd w:fill="auto" w:val="clear"/>
        </w:rPr>
        <w:t xml:space="preserve">Дидактическое речевое пособие</w:t>
      </w:r>
    </w:p>
    <w:p>
      <w:pPr>
        <w:spacing w:before="0" w:after="0" w:line="360"/>
        <w:ind w:right="0" w:left="0" w:firstLine="709"/>
        <w:jc w:val="center"/>
        <w:rPr>
          <w:rFonts w:ascii="Times New Roman" w:hAnsi="Times New Roman" w:cs="Times New Roman" w:eastAsia="Times New Roman"/>
          <w:b/>
          <w:color w:val="FF0000"/>
          <w:spacing w:val="0"/>
          <w:position w:val="0"/>
          <w:sz w:val="36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FF0000"/>
          <w:spacing w:val="0"/>
          <w:position w:val="0"/>
          <w:sz w:val="36"/>
          <w:shd w:fill="auto" w:val="clear"/>
        </w:rPr>
        <w:t xml:space="preserve">" </w:t>
      </w:r>
      <w:r>
        <w:rPr>
          <w:rFonts w:ascii="Times New Roman" w:hAnsi="Times New Roman" w:cs="Times New Roman" w:eastAsia="Times New Roman"/>
          <w:b/>
          <w:color w:val="FF0000"/>
          <w:spacing w:val="0"/>
          <w:position w:val="0"/>
          <w:sz w:val="36"/>
          <w:shd w:fill="auto" w:val="clear"/>
        </w:rPr>
        <w:t xml:space="preserve">Весёлый паровозик"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0"/>
          <w:shd w:fill="000000" w:val="clear"/>
        </w:rPr>
        <w:t xml:space="preserve"> </w:t>
      </w:r>
      <w:r>
        <w:object w:dxaOrig="6923" w:dyaOrig="4785">
          <v:rect xmlns:o="urn:schemas-microsoft-com:office:office" xmlns:v="urn:schemas-microsoft-com:vml" id="rectole0000000000" style="width:346.150000pt;height:239.250000pt" o:preferrelative="t" o:ole="">
            <o:lock v:ext="edit"/>
            <v:imagedata xmlns:r="http://schemas.openxmlformats.org/officeDocument/2006/relationships" r:id="docRId1" o:title=""/>
          </v:rect>
          <o:OLEObject xmlns:r="http://schemas.openxmlformats.org/officeDocument/2006/relationships" xmlns:o="urn:schemas-microsoft-com:office:office" Type="Embed" ProgID="StaticMetafile" DrawAspect="Content" ObjectID="0000000000" ShapeID="rectole0000000000" r:id="docRId0"/>
        </w:object>
      </w:r>
    </w:p>
    <w:p>
      <w:pPr>
        <w:spacing w:before="0" w:after="0" w:line="360"/>
        <w:ind w:right="0" w:left="0" w:firstLine="709"/>
        <w:jc w:val="left"/>
        <w:rPr>
          <w:rFonts w:ascii="Times New Roman" w:hAnsi="Times New Roman" w:cs="Times New Roman" w:eastAsia="Times New Roman"/>
          <w:b/>
          <w:color w:val="FF0000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FF0000"/>
          <w:spacing w:val="0"/>
          <w:position w:val="0"/>
          <w:sz w:val="36"/>
          <w:shd w:fill="auto" w:val="clear"/>
        </w:rPr>
        <w:t xml:space="preserve">          </w:t>
      </w:r>
      <w:r>
        <w:rPr>
          <w:rFonts w:ascii="Times New Roman" w:hAnsi="Times New Roman" w:cs="Times New Roman" w:eastAsia="Times New Roman"/>
          <w:b/>
          <w:color w:val="FF0000"/>
          <w:spacing w:val="0"/>
          <w:position w:val="0"/>
          <w:sz w:val="28"/>
          <w:shd w:fill="auto" w:val="clear"/>
        </w:rPr>
        <w:t xml:space="preserve">Методические рекомендации по работе с пособием</w:t>
      </w:r>
    </w:p>
    <w:p>
      <w:pPr>
        <w:spacing w:before="0" w:after="200" w:line="360"/>
        <w:ind w:right="0" w:left="0" w:firstLine="0"/>
        <w:jc w:val="center"/>
        <w:rPr>
          <w:rFonts w:ascii="Times New Roman" w:hAnsi="Times New Roman" w:cs="Times New Roman" w:eastAsia="Times New Roman"/>
          <w:b/>
          <w:color w:val="FF0066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FF0066"/>
          <w:spacing w:val="0"/>
          <w:position w:val="0"/>
          <w:sz w:val="28"/>
          <w:shd w:fill="auto" w:val="clear"/>
        </w:rPr>
        <w:t xml:space="preserve">«</w:t>
      </w:r>
      <w:r>
        <w:rPr>
          <w:rFonts w:ascii="Times New Roman" w:hAnsi="Times New Roman" w:cs="Times New Roman" w:eastAsia="Times New Roman"/>
          <w:b/>
          <w:color w:val="FF0066"/>
          <w:spacing w:val="0"/>
          <w:position w:val="0"/>
          <w:sz w:val="28"/>
          <w:shd w:fill="auto" w:val="clear"/>
        </w:rPr>
        <w:t xml:space="preserve">Весёлый паровозик</w:t>
      </w:r>
      <w:r>
        <w:rPr>
          <w:rFonts w:ascii="Times New Roman" w:hAnsi="Times New Roman" w:cs="Times New Roman" w:eastAsia="Times New Roman"/>
          <w:b/>
          <w:color w:val="FF0066"/>
          <w:spacing w:val="0"/>
          <w:position w:val="0"/>
          <w:sz w:val="28"/>
          <w:shd w:fill="auto" w:val="clear"/>
        </w:rPr>
        <w:t xml:space="preserve">»</w:t>
      </w:r>
    </w:p>
    <w:p>
      <w:pPr>
        <w:spacing w:before="0" w:after="150" w:line="360"/>
        <w:ind w:right="0" w:left="0" w:firstLine="0"/>
        <w:jc w:val="left"/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</w:pPr>
      <w:r>
        <w:rPr>
          <w:rFonts w:ascii="Times New Roman" w:hAnsi="Times New Roman" w:cs="Times New Roman" w:eastAsia="Times New Roman"/>
          <w:b/>
          <w:color w:val="7030A0"/>
          <w:spacing w:val="0"/>
          <w:position w:val="0"/>
          <w:sz w:val="28"/>
          <w:u w:val="single"/>
          <w:shd w:fill="FFFFFF" w:val="clear"/>
        </w:rPr>
        <w:t xml:space="preserve">Цель</w:t>
      </w:r>
      <w:r>
        <w:rPr>
          <w:rFonts w:ascii="Times New Roman" w:hAnsi="Times New Roman" w:cs="Times New Roman" w:eastAsia="Times New Roman"/>
          <w:color w:val="7030A0"/>
          <w:spacing w:val="0"/>
          <w:position w:val="0"/>
          <w:sz w:val="28"/>
          <w:shd w:fill="FFFFFF" w:val="clear"/>
        </w:rPr>
        <w:t xml:space="preserve">: 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  <w:t xml:space="preserve">повышение эффективности процесса коррекции речевых нарушений у воспитанников старшего дошкольного возраста посредством использования многофункционального речевого пособия.</w:t>
      </w:r>
    </w:p>
    <w:p>
      <w:pPr>
        <w:spacing w:before="0" w:after="150" w:line="360"/>
        <w:ind w:right="0" w:left="0" w:firstLine="0"/>
        <w:jc w:val="left"/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</w:pP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  <w:t xml:space="preserve">     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  <w:t xml:space="preserve">Использования в работе данного  пособия  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  <w:t xml:space="preserve">«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  <w:t xml:space="preserve">Весёлый паровозик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  <w:t xml:space="preserve">» 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  <w:t xml:space="preserve">позволяет </w:t>
      </w:r>
      <w:r>
        <w:rPr>
          <w:rFonts w:ascii="Times New Roman" w:hAnsi="Times New Roman" w:cs="Times New Roman" w:eastAsia="Times New Roman"/>
          <w:b/>
          <w:color w:val="7030A0"/>
          <w:spacing w:val="0"/>
          <w:position w:val="0"/>
          <w:sz w:val="28"/>
          <w:u w:val="single"/>
          <w:shd w:fill="FFFFFF" w:val="clear"/>
        </w:rPr>
        <w:t xml:space="preserve">решать одновременно несколько задач:</w:t>
      </w:r>
    </w:p>
    <w:p>
      <w:pPr>
        <w:spacing w:before="0" w:after="150" w:line="360"/>
        <w:ind w:right="0" w:left="0" w:firstLine="0"/>
        <w:jc w:val="left"/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</w:pP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  <w:t xml:space="preserve">1.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  <w:t xml:space="preserve">Развивать мелкую и артикуляционную моторику.</w:t>
      </w:r>
    </w:p>
    <w:p>
      <w:pPr>
        <w:spacing w:before="0" w:after="150" w:line="360"/>
        <w:ind w:right="0" w:left="0" w:firstLine="0"/>
        <w:jc w:val="left"/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</w:pP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  <w:t xml:space="preserve">2.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  <w:t xml:space="preserve">Автоматизировать и дифференцировать поставленные звуки, обучать звуковому анализу с элементами обучения грамоте.</w:t>
      </w:r>
    </w:p>
    <w:p>
      <w:pPr>
        <w:spacing w:before="0" w:after="150" w:line="360"/>
        <w:ind w:right="0" w:left="0" w:firstLine="0"/>
        <w:jc w:val="left"/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</w:pP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  <w:t xml:space="preserve">3.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  <w:t xml:space="preserve">Развивать лексико-грамматические категории и связную речь.</w:t>
      </w:r>
    </w:p>
    <w:p>
      <w:pPr>
        <w:spacing w:before="0" w:after="150" w:line="360"/>
        <w:ind w:right="0" w:left="0" w:firstLine="0"/>
        <w:jc w:val="left"/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</w:pP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  <w:t xml:space="preserve">4.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  <w:t xml:space="preserve">Развивать внимание, память, наблюдательность, сообразительность.</w:t>
      </w:r>
    </w:p>
    <w:p>
      <w:pPr>
        <w:spacing w:before="0" w:after="150" w:line="360"/>
        <w:ind w:right="0" w:left="0" w:firstLine="0"/>
        <w:jc w:val="left"/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</w:pP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  <w:t xml:space="preserve">5.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  <w:t xml:space="preserve">Развивать зрительную координация, умение ориентироваться на плоскости.</w:t>
      </w:r>
    </w:p>
    <w:p>
      <w:pPr>
        <w:spacing w:before="0" w:after="150" w:line="360"/>
        <w:ind w:right="0" w:left="0" w:firstLine="0"/>
        <w:jc w:val="left"/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</w:pP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  <w:t xml:space="preserve">Дидактическое  речевое пособие  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  <w:t xml:space="preserve">«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  <w:t xml:space="preserve">Весёлый паровозик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  <w:t xml:space="preserve">» 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  <w:t xml:space="preserve">может использоваться как на индивидуальных, подгрупповых, так и на фронтальных занятиях.</w:t>
      </w:r>
    </w:p>
    <w:p>
      <w:pPr>
        <w:spacing w:before="0" w:after="0" w:line="240"/>
        <w:ind w:right="0" w:left="0" w:firstLine="360"/>
        <w:jc w:val="center"/>
        <w:rPr>
          <w:rFonts w:ascii="Arial" w:hAnsi="Arial" w:cs="Arial" w:eastAsia="Arial"/>
          <w:b/>
          <w:color w:val="FF0000"/>
          <w:spacing w:val="0"/>
          <w:position w:val="0"/>
          <w:sz w:val="28"/>
          <w:shd w:fill="auto" w:val="clear"/>
        </w:rPr>
      </w:pPr>
      <w:r>
        <w:rPr>
          <w:rFonts w:ascii="Arial" w:hAnsi="Arial" w:cs="Arial" w:eastAsia="Arial"/>
          <w:b/>
          <w:color w:val="FF0000"/>
          <w:spacing w:val="0"/>
          <w:position w:val="0"/>
          <w:sz w:val="28"/>
          <w:shd w:fill="auto" w:val="clear"/>
        </w:rPr>
        <w:t xml:space="preserve">ИГРЫ ДЛЯ ВАГОНЧИКОВ </w:t>
      </w:r>
    </w:p>
    <w:p>
      <w:pPr>
        <w:spacing w:before="0" w:after="0" w:line="240"/>
        <w:ind w:right="0" w:left="0" w:firstLine="360"/>
        <w:jc w:val="center"/>
        <w:rPr>
          <w:rFonts w:ascii="Arial" w:hAnsi="Arial" w:cs="Arial" w:eastAsia="Arial"/>
          <w:b/>
          <w:color w:val="FF0000"/>
          <w:spacing w:val="0"/>
          <w:position w:val="0"/>
          <w:sz w:val="28"/>
          <w:shd w:fill="auto" w:val="clear"/>
        </w:rPr>
      </w:pPr>
      <w:r>
        <w:rPr>
          <w:rFonts w:ascii="Arial" w:hAnsi="Arial" w:cs="Arial" w:eastAsia="Arial"/>
          <w:b/>
          <w:color w:val="FF0000"/>
          <w:spacing w:val="0"/>
          <w:position w:val="0"/>
          <w:sz w:val="28"/>
          <w:shd w:fill="auto" w:val="clear"/>
        </w:rPr>
        <w:t xml:space="preserve">«</w:t>
      </w:r>
      <w:r>
        <w:rPr>
          <w:rFonts w:ascii="Arial" w:hAnsi="Arial" w:cs="Arial" w:eastAsia="Arial"/>
          <w:b/>
          <w:i/>
          <w:color w:val="FF0000"/>
          <w:spacing w:val="0"/>
          <w:position w:val="0"/>
          <w:sz w:val="28"/>
          <w:shd w:fill="auto" w:val="clear"/>
        </w:rPr>
        <w:t xml:space="preserve">ОПРЕДЕЛИ  МЕСТО</w:t>
      </w:r>
      <w:r>
        <w:rPr>
          <w:rFonts w:ascii="Arial" w:hAnsi="Arial" w:cs="Arial" w:eastAsia="Arial"/>
          <w:i/>
          <w:color w:val="FF0000"/>
          <w:spacing w:val="0"/>
          <w:position w:val="0"/>
          <w:sz w:val="28"/>
          <w:shd w:fill="auto" w:val="clear"/>
        </w:rPr>
        <w:t xml:space="preserve"> </w:t>
      </w:r>
      <w:r>
        <w:rPr>
          <w:rFonts w:ascii="Arial" w:hAnsi="Arial" w:cs="Arial" w:eastAsia="Arial"/>
          <w:b/>
          <w:i/>
          <w:color w:val="FF0000"/>
          <w:spacing w:val="0"/>
          <w:position w:val="0"/>
          <w:sz w:val="28"/>
          <w:shd w:fill="auto" w:val="clear"/>
        </w:rPr>
        <w:t xml:space="preserve">ЗВУКА В СЛОВЕ</w:t>
      </w:r>
      <w:r>
        <w:rPr>
          <w:rFonts w:ascii="Arial" w:hAnsi="Arial" w:cs="Arial" w:eastAsia="Arial"/>
          <w:b/>
          <w:color w:val="FF0000"/>
          <w:spacing w:val="0"/>
          <w:position w:val="0"/>
          <w:sz w:val="28"/>
          <w:shd w:fill="auto" w:val="clear"/>
        </w:rPr>
        <w:t xml:space="preserve">»</w:t>
      </w:r>
    </w:p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color w:val="0A0A0A"/>
          <w:spacing w:val="0"/>
          <w:position w:val="0"/>
          <w:sz w:val="28"/>
          <w:shd w:fill="FEFEFE" w:val="clear"/>
        </w:rPr>
      </w:pPr>
    </w:p>
    <w:p>
      <w:pPr>
        <w:spacing w:before="0" w:after="0" w:line="240"/>
        <w:ind w:right="0" w:left="0" w:firstLine="360"/>
        <w:jc w:val="center"/>
        <w:rPr>
          <w:rFonts w:ascii="Arial" w:hAnsi="Arial" w:cs="Arial" w:eastAsia="Arial"/>
          <w:i/>
          <w:color w:val="7030A0"/>
          <w:spacing w:val="0"/>
          <w:position w:val="0"/>
          <w:sz w:val="26"/>
          <w:shd w:fill="auto" w:val="clear"/>
        </w:rPr>
      </w:pPr>
      <w:r>
        <w:rPr>
          <w:rFonts w:ascii="Arial" w:hAnsi="Arial" w:cs="Arial" w:eastAsia="Arial"/>
          <w:b/>
          <w:color w:val="7030A0"/>
          <w:spacing w:val="0"/>
          <w:position w:val="0"/>
          <w:sz w:val="26"/>
          <w:shd w:fill="auto" w:val="clear"/>
        </w:rPr>
        <w:t xml:space="preserve">Д/И </w:t>
      </w:r>
      <w:r>
        <w:rPr>
          <w:rFonts w:ascii="Arial" w:hAnsi="Arial" w:cs="Arial" w:eastAsia="Arial"/>
          <w:b/>
          <w:i/>
          <w:color w:val="7030A0"/>
          <w:spacing w:val="0"/>
          <w:position w:val="0"/>
          <w:sz w:val="26"/>
          <w:shd w:fill="auto" w:val="clear"/>
        </w:rPr>
        <w:t xml:space="preserve">«</w:t>
      </w:r>
      <w:r>
        <w:rPr>
          <w:rFonts w:ascii="Arial" w:hAnsi="Arial" w:cs="Arial" w:eastAsia="Arial"/>
          <w:b/>
          <w:i/>
          <w:color w:val="7030A0"/>
          <w:spacing w:val="0"/>
          <w:position w:val="0"/>
          <w:sz w:val="26"/>
          <w:shd w:fill="auto" w:val="clear"/>
        </w:rPr>
        <w:t xml:space="preserve">ОПРЕДЕЛИ  МЕСТО</w:t>
      </w:r>
      <w:r>
        <w:rPr>
          <w:rFonts w:ascii="Arial" w:hAnsi="Arial" w:cs="Arial" w:eastAsia="Arial"/>
          <w:i/>
          <w:color w:val="7030A0"/>
          <w:spacing w:val="0"/>
          <w:position w:val="0"/>
          <w:sz w:val="26"/>
          <w:shd w:fill="auto" w:val="clear"/>
        </w:rPr>
        <w:t xml:space="preserve"> </w:t>
      </w:r>
      <w:r>
        <w:rPr>
          <w:rFonts w:ascii="Arial" w:hAnsi="Arial" w:cs="Arial" w:eastAsia="Arial"/>
          <w:b/>
          <w:i/>
          <w:color w:val="7030A0"/>
          <w:spacing w:val="0"/>
          <w:position w:val="0"/>
          <w:sz w:val="26"/>
          <w:shd w:fill="auto" w:val="clear"/>
        </w:rPr>
        <w:t xml:space="preserve">ЗВУКА В СЛОВЕ</w:t>
      </w:r>
      <w:r>
        <w:rPr>
          <w:rFonts w:ascii="Arial" w:hAnsi="Arial" w:cs="Arial" w:eastAsia="Arial"/>
          <w:i/>
          <w:color w:val="7030A0"/>
          <w:spacing w:val="0"/>
          <w:position w:val="0"/>
          <w:sz w:val="26"/>
          <w:shd w:fill="auto" w:val="clear"/>
        </w:rPr>
        <w:t xml:space="preserve">»</w:t>
      </w:r>
    </w:p>
    <w:p>
      <w:pPr>
        <w:spacing w:before="0" w:after="0" w:line="240"/>
        <w:ind w:right="0" w:left="0" w:firstLine="360"/>
        <w:jc w:val="left"/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</w:pPr>
      <w:r>
        <w:rPr>
          <w:rFonts w:ascii="Arial" w:hAnsi="Arial" w:cs="Arial" w:eastAsia="Arial"/>
          <w:b/>
          <w:color w:val="111111"/>
          <w:spacing w:val="0"/>
          <w:position w:val="0"/>
          <w:sz w:val="26"/>
          <w:u w:val="single"/>
          <w:shd w:fill="auto" w:val="clear"/>
        </w:rPr>
        <w:t xml:space="preserve">Цель</w:t>
      </w:r>
      <w:r>
        <w:rPr>
          <w:rFonts w:ascii="Arial" w:hAnsi="Arial" w:cs="Arial" w:eastAsia="Arial"/>
          <w:b/>
          <w:color w:val="111111"/>
          <w:spacing w:val="0"/>
          <w:position w:val="0"/>
          <w:sz w:val="26"/>
          <w:shd w:fill="auto" w:val="clear"/>
        </w:rPr>
        <w:t xml:space="preserve">:</w:t>
      </w:r>
      <w:r>
        <w:rPr>
          <w:rFonts w:ascii="Arial" w:hAnsi="Arial" w:cs="Arial" w:eastAsia="Arial"/>
          <w:color w:val="111111"/>
          <w:spacing w:val="0"/>
          <w:position w:val="0"/>
          <w:sz w:val="26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Развитие фонематического слуха, памяти, внимания.</w:t>
      </w:r>
    </w:p>
    <w:p>
      <w:pPr>
        <w:spacing w:before="120" w:after="120" w:line="240"/>
        <w:ind w:right="0" w:left="0" w:firstLine="709"/>
        <w:jc w:val="both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FFFFFF" w:val="clear"/>
        </w:rPr>
      </w:pPr>
      <w:r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FFFFFF" w:val="clear"/>
        </w:rPr>
        <w:t xml:space="preserve">Задачи</w:t>
      </w:r>
    </w:p>
    <w:p>
      <w:pPr>
        <w:numPr>
          <w:ilvl w:val="0"/>
          <w:numId w:val="16"/>
        </w:numPr>
        <w:spacing w:before="120" w:after="120" w:line="240"/>
        <w:ind w:right="0" w:left="720" w:hanging="360"/>
        <w:jc w:val="both"/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</w:pP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  <w:t xml:space="preserve">Закрепить навыки чёткого различения и произношения заданного звука в словах; </w:t>
      </w:r>
    </w:p>
    <w:p>
      <w:pPr>
        <w:numPr>
          <w:ilvl w:val="0"/>
          <w:numId w:val="16"/>
        </w:numPr>
        <w:spacing w:before="120" w:after="120" w:line="240"/>
        <w:ind w:right="0" w:left="720" w:hanging="360"/>
        <w:jc w:val="both"/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</w:pP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  <w:t xml:space="preserve">Учить выделять звук в начале, середине, в конце слова;</w:t>
      </w:r>
    </w:p>
    <w:p>
      <w:pPr>
        <w:spacing w:before="0" w:after="0" w:line="240"/>
        <w:ind w:right="0" w:left="0" w:firstLine="360"/>
        <w:jc w:val="left"/>
        <w:rPr>
          <w:rFonts w:ascii="Arial" w:hAnsi="Arial" w:cs="Arial" w:eastAsia="Arial"/>
          <w:color w:val="111111"/>
          <w:spacing w:val="0"/>
          <w:position w:val="0"/>
          <w:sz w:val="28"/>
          <w:shd w:fill="auto" w:val="clear"/>
        </w:rPr>
      </w:pPr>
    </w:p>
    <w:p>
      <w:pPr>
        <w:spacing w:before="0" w:after="0" w:line="360"/>
        <w:ind w:right="0" w:left="0" w:firstLine="360"/>
        <w:jc w:val="left"/>
        <w:rPr>
          <w:rFonts w:ascii="Times New Roman" w:hAnsi="Times New Roman" w:cs="Times New Roman" w:eastAsia="Times New Roman"/>
          <w:color w:val="111111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111111"/>
          <w:spacing w:val="0"/>
          <w:position w:val="0"/>
          <w:sz w:val="28"/>
          <w:u w:val="single"/>
          <w:shd w:fill="auto" w:val="clear"/>
        </w:rPr>
        <w:t xml:space="preserve">Материал</w:t>
      </w:r>
      <w:r>
        <w:rPr>
          <w:rFonts w:ascii="Times New Roman" w:hAnsi="Times New Roman" w:cs="Times New Roman" w:eastAsia="Times New Roman"/>
          <w:b/>
          <w:color w:val="111111"/>
          <w:spacing w:val="0"/>
          <w:position w:val="0"/>
          <w:sz w:val="28"/>
          <w:shd w:fill="auto" w:val="clear"/>
        </w:rPr>
        <w:t xml:space="preserve">:</w:t>
      </w:r>
      <w:r>
        <w:rPr>
          <w:rFonts w:ascii="Times New Roman" w:hAnsi="Times New Roman" w:cs="Times New Roman" w:eastAsia="Times New Roman"/>
          <w:color w:val="111111"/>
          <w:spacing w:val="0"/>
          <w:position w:val="0"/>
          <w:sz w:val="28"/>
          <w:shd w:fill="auto" w:val="clear"/>
        </w:rPr>
        <w:t xml:space="preserve"> вагончики с карточками-схемами расположения </w:t>
      </w:r>
      <w:r>
        <w:rPr>
          <w:rFonts w:ascii="Times New Roman" w:hAnsi="Times New Roman" w:cs="Times New Roman" w:eastAsia="Times New Roman"/>
          <w:b/>
          <w:color w:val="111111"/>
          <w:spacing w:val="0"/>
          <w:position w:val="0"/>
          <w:sz w:val="28"/>
          <w:shd w:fill="auto" w:val="clear"/>
        </w:rPr>
        <w:t xml:space="preserve">звука в словах </w:t>
      </w:r>
      <w:r>
        <w:rPr>
          <w:rFonts w:ascii="Times New Roman" w:hAnsi="Times New Roman" w:cs="Times New Roman" w:eastAsia="Times New Roman"/>
          <w:i/>
          <w:color w:val="111111"/>
          <w:spacing w:val="0"/>
          <w:position w:val="0"/>
          <w:sz w:val="28"/>
          <w:shd w:fill="auto" w:val="clear"/>
        </w:rPr>
        <w:t xml:space="preserve">(одна клетка закрашена)</w:t>
      </w:r>
      <w:r>
        <w:rPr>
          <w:rFonts w:ascii="Times New Roman" w:hAnsi="Times New Roman" w:cs="Times New Roman" w:eastAsia="Times New Roman"/>
          <w:color w:val="111111"/>
          <w:spacing w:val="0"/>
          <w:position w:val="0"/>
          <w:sz w:val="28"/>
          <w:shd w:fill="auto" w:val="clear"/>
        </w:rPr>
        <w:t xml:space="preserve">.</w:t>
      </w:r>
    </w:p>
    <w:p>
      <w:pPr>
        <w:spacing w:before="0" w:after="0" w:line="360"/>
        <w:ind w:right="0" w:left="0" w:firstLine="0"/>
        <w:jc w:val="left"/>
        <w:rPr>
          <w:rFonts w:ascii="Arial" w:hAnsi="Arial" w:cs="Arial" w:eastAsia="Arial"/>
          <w:i/>
          <w:color w:val="7030A0"/>
          <w:spacing w:val="0"/>
          <w:position w:val="0"/>
          <w:sz w:val="26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111111"/>
          <w:spacing w:val="0"/>
          <w:position w:val="0"/>
          <w:sz w:val="28"/>
          <w:shd w:fill="auto" w:val="clear"/>
        </w:rPr>
        <w:t xml:space="preserve">Ход игры</w:t>
      </w:r>
      <w:r>
        <w:rPr>
          <w:rFonts w:ascii="Times New Roman" w:hAnsi="Times New Roman" w:cs="Times New Roman" w:eastAsia="Times New Roman"/>
          <w:color w:val="111111"/>
          <w:spacing w:val="0"/>
          <w:position w:val="0"/>
          <w:sz w:val="28"/>
          <w:shd w:fill="auto" w:val="clear"/>
        </w:rPr>
        <w:t xml:space="preserve">: Воспитатель предлагает детям помочь Буратино расставить карточки по вагонам. Показывает  карточки, на которых нарисованы забор, зонт, змея, предлагает сказать, что изображено на карточках. Какой одинаковый </w:t>
      </w:r>
      <w:r>
        <w:rPr>
          <w:rFonts w:ascii="Times New Roman" w:hAnsi="Times New Roman" w:cs="Times New Roman" w:eastAsia="Times New Roman"/>
          <w:b/>
          <w:color w:val="111111"/>
          <w:spacing w:val="0"/>
          <w:position w:val="0"/>
          <w:sz w:val="28"/>
          <w:shd w:fill="auto" w:val="clear"/>
        </w:rPr>
        <w:t xml:space="preserve">звук </w:t>
      </w:r>
      <w:r>
        <w:rPr>
          <w:rFonts w:ascii="Times New Roman" w:hAnsi="Times New Roman" w:cs="Times New Roman" w:eastAsia="Times New Roman"/>
          <w:color w:val="111111"/>
          <w:spacing w:val="0"/>
          <w:position w:val="0"/>
          <w:sz w:val="28"/>
          <w:shd w:fill="auto" w:val="clear"/>
        </w:rPr>
        <w:t xml:space="preserve">слышится в названиях предметов. </w:t>
      </w:r>
      <w:r>
        <w:rPr>
          <w:rFonts w:ascii="Times New Roman" w:hAnsi="Times New Roman" w:cs="Times New Roman" w:eastAsia="Times New Roman"/>
          <w:b/>
          <w:color w:val="111111"/>
          <w:spacing w:val="0"/>
          <w:position w:val="0"/>
          <w:sz w:val="28"/>
          <w:shd w:fill="auto" w:val="clear"/>
        </w:rPr>
        <w:t xml:space="preserve">Звук </w:t>
      </w:r>
      <w:r>
        <w:rPr>
          <w:rFonts w:ascii="Times New Roman" w:hAnsi="Times New Roman" w:cs="Times New Roman" w:eastAsia="Times New Roman"/>
          <w:b/>
          <w:color w:val="111111"/>
          <w:spacing w:val="0"/>
          <w:position w:val="0"/>
          <w:sz w:val="28"/>
          <w:shd w:fill="auto" w:val="clear"/>
        </w:rPr>
        <w:t xml:space="preserve">–</w:t>
      </w:r>
      <w:r>
        <w:rPr>
          <w:rFonts w:ascii="Times New Roman" w:hAnsi="Times New Roman" w:cs="Times New Roman" w:eastAsia="Times New Roman"/>
          <w:b/>
          <w:color w:val="111111"/>
          <w:spacing w:val="0"/>
          <w:position w:val="0"/>
          <w:sz w:val="28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b/>
          <w:color w:val="111111"/>
          <w:spacing w:val="0"/>
          <w:position w:val="0"/>
          <w:sz w:val="28"/>
          <w:shd w:fill="auto" w:val="clear"/>
        </w:rPr>
        <w:t xml:space="preserve">З-</w:t>
      </w:r>
      <w:r>
        <w:rPr>
          <w:rFonts w:ascii="Times New Roman" w:hAnsi="Times New Roman" w:cs="Times New Roman" w:eastAsia="Times New Roman"/>
          <w:color w:val="111111"/>
          <w:spacing w:val="0"/>
          <w:position w:val="0"/>
          <w:sz w:val="28"/>
          <w:shd w:fill="auto" w:val="clear"/>
        </w:rPr>
        <w:t xml:space="preserve">. одно слово начинается на </w:t>
      </w:r>
      <w:r>
        <w:rPr>
          <w:rFonts w:ascii="Times New Roman" w:hAnsi="Times New Roman" w:cs="Times New Roman" w:eastAsia="Times New Roman"/>
          <w:b/>
          <w:color w:val="111111"/>
          <w:spacing w:val="0"/>
          <w:position w:val="0"/>
          <w:sz w:val="28"/>
          <w:shd w:fill="auto" w:val="clear"/>
        </w:rPr>
        <w:t xml:space="preserve">звук </w:t>
      </w:r>
      <w:r>
        <w:rPr>
          <w:rFonts w:ascii="Times New Roman" w:hAnsi="Times New Roman" w:cs="Times New Roman" w:eastAsia="Times New Roman"/>
          <w:b/>
          <w:color w:val="111111"/>
          <w:spacing w:val="0"/>
          <w:position w:val="0"/>
          <w:sz w:val="28"/>
          <w:shd w:fill="auto" w:val="clear"/>
        </w:rPr>
        <w:t xml:space="preserve">–</w:t>
      </w:r>
      <w:r>
        <w:rPr>
          <w:rFonts w:ascii="Times New Roman" w:hAnsi="Times New Roman" w:cs="Times New Roman" w:eastAsia="Times New Roman"/>
          <w:b/>
          <w:color w:val="111111"/>
          <w:spacing w:val="0"/>
          <w:position w:val="0"/>
          <w:sz w:val="28"/>
          <w:shd w:fill="auto" w:val="clear"/>
        </w:rPr>
        <w:t xml:space="preserve">З-</w:t>
      </w:r>
      <w:r>
        <w:rPr>
          <w:rFonts w:ascii="Times New Roman" w:hAnsi="Times New Roman" w:cs="Times New Roman" w:eastAsia="Times New Roman"/>
          <w:color w:val="111111"/>
          <w:spacing w:val="0"/>
          <w:position w:val="0"/>
          <w:sz w:val="28"/>
          <w:shd w:fill="auto" w:val="clear"/>
        </w:rPr>
        <w:t xml:space="preserve">, в другом он находится в середине, в третьем </w:t>
      </w:r>
      <w:r>
        <w:rPr>
          <w:rFonts w:ascii="Times New Roman" w:hAnsi="Times New Roman" w:cs="Times New Roman" w:eastAsia="Times New Roman"/>
          <w:color w:val="111111"/>
          <w:spacing w:val="0"/>
          <w:position w:val="0"/>
          <w:sz w:val="28"/>
          <w:shd w:fill="auto" w:val="clear"/>
        </w:rPr>
        <w:t xml:space="preserve">–</w:t>
      </w:r>
      <w:r>
        <w:rPr>
          <w:rFonts w:ascii="Times New Roman" w:hAnsi="Times New Roman" w:cs="Times New Roman" w:eastAsia="Times New Roman"/>
          <w:color w:val="111111"/>
          <w:spacing w:val="0"/>
          <w:position w:val="0"/>
          <w:sz w:val="28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color w:val="111111"/>
          <w:spacing w:val="0"/>
          <w:position w:val="0"/>
          <w:sz w:val="28"/>
          <w:shd w:fill="auto" w:val="clear"/>
        </w:rPr>
        <w:t xml:space="preserve">в конце. В каждом вагончике полоска из трех клеток. Если </w:t>
      </w:r>
      <w:r>
        <w:rPr>
          <w:rFonts w:ascii="Times New Roman" w:hAnsi="Times New Roman" w:cs="Times New Roman" w:eastAsia="Times New Roman"/>
          <w:b/>
          <w:color w:val="111111"/>
          <w:spacing w:val="0"/>
          <w:position w:val="0"/>
          <w:sz w:val="28"/>
          <w:shd w:fill="auto" w:val="clear"/>
        </w:rPr>
        <w:t xml:space="preserve">звук в начале слова</w:t>
      </w:r>
      <w:r>
        <w:rPr>
          <w:rFonts w:ascii="Times New Roman" w:hAnsi="Times New Roman" w:cs="Times New Roman" w:eastAsia="Times New Roman"/>
          <w:color w:val="111111"/>
          <w:spacing w:val="0"/>
          <w:position w:val="0"/>
          <w:sz w:val="28"/>
          <w:shd w:fill="auto" w:val="clear"/>
        </w:rPr>
        <w:t xml:space="preserve">, то карточку надо поставить в первый вагончик и т. д</w:t>
      </w: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color w:val="000000"/>
          <w:spacing w:val="0"/>
          <w:position w:val="0"/>
          <w:sz w:val="0"/>
          <w:shd w:fill="000000" w:val="clear"/>
        </w:rPr>
      </w:pPr>
      <w:r>
        <w:object w:dxaOrig="8117" w:dyaOrig="5143">
          <v:rect xmlns:o="urn:schemas-microsoft-com:office:office" xmlns:v="urn:schemas-microsoft-com:vml" id="rectole0000000001" style="width:405.850000pt;height:257.150000pt" o:preferrelative="t" o:ole="">
            <o:lock v:ext="edit"/>
            <v:imagedata xmlns:r="http://schemas.openxmlformats.org/officeDocument/2006/relationships" r:id="docRId3" o:title=""/>
          </v:rect>
          <o:OLEObject xmlns:r="http://schemas.openxmlformats.org/officeDocument/2006/relationships" xmlns:o="urn:schemas-microsoft-com:office:office" Type="Embed" ProgID="StaticMetafile" DrawAspect="Content" ObjectID="0000000001" ShapeID="rectole0000000001" r:id="docRId2"/>
        </w:object>
      </w: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color w:val="000000"/>
          <w:spacing w:val="0"/>
          <w:position w:val="0"/>
          <w:sz w:val="0"/>
          <w:shd w:fill="000000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color w:val="000000"/>
          <w:spacing w:val="0"/>
          <w:position w:val="0"/>
          <w:sz w:val="0"/>
          <w:shd w:fill="000000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color w:val="000000"/>
          <w:spacing w:val="0"/>
          <w:position w:val="0"/>
          <w:sz w:val="0"/>
          <w:shd w:fill="000000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color w:val="000000"/>
          <w:spacing w:val="0"/>
          <w:position w:val="0"/>
          <w:sz w:val="0"/>
          <w:shd w:fill="000000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color w:val="000000"/>
          <w:spacing w:val="0"/>
          <w:position w:val="0"/>
          <w:sz w:val="0"/>
          <w:shd w:fill="000000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color w:val="000000"/>
          <w:spacing w:val="0"/>
          <w:position w:val="0"/>
          <w:sz w:val="0"/>
          <w:shd w:fill="000000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color w:val="000000"/>
          <w:spacing w:val="0"/>
          <w:position w:val="0"/>
          <w:sz w:val="0"/>
          <w:shd w:fill="000000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color w:val="000000"/>
          <w:spacing w:val="0"/>
          <w:position w:val="0"/>
          <w:sz w:val="0"/>
          <w:shd w:fill="000000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color w:val="000000"/>
          <w:spacing w:val="0"/>
          <w:position w:val="0"/>
          <w:sz w:val="0"/>
          <w:shd w:fill="000000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color w:val="000000"/>
          <w:spacing w:val="0"/>
          <w:position w:val="0"/>
          <w:sz w:val="0"/>
          <w:shd w:fill="000000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color w:val="000000"/>
          <w:spacing w:val="0"/>
          <w:position w:val="0"/>
          <w:sz w:val="0"/>
          <w:shd w:fill="000000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color w:val="000000"/>
          <w:spacing w:val="0"/>
          <w:position w:val="0"/>
          <w:sz w:val="0"/>
          <w:shd w:fill="000000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color w:val="000000"/>
          <w:spacing w:val="0"/>
          <w:position w:val="0"/>
          <w:sz w:val="0"/>
          <w:shd w:fill="000000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color w:val="000000"/>
          <w:spacing w:val="0"/>
          <w:position w:val="0"/>
          <w:sz w:val="0"/>
          <w:shd w:fill="000000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color w:val="000000"/>
          <w:spacing w:val="0"/>
          <w:position w:val="0"/>
          <w:sz w:val="0"/>
          <w:shd w:fill="000000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color w:val="000000"/>
          <w:spacing w:val="0"/>
          <w:position w:val="0"/>
          <w:sz w:val="0"/>
          <w:shd w:fill="000000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color w:val="000000"/>
          <w:spacing w:val="0"/>
          <w:position w:val="0"/>
          <w:sz w:val="0"/>
          <w:shd w:fill="000000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color w:val="000000"/>
          <w:spacing w:val="0"/>
          <w:position w:val="0"/>
          <w:sz w:val="0"/>
          <w:shd w:fill="000000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color w:val="000000"/>
          <w:spacing w:val="0"/>
          <w:position w:val="0"/>
          <w:sz w:val="0"/>
          <w:shd w:fill="000000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color w:val="000000"/>
          <w:spacing w:val="0"/>
          <w:position w:val="0"/>
          <w:sz w:val="0"/>
          <w:shd w:fill="000000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color w:val="000000"/>
          <w:spacing w:val="0"/>
          <w:position w:val="0"/>
          <w:sz w:val="0"/>
          <w:shd w:fill="000000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color w:val="000000"/>
          <w:spacing w:val="0"/>
          <w:position w:val="0"/>
          <w:sz w:val="0"/>
          <w:shd w:fill="000000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color w:val="000000"/>
          <w:spacing w:val="0"/>
          <w:position w:val="0"/>
          <w:sz w:val="0"/>
          <w:shd w:fill="000000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color w:val="000000"/>
          <w:spacing w:val="0"/>
          <w:position w:val="0"/>
          <w:sz w:val="0"/>
          <w:shd w:fill="000000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color w:val="000000"/>
          <w:spacing w:val="0"/>
          <w:position w:val="0"/>
          <w:sz w:val="0"/>
          <w:shd w:fill="000000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color w:val="000000"/>
          <w:spacing w:val="0"/>
          <w:position w:val="0"/>
          <w:sz w:val="0"/>
          <w:shd w:fill="000000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color w:val="000000"/>
          <w:spacing w:val="0"/>
          <w:position w:val="0"/>
          <w:sz w:val="0"/>
          <w:shd w:fill="000000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color w:val="000000"/>
          <w:spacing w:val="0"/>
          <w:position w:val="0"/>
          <w:sz w:val="0"/>
          <w:shd w:fill="000000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color w:val="000000"/>
          <w:spacing w:val="0"/>
          <w:position w:val="0"/>
          <w:sz w:val="0"/>
          <w:shd w:fill="000000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color w:val="000000"/>
          <w:spacing w:val="0"/>
          <w:position w:val="0"/>
          <w:sz w:val="0"/>
          <w:shd w:fill="000000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color w:val="000000"/>
          <w:spacing w:val="0"/>
          <w:position w:val="0"/>
          <w:sz w:val="0"/>
          <w:shd w:fill="000000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color w:val="000000"/>
          <w:spacing w:val="0"/>
          <w:position w:val="0"/>
          <w:sz w:val="0"/>
          <w:shd w:fill="000000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color w:val="000000"/>
          <w:spacing w:val="0"/>
          <w:position w:val="0"/>
          <w:sz w:val="0"/>
          <w:shd w:fill="000000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color w:val="000000"/>
          <w:spacing w:val="0"/>
          <w:position w:val="0"/>
          <w:sz w:val="0"/>
          <w:shd w:fill="000000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color w:val="000000"/>
          <w:spacing w:val="0"/>
          <w:position w:val="0"/>
          <w:sz w:val="0"/>
          <w:shd w:fill="000000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color w:val="000000"/>
          <w:spacing w:val="0"/>
          <w:position w:val="0"/>
          <w:sz w:val="0"/>
          <w:shd w:fill="000000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color w:val="000000"/>
          <w:spacing w:val="0"/>
          <w:position w:val="0"/>
          <w:sz w:val="0"/>
          <w:shd w:fill="000000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color w:val="000000"/>
          <w:spacing w:val="0"/>
          <w:position w:val="0"/>
          <w:sz w:val="0"/>
          <w:shd w:fill="000000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color w:val="000000"/>
          <w:spacing w:val="0"/>
          <w:position w:val="0"/>
          <w:sz w:val="0"/>
          <w:shd w:fill="000000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color w:val="000000"/>
          <w:spacing w:val="0"/>
          <w:position w:val="0"/>
          <w:sz w:val="0"/>
          <w:shd w:fill="000000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color w:val="000000"/>
          <w:spacing w:val="0"/>
          <w:position w:val="0"/>
          <w:sz w:val="0"/>
          <w:shd w:fill="000000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color w:val="000000"/>
          <w:spacing w:val="0"/>
          <w:position w:val="0"/>
          <w:sz w:val="0"/>
          <w:shd w:fill="000000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color w:val="000000"/>
          <w:spacing w:val="0"/>
          <w:position w:val="0"/>
          <w:sz w:val="0"/>
          <w:shd w:fill="000000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color w:val="000000"/>
          <w:spacing w:val="0"/>
          <w:position w:val="0"/>
          <w:sz w:val="0"/>
          <w:shd w:fill="000000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color w:val="000000"/>
          <w:spacing w:val="0"/>
          <w:position w:val="0"/>
          <w:sz w:val="0"/>
          <w:shd w:fill="000000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color w:val="000000"/>
          <w:spacing w:val="0"/>
          <w:position w:val="0"/>
          <w:sz w:val="0"/>
          <w:shd w:fill="000000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color w:val="000000"/>
          <w:spacing w:val="0"/>
          <w:position w:val="0"/>
          <w:sz w:val="0"/>
          <w:shd w:fill="000000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color w:val="000000"/>
          <w:spacing w:val="0"/>
          <w:position w:val="0"/>
          <w:sz w:val="0"/>
          <w:shd w:fill="000000" w:val="clear"/>
        </w:rPr>
      </w:pPr>
    </w:p>
    <w:p>
      <w:pPr>
        <w:spacing w:before="0" w:after="0" w:line="240"/>
        <w:ind w:right="0" w:left="0" w:firstLine="360"/>
        <w:jc w:val="center"/>
        <w:rPr>
          <w:rFonts w:ascii="Times New Roman" w:hAnsi="Times New Roman" w:cs="Times New Roman" w:eastAsia="Times New Roman"/>
          <w:i/>
          <w:color w:val="7030A0"/>
          <w:spacing w:val="0"/>
          <w:position w:val="0"/>
          <w:sz w:val="32"/>
          <w:u w:val="single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7030A0"/>
          <w:spacing w:val="0"/>
          <w:position w:val="0"/>
          <w:sz w:val="32"/>
          <w:u w:val="single"/>
          <w:shd w:fill="auto" w:val="clear"/>
        </w:rPr>
        <w:t xml:space="preserve">Д/И </w:t>
      </w:r>
      <w:r>
        <w:rPr>
          <w:rFonts w:ascii="Times New Roman" w:hAnsi="Times New Roman" w:cs="Times New Roman" w:eastAsia="Times New Roman"/>
          <w:b/>
          <w:i/>
          <w:color w:val="7030A0"/>
          <w:spacing w:val="0"/>
          <w:position w:val="0"/>
          <w:sz w:val="32"/>
          <w:u w:val="single"/>
          <w:shd w:fill="auto" w:val="clear"/>
        </w:rPr>
        <w:t xml:space="preserve">«</w:t>
      </w:r>
      <w:r>
        <w:rPr>
          <w:rFonts w:ascii="Times New Roman" w:hAnsi="Times New Roman" w:cs="Times New Roman" w:eastAsia="Times New Roman"/>
          <w:b/>
          <w:i/>
          <w:color w:val="7030A0"/>
          <w:spacing w:val="0"/>
          <w:position w:val="0"/>
          <w:sz w:val="32"/>
          <w:u w:val="single"/>
          <w:shd w:fill="auto" w:val="clear"/>
        </w:rPr>
        <w:t xml:space="preserve">КОНТРОЛЁР</w:t>
      </w:r>
      <w:r>
        <w:rPr>
          <w:rFonts w:ascii="Times New Roman" w:hAnsi="Times New Roman" w:cs="Times New Roman" w:eastAsia="Times New Roman"/>
          <w:i/>
          <w:color w:val="7030A0"/>
          <w:spacing w:val="0"/>
          <w:position w:val="0"/>
          <w:sz w:val="32"/>
          <w:u w:val="single"/>
          <w:shd w:fill="auto" w:val="clear"/>
        </w:rPr>
        <w:t xml:space="preserve">»</w:t>
      </w:r>
    </w:p>
    <w:p>
      <w:pPr>
        <w:spacing w:before="0" w:after="0" w:line="240"/>
        <w:ind w:right="0" w:left="0" w:firstLine="360"/>
        <w:jc w:val="center"/>
        <w:rPr>
          <w:rFonts w:ascii="Arial" w:hAnsi="Arial" w:cs="Arial" w:eastAsia="Arial"/>
          <w:color w:val="7030A0"/>
          <w:spacing w:val="0"/>
          <w:position w:val="0"/>
          <w:sz w:val="26"/>
          <w:u w:val="single"/>
          <w:shd w:fill="auto" w:val="clear"/>
        </w:rPr>
      </w:pPr>
    </w:p>
    <w:p>
      <w:pPr>
        <w:spacing w:before="30" w:after="30" w:line="360"/>
        <w:ind w:right="0" w:left="0" w:firstLine="0"/>
        <w:jc w:val="left"/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</w:pPr>
      <w:r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u w:val="single"/>
          <w:shd w:fill="FFFFFF" w:val="clear"/>
        </w:rPr>
        <w:t xml:space="preserve">Цель: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  <w:t xml:space="preserve"> Продолжать учить детей определять первый звук в слове. Развивать фонематический слух.</w:t>
      </w:r>
    </w:p>
    <w:p>
      <w:pPr>
        <w:spacing w:before="30" w:after="30" w:line="360"/>
        <w:ind w:right="0" w:left="0" w:firstLine="0"/>
        <w:jc w:val="left"/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</w:pPr>
      <w:r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u w:val="single"/>
          <w:shd w:fill="FFFFFF" w:val="clear"/>
        </w:rPr>
        <w:t xml:space="preserve">Ход игры: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  <w:t xml:space="preserve"> Детям раздаются карточки с изображением  различных зверей. </w:t>
      </w:r>
    </w:p>
    <w:p>
      <w:pPr>
        <w:spacing w:before="30" w:after="30" w:line="360"/>
        <w:ind w:right="0" w:left="0" w:firstLine="0"/>
        <w:jc w:val="left"/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</w:pPr>
      <w:r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FFFFFF" w:val="clear"/>
        </w:rPr>
        <w:t xml:space="preserve">В: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  <w:t xml:space="preserve"> Звери хотят прокатиться на поезде и им нужно занять свои места. У поезда стоит контролёр (надевает на себя фуражку контролёра) и проверяет, правильно ли звери заняли места.  Контролёр  спрашивает, </w:t>
      </w:r>
      <w:r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FFFFFF" w:val="clear"/>
        </w:rPr>
        <w:t xml:space="preserve">какой звук первый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  <w:t xml:space="preserve"> (или последний)  в названии этого животного. Кто правильно ответит, тот занимает место в соответствующем вагоне. А кто не знает ответа, того контролёр  не пропустит в поезд. </w:t>
      </w: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000000" w:val="clear"/>
        </w:rPr>
      </w:pPr>
    </w:p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color w:val="000000"/>
          <w:spacing w:val="0"/>
          <w:position w:val="0"/>
          <w:sz w:val="0"/>
          <w:shd w:fill="000000" w:val="clear"/>
        </w:rPr>
      </w:pPr>
    </w:p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color w:val="000000"/>
          <w:spacing w:val="0"/>
          <w:position w:val="0"/>
          <w:sz w:val="0"/>
          <w:shd w:fill="000000" w:val="clear"/>
        </w:rPr>
      </w:pPr>
    </w:p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color w:val="000000"/>
          <w:spacing w:val="0"/>
          <w:position w:val="0"/>
          <w:sz w:val="0"/>
          <w:shd w:fill="000000" w:val="clear"/>
        </w:rPr>
      </w:pPr>
    </w:p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color w:val="000000"/>
          <w:spacing w:val="0"/>
          <w:position w:val="0"/>
          <w:sz w:val="0"/>
          <w:shd w:fill="000000" w:val="clear"/>
        </w:rPr>
      </w:pPr>
    </w:p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color w:val="000000"/>
          <w:spacing w:val="0"/>
          <w:position w:val="0"/>
          <w:sz w:val="0"/>
          <w:shd w:fill="000000" w:val="clear"/>
        </w:rPr>
      </w:pPr>
    </w:p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color w:val="000000"/>
          <w:spacing w:val="0"/>
          <w:position w:val="0"/>
          <w:sz w:val="0"/>
          <w:shd w:fill="000000" w:val="clear"/>
        </w:rPr>
      </w:pPr>
    </w:p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color w:val="000000"/>
          <w:spacing w:val="0"/>
          <w:position w:val="0"/>
          <w:sz w:val="0"/>
          <w:shd w:fill="000000" w:val="clear"/>
        </w:rPr>
      </w:pPr>
    </w:p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color w:val="000000"/>
          <w:spacing w:val="0"/>
          <w:position w:val="0"/>
          <w:sz w:val="0"/>
          <w:shd w:fill="000000" w:val="clear"/>
        </w:rPr>
      </w:pPr>
    </w:p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color w:val="000000"/>
          <w:spacing w:val="0"/>
          <w:position w:val="0"/>
          <w:sz w:val="0"/>
          <w:shd w:fill="000000" w:val="clear"/>
        </w:rPr>
      </w:pPr>
    </w:p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color w:val="000000"/>
          <w:spacing w:val="0"/>
          <w:position w:val="0"/>
          <w:sz w:val="0"/>
          <w:shd w:fill="000000" w:val="clear"/>
        </w:rPr>
      </w:pPr>
    </w:p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color w:val="000000"/>
          <w:spacing w:val="0"/>
          <w:position w:val="0"/>
          <w:sz w:val="0"/>
          <w:shd w:fill="000000" w:val="clear"/>
        </w:rPr>
      </w:pPr>
    </w:p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color w:val="000000"/>
          <w:spacing w:val="0"/>
          <w:position w:val="0"/>
          <w:sz w:val="0"/>
          <w:shd w:fill="000000" w:val="clear"/>
        </w:rPr>
      </w:pPr>
    </w:p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color w:val="000000"/>
          <w:spacing w:val="0"/>
          <w:position w:val="0"/>
          <w:sz w:val="0"/>
          <w:shd w:fill="000000" w:val="clear"/>
        </w:rPr>
      </w:pPr>
    </w:p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color w:val="000000"/>
          <w:spacing w:val="0"/>
          <w:position w:val="0"/>
          <w:sz w:val="0"/>
          <w:shd w:fill="000000" w:val="clear"/>
        </w:rPr>
      </w:pPr>
    </w:p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color w:val="000000"/>
          <w:spacing w:val="0"/>
          <w:position w:val="0"/>
          <w:sz w:val="0"/>
          <w:shd w:fill="000000" w:val="clear"/>
        </w:rPr>
      </w:pPr>
    </w:p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color w:val="000000"/>
          <w:spacing w:val="0"/>
          <w:position w:val="0"/>
          <w:sz w:val="0"/>
          <w:shd w:fill="000000" w:val="clear"/>
        </w:rPr>
      </w:pPr>
    </w:p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color w:val="000000"/>
          <w:spacing w:val="0"/>
          <w:position w:val="0"/>
          <w:sz w:val="0"/>
          <w:shd w:fill="000000" w:val="clear"/>
        </w:rPr>
      </w:pPr>
    </w:p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color w:val="000000"/>
          <w:spacing w:val="0"/>
          <w:position w:val="0"/>
          <w:sz w:val="0"/>
          <w:shd w:fill="000000" w:val="clear"/>
        </w:rPr>
      </w:pPr>
    </w:p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color w:val="000000"/>
          <w:spacing w:val="0"/>
          <w:position w:val="0"/>
          <w:sz w:val="0"/>
          <w:shd w:fill="000000" w:val="clear"/>
        </w:rPr>
      </w:pPr>
    </w:p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color w:val="000000"/>
          <w:spacing w:val="0"/>
          <w:position w:val="0"/>
          <w:sz w:val="0"/>
          <w:shd w:fill="000000" w:val="clear"/>
        </w:rPr>
      </w:pPr>
    </w:p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color w:val="000000"/>
          <w:spacing w:val="0"/>
          <w:position w:val="0"/>
          <w:sz w:val="0"/>
          <w:shd w:fill="000000" w:val="clear"/>
        </w:rPr>
      </w:pPr>
    </w:p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color w:val="000000"/>
          <w:spacing w:val="0"/>
          <w:position w:val="0"/>
          <w:sz w:val="0"/>
          <w:shd w:fill="000000" w:val="clear"/>
        </w:rPr>
      </w:pPr>
    </w:p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color w:val="000000"/>
          <w:spacing w:val="0"/>
          <w:position w:val="0"/>
          <w:sz w:val="0"/>
          <w:shd w:fill="000000" w:val="clear"/>
        </w:rPr>
      </w:pPr>
    </w:p>
    <w:p>
      <w:pPr>
        <w:spacing w:before="0" w:after="0" w:line="240"/>
        <w:ind w:right="0" w:left="0" w:firstLine="0"/>
        <w:jc w:val="center"/>
        <w:rPr>
          <w:rFonts w:ascii="Arial" w:hAnsi="Arial" w:cs="Arial" w:eastAsia="Arial"/>
          <w:i/>
          <w:color w:val="7030A0"/>
          <w:spacing w:val="0"/>
          <w:position w:val="0"/>
          <w:sz w:val="26"/>
          <w:shd w:fill="auto" w:val="clear"/>
        </w:rPr>
      </w:pPr>
      <w:r>
        <w:object w:dxaOrig="8201" w:dyaOrig="5757">
          <v:rect xmlns:o="urn:schemas-microsoft-com:office:office" xmlns:v="urn:schemas-microsoft-com:vml" id="rectole0000000002" style="width:410.050000pt;height:287.850000pt" o:preferrelative="t" o:ole="">
            <o:lock v:ext="edit"/>
            <v:imagedata xmlns:r="http://schemas.openxmlformats.org/officeDocument/2006/relationships" r:id="docRId5" o:title=""/>
          </v:rect>
          <o:OLEObject xmlns:r="http://schemas.openxmlformats.org/officeDocument/2006/relationships" xmlns:o="urn:schemas-microsoft-com:office:office" Type="Embed" ProgID="StaticMetafile" DrawAspect="Content" ObjectID="0000000002" ShapeID="rectole0000000002" r:id="docRId4"/>
        </w:object>
      </w:r>
    </w:p>
    <w:p>
      <w:pPr>
        <w:spacing w:before="0" w:after="0" w:line="240"/>
        <w:ind w:right="0" w:left="0" w:firstLine="360"/>
        <w:jc w:val="center"/>
        <w:rPr>
          <w:rFonts w:ascii="Arial" w:hAnsi="Arial" w:cs="Arial" w:eastAsia="Arial"/>
          <w:b/>
          <w:color w:val="7030A0"/>
          <w:spacing w:val="0"/>
          <w:position w:val="0"/>
          <w:sz w:val="26"/>
          <w:shd w:fill="auto" w:val="clear"/>
        </w:rPr>
      </w:pPr>
    </w:p>
    <w:p>
      <w:pPr>
        <w:spacing w:before="0" w:after="0" w:line="240"/>
        <w:ind w:right="0" w:left="0" w:firstLine="360"/>
        <w:jc w:val="center"/>
        <w:rPr>
          <w:rFonts w:ascii="Arial" w:hAnsi="Arial" w:cs="Arial" w:eastAsia="Arial"/>
          <w:b/>
          <w:color w:val="7030A0"/>
          <w:spacing w:val="0"/>
          <w:position w:val="0"/>
          <w:sz w:val="26"/>
          <w:shd w:fill="auto" w:val="clear"/>
        </w:rPr>
      </w:pPr>
    </w:p>
    <w:p>
      <w:pPr>
        <w:spacing w:before="30" w:after="30" w:line="360"/>
        <w:ind w:right="0" w:left="0" w:firstLine="0"/>
        <w:jc w:val="left"/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</w:pPr>
    </w:p>
    <w:p>
      <w:pPr>
        <w:spacing w:before="0" w:after="0" w:line="240"/>
        <w:ind w:right="0" w:left="0" w:firstLine="360"/>
        <w:jc w:val="center"/>
        <w:rPr>
          <w:rFonts w:ascii="Arial" w:hAnsi="Arial" w:cs="Arial" w:eastAsia="Arial"/>
          <w:b/>
          <w:color w:val="FF0000"/>
          <w:spacing w:val="0"/>
          <w:position w:val="0"/>
          <w:sz w:val="28"/>
          <w:shd w:fill="auto" w:val="clear"/>
        </w:rPr>
      </w:pPr>
      <w:r>
        <w:rPr>
          <w:rFonts w:ascii="Arial" w:hAnsi="Arial" w:cs="Arial" w:eastAsia="Arial"/>
          <w:b/>
          <w:color w:val="FF0000"/>
          <w:spacing w:val="0"/>
          <w:position w:val="0"/>
          <w:sz w:val="28"/>
          <w:shd w:fill="auto" w:val="clear"/>
        </w:rPr>
        <w:t xml:space="preserve">ИГРЫ ДЛЯ ВАГОНЧИКА </w:t>
      </w:r>
      <w:r>
        <w:rPr>
          <w:rFonts w:ascii="Arial" w:hAnsi="Arial" w:cs="Arial" w:eastAsia="Arial"/>
          <w:b/>
          <w:color w:val="FF0000"/>
          <w:spacing w:val="0"/>
          <w:position w:val="0"/>
          <w:sz w:val="28"/>
          <w:shd w:fill="auto" w:val="clear"/>
        </w:rPr>
        <w:t xml:space="preserve">«</w:t>
      </w:r>
      <w:r>
        <w:rPr>
          <w:rFonts w:ascii="Arial" w:hAnsi="Arial" w:cs="Arial" w:eastAsia="Arial"/>
          <w:b/>
          <w:color w:val="FF0000"/>
          <w:spacing w:val="0"/>
          <w:position w:val="0"/>
          <w:sz w:val="28"/>
          <w:shd w:fill="auto" w:val="clear"/>
        </w:rPr>
        <w:t xml:space="preserve">РЕБЯТАМ О ЗВЕРЯТАХ</w:t>
      </w:r>
      <w:r>
        <w:rPr>
          <w:rFonts w:ascii="Arial" w:hAnsi="Arial" w:cs="Arial" w:eastAsia="Arial"/>
          <w:b/>
          <w:color w:val="FF0000"/>
          <w:spacing w:val="0"/>
          <w:position w:val="0"/>
          <w:sz w:val="28"/>
          <w:shd w:fill="auto" w:val="clear"/>
        </w:rPr>
        <w:t xml:space="preserve">»</w:t>
      </w:r>
    </w:p>
    <w:p>
      <w:pPr>
        <w:spacing w:before="0" w:after="0" w:line="240"/>
        <w:ind w:right="0" w:left="0" w:firstLine="360"/>
        <w:jc w:val="center"/>
        <w:rPr>
          <w:rFonts w:ascii="Arial" w:hAnsi="Arial" w:cs="Arial" w:eastAsia="Arial"/>
          <w:b/>
          <w:color w:val="FF0000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0" w:firstLine="360"/>
        <w:jc w:val="center"/>
        <w:rPr>
          <w:rFonts w:ascii="Arial" w:hAnsi="Arial" w:cs="Arial" w:eastAsia="Arial"/>
          <w:b/>
          <w:color w:val="7030A0"/>
          <w:spacing w:val="0"/>
          <w:position w:val="0"/>
          <w:sz w:val="26"/>
          <w:u w:val="single"/>
          <w:shd w:fill="auto" w:val="clear"/>
        </w:rPr>
      </w:pPr>
      <w:r>
        <w:rPr>
          <w:rFonts w:ascii="Arial" w:hAnsi="Arial" w:cs="Arial" w:eastAsia="Arial"/>
          <w:b/>
          <w:color w:val="7030A0"/>
          <w:spacing w:val="0"/>
          <w:position w:val="0"/>
          <w:sz w:val="26"/>
          <w:u w:val="single"/>
          <w:shd w:fill="auto" w:val="clear"/>
        </w:rPr>
        <w:t xml:space="preserve">Д/И </w:t>
      </w:r>
      <w:r>
        <w:rPr>
          <w:rFonts w:ascii="Arial" w:hAnsi="Arial" w:cs="Arial" w:eastAsia="Arial"/>
          <w:b/>
          <w:color w:val="7030A0"/>
          <w:spacing w:val="0"/>
          <w:position w:val="0"/>
          <w:sz w:val="26"/>
          <w:u w:val="single"/>
          <w:shd w:fill="auto" w:val="clear"/>
        </w:rPr>
        <w:t xml:space="preserve">«</w:t>
      </w:r>
      <w:r>
        <w:rPr>
          <w:rFonts w:ascii="Times New Roman" w:hAnsi="Times New Roman" w:cs="Times New Roman" w:eastAsia="Times New Roman"/>
          <w:b/>
          <w:color w:val="7030A0"/>
          <w:spacing w:val="0"/>
          <w:position w:val="0"/>
          <w:sz w:val="28"/>
          <w:u w:val="single"/>
          <w:shd w:fill="auto" w:val="clear"/>
        </w:rPr>
        <w:t xml:space="preserve">ЖИВОТНЫЕ И ИХ ДЕТЁНЫШИ</w:t>
      </w:r>
      <w:r>
        <w:rPr>
          <w:rFonts w:ascii="Arial" w:hAnsi="Arial" w:cs="Arial" w:eastAsia="Arial"/>
          <w:b/>
          <w:color w:val="7030A0"/>
          <w:spacing w:val="0"/>
          <w:position w:val="0"/>
          <w:sz w:val="26"/>
          <w:u w:val="single"/>
          <w:shd w:fill="auto" w:val="clear"/>
        </w:rPr>
        <w:t xml:space="preserve">»</w:t>
      </w:r>
    </w:p>
    <w:p>
      <w:pPr>
        <w:spacing w:before="0" w:after="0" w:line="240"/>
        <w:ind w:right="0" w:left="0" w:firstLine="360"/>
        <w:jc w:val="left"/>
        <w:rPr>
          <w:rFonts w:ascii="Arial" w:hAnsi="Arial" w:cs="Arial" w:eastAsia="Arial"/>
          <w:b/>
          <w:color w:val="111111"/>
          <w:spacing w:val="0"/>
          <w:position w:val="0"/>
          <w:sz w:val="26"/>
          <w:shd w:fill="auto" w:val="clear"/>
        </w:rPr>
      </w:pPr>
    </w:p>
    <w:p>
      <w:pPr>
        <w:spacing w:before="0" w:after="0" w:line="360"/>
        <w:ind w:right="0" w:left="0" w:firstLine="0"/>
        <w:jc w:val="left"/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</w:pPr>
      <w:r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u w:val="single"/>
          <w:shd w:fill="FFFFFF" w:val="clear"/>
        </w:rPr>
        <w:t xml:space="preserve">Цель: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  <w:t xml:space="preserve"> закрепление в речи детей названии детёнышей животных, закрепление навыков словообразования, развитие ловкости, внимания, памяти.</w:t>
      </w:r>
    </w:p>
    <w:p>
      <w:pPr>
        <w:spacing w:before="0" w:after="200" w:line="360"/>
        <w:ind w:right="0" w:left="0" w:firstLine="0"/>
        <w:jc w:val="left"/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</w:pPr>
      <w:r>
        <w:rPr>
          <w:rFonts w:ascii="Arial" w:hAnsi="Arial" w:cs="Arial" w:eastAsia="Arial"/>
          <w:b/>
          <w:color w:val="111111"/>
          <w:spacing w:val="0"/>
          <w:position w:val="0"/>
          <w:sz w:val="26"/>
          <w:u w:val="single"/>
          <w:shd w:fill="auto" w:val="clear"/>
        </w:rPr>
        <w:t xml:space="preserve">Материал</w:t>
      </w:r>
      <w:r>
        <w:rPr>
          <w:rFonts w:ascii="Arial" w:hAnsi="Arial" w:cs="Arial" w:eastAsia="Arial"/>
          <w:b/>
          <w:color w:val="111111"/>
          <w:spacing w:val="0"/>
          <w:position w:val="0"/>
          <w:sz w:val="26"/>
          <w:shd w:fill="auto" w:val="clear"/>
        </w:rPr>
        <w:t xml:space="preserve">: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36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дидактическое  пособие  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«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Весёлый паровозик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»</w:t>
      </w:r>
    </w:p>
    <w:p>
      <w:pPr>
        <w:spacing w:before="0" w:after="200" w:line="360"/>
        <w:ind w:right="0" w:left="0" w:firstLine="0"/>
        <w:jc w:val="left"/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u w:val="single"/>
          <w:shd w:fill="auto" w:val="clear"/>
        </w:rPr>
        <w:t xml:space="preserve">Ход игры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: В: Ребята! Буратино хочет прокатить животных на паровозе, но как они называются он не знает. Поможем Буртине назвать их. Воспитатель помещает в кармашек паровозика картинку животного и предлагает ребёнку назвать маму, папу, детёныша, чем питается, где живет. Ребенок называет и помещает картинку в соответствующий кармашек.</w:t>
      </w:r>
    </w:p>
    <w:p>
      <w:pPr>
        <w:spacing w:before="0" w:after="200" w:line="360"/>
        <w:ind w:right="0" w:left="0" w:firstLine="0"/>
        <w:jc w:val="center"/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</w:pPr>
      <w:r>
        <w:object w:dxaOrig="8047" w:dyaOrig="4943">
          <v:rect xmlns:o="urn:schemas-microsoft-com:office:office" xmlns:v="urn:schemas-microsoft-com:vml" id="rectole0000000003" style="width:402.350000pt;height:247.150000pt" o:preferrelative="t" o:ole="">
            <o:lock v:ext="edit"/>
            <v:imagedata xmlns:r="http://schemas.openxmlformats.org/officeDocument/2006/relationships" r:id="docRId7" o:title=""/>
          </v:rect>
          <o:OLEObject xmlns:r="http://schemas.openxmlformats.org/officeDocument/2006/relationships" xmlns:o="urn:schemas-microsoft-com:office:office" Type="Embed" ProgID="StaticMetafile" DrawAspect="Content" ObjectID="0000000003" ShapeID="rectole0000000003" r:id="docRId6"/>
        </w:object>
      </w:r>
    </w:p>
    <w:p>
      <w:pPr>
        <w:spacing w:before="0" w:after="200" w:line="360"/>
        <w:ind w:right="0" w:left="0" w:firstLine="0"/>
        <w:jc w:val="center"/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</w:pPr>
    </w:p>
    <w:p>
      <w:pPr>
        <w:spacing w:before="0" w:after="200" w:line="360"/>
        <w:ind w:right="0" w:left="0" w:firstLine="0"/>
        <w:jc w:val="left"/>
        <w:rPr>
          <w:rFonts w:ascii="Times New Roman" w:hAnsi="Times New Roman" w:cs="Times New Roman" w:eastAsia="Times New Roman"/>
          <w:color w:val="000000"/>
          <w:spacing w:val="0"/>
          <w:position w:val="0"/>
          <w:sz w:val="0"/>
          <w:shd w:fill="000000" w:val="clear"/>
        </w:rPr>
      </w:pP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0"/>
          <w:shd w:fill="000000" w:val="clear"/>
        </w:rPr>
        <w:t xml:space="preserve"> </w:t>
      </w:r>
      <w:r>
        <w:object w:dxaOrig="8507" w:dyaOrig="6016">
          <v:rect xmlns:o="urn:schemas-microsoft-com:office:office" xmlns:v="urn:schemas-microsoft-com:vml" id="rectole0000000004" style="width:425.350000pt;height:300.800000pt" o:preferrelative="t" o:ole="">
            <o:lock v:ext="edit"/>
            <v:imagedata xmlns:r="http://schemas.openxmlformats.org/officeDocument/2006/relationships" r:id="docRId9" o:title=""/>
          </v:rect>
          <o:OLEObject xmlns:r="http://schemas.openxmlformats.org/officeDocument/2006/relationships" xmlns:o="urn:schemas-microsoft-com:office:office" Type="Embed" ProgID="StaticMetafile" DrawAspect="Content" ObjectID="0000000004" ShapeID="rectole0000000004" r:id="docRId8"/>
        </w:object>
      </w:r>
    </w:p>
    <w:p>
      <w:pPr>
        <w:spacing w:before="0" w:after="200" w:line="360"/>
        <w:ind w:right="0" w:left="0" w:firstLine="0"/>
        <w:jc w:val="left"/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</w:pPr>
      <w:r>
        <w:object w:dxaOrig="8709" w:dyaOrig="6533">
          <v:rect xmlns:o="urn:schemas-microsoft-com:office:office" xmlns:v="urn:schemas-microsoft-com:vml" id="rectole0000000005" style="width:435.450000pt;height:326.650000pt" o:preferrelative="t" o:ole="">
            <o:lock v:ext="edit"/>
            <v:imagedata xmlns:r="http://schemas.openxmlformats.org/officeDocument/2006/relationships" r:id="docRId11" o:title=""/>
          </v:rect>
          <o:OLEObject xmlns:r="http://schemas.openxmlformats.org/officeDocument/2006/relationships" xmlns:o="urn:schemas-microsoft-com:office:office" Type="Embed" ProgID="StaticMetafile" DrawAspect="Content" ObjectID="0000000005" ShapeID="rectole0000000005" r:id="docRId10"/>
        </w:object>
      </w:r>
    </w:p>
    <w:p>
      <w:pPr>
        <w:tabs>
          <w:tab w:val="left" w:pos="5349" w:leader="none"/>
        </w:tabs>
        <w:spacing w:before="0" w:after="200" w:line="276"/>
        <w:ind w:right="0" w:left="0" w:firstLine="0"/>
        <w:jc w:val="center"/>
        <w:rPr>
          <w:rFonts w:ascii="Times New Roman" w:hAnsi="Times New Roman" w:cs="Times New Roman" w:eastAsia="Times New Roman"/>
          <w:b/>
          <w:color w:val="7030A0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7030A0"/>
          <w:spacing w:val="0"/>
          <w:position w:val="0"/>
          <w:sz w:val="28"/>
          <w:shd w:fill="auto" w:val="clear"/>
        </w:rPr>
        <w:t xml:space="preserve">Вариант 1</w:t>
      </w:r>
    </w:p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Медведица-медведь-медвежонок</w:t>
      </w:r>
    </w:p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Лиса 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–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лис-лисёнок </w:t>
      </w:r>
    </w:p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Конь-лошадь-жеребёнок</w:t>
      </w:r>
    </w:p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Овца-баран-ягненок</w:t>
      </w:r>
    </w:p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Боров-свинья-поросёнок </w:t>
      </w:r>
    </w:p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Коза 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–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козёл-козлёнок и тд.</w:t>
      </w:r>
    </w:p>
    <w:p>
      <w:pPr>
        <w:spacing w:before="0" w:after="0" w:line="276"/>
        <w:ind w:right="0" w:left="0" w:firstLine="0"/>
        <w:jc w:val="center"/>
        <w:rPr>
          <w:rFonts w:ascii="Times New Roman" w:hAnsi="Times New Roman" w:cs="Times New Roman" w:eastAsia="Times New Roman"/>
          <w:b/>
          <w:color w:val="7030A0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7030A0"/>
          <w:spacing w:val="0"/>
          <w:position w:val="0"/>
          <w:sz w:val="28"/>
          <w:shd w:fill="auto" w:val="clear"/>
        </w:rPr>
        <w:t xml:space="preserve">Вариант 1</w:t>
      </w:r>
    </w:p>
    <w:p>
      <w:pPr>
        <w:spacing w:before="0" w:after="200" w:line="360"/>
        <w:ind w:right="0" w:left="0" w:firstLine="0"/>
        <w:jc w:val="left"/>
        <w:rPr>
          <w:rFonts w:ascii="Arial" w:hAnsi="Arial" w:cs="Arial" w:eastAsia="Arial"/>
          <w:color w:val="000000"/>
          <w:spacing w:val="0"/>
          <w:position w:val="0"/>
          <w:sz w:val="22"/>
          <w:shd w:fill="auto" w:val="clear"/>
        </w:rPr>
      </w:pP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У тигра 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–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тигрёнок, у льва 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–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львёнок, у слона 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–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слонёнок, у оленя 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–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оленёнок, у лося 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–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лосёнок, у лисы 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–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лисёнок.</w:t>
        <w:br/>
        <w:t xml:space="preserve">У медведя 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–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медвежонок, у верблюда 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–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верблюжонок, у зайца 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–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зайчонок, у кролика 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–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крольчонок, у белки 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–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бельчонок.</w:t>
        <w:br/>
        <w:t xml:space="preserve">У коровы 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–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телёнок, у лошади 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–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жеребёнок, у свиньи 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–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поросёнок, у овцы 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–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ягнёнок, у курицы 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–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цыплёнок, у собаки 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–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щенок.</w:t>
      </w:r>
    </w:p>
    <w:p>
      <w:pPr>
        <w:spacing w:before="30" w:after="30" w:line="240"/>
        <w:ind w:right="0" w:left="0" w:firstLine="0"/>
        <w:jc w:val="center"/>
        <w:rPr>
          <w:rFonts w:ascii="Times New Roman" w:hAnsi="Times New Roman" w:cs="Times New Roman" w:eastAsia="Times New Roman"/>
          <w:b/>
          <w:color w:val="7030A0"/>
          <w:spacing w:val="0"/>
          <w:position w:val="0"/>
          <w:sz w:val="28"/>
          <w:u w:val="single"/>
          <w:shd w:fill="FFFFFF" w:val="clear"/>
        </w:rPr>
      </w:pPr>
    </w:p>
    <w:p>
      <w:pPr>
        <w:spacing w:before="30" w:after="30" w:line="240"/>
        <w:ind w:right="0" w:left="0" w:firstLine="0"/>
        <w:jc w:val="center"/>
        <w:rPr>
          <w:rFonts w:ascii="Times New Roman" w:hAnsi="Times New Roman" w:cs="Times New Roman" w:eastAsia="Times New Roman"/>
          <w:b/>
          <w:color w:val="7030A0"/>
          <w:spacing w:val="0"/>
          <w:position w:val="0"/>
          <w:sz w:val="28"/>
          <w:u w:val="single"/>
          <w:shd w:fill="FFFFFF" w:val="clear"/>
        </w:rPr>
      </w:pPr>
    </w:p>
    <w:p>
      <w:pPr>
        <w:spacing w:before="30" w:after="30" w:line="240"/>
        <w:ind w:right="0" w:left="0" w:firstLine="0"/>
        <w:jc w:val="center"/>
        <w:rPr>
          <w:rFonts w:ascii="Times New Roman" w:hAnsi="Times New Roman" w:cs="Times New Roman" w:eastAsia="Times New Roman"/>
          <w:b/>
          <w:color w:val="7030A0"/>
          <w:spacing w:val="0"/>
          <w:position w:val="0"/>
          <w:sz w:val="28"/>
          <w:u w:val="single"/>
          <w:shd w:fill="FFFFFF" w:val="clear"/>
        </w:rPr>
      </w:pPr>
    </w:p>
    <w:p>
      <w:pPr>
        <w:spacing w:before="30" w:after="30" w:line="240"/>
        <w:ind w:right="0" w:left="0" w:firstLine="0"/>
        <w:jc w:val="center"/>
        <w:rPr>
          <w:rFonts w:ascii="Times New Roman" w:hAnsi="Times New Roman" w:cs="Times New Roman" w:eastAsia="Times New Roman"/>
          <w:b/>
          <w:color w:val="7030A0"/>
          <w:spacing w:val="0"/>
          <w:position w:val="0"/>
          <w:sz w:val="28"/>
          <w:u w:val="single"/>
          <w:shd w:fill="FFFFFF" w:val="clear"/>
        </w:rPr>
      </w:pPr>
    </w:p>
    <w:p>
      <w:pPr>
        <w:spacing w:before="30" w:after="30" w:line="240"/>
        <w:ind w:right="0" w:left="0" w:firstLine="0"/>
        <w:jc w:val="center"/>
        <w:rPr>
          <w:rFonts w:ascii="Times New Roman" w:hAnsi="Times New Roman" w:cs="Times New Roman" w:eastAsia="Times New Roman"/>
          <w:b/>
          <w:color w:val="7030A0"/>
          <w:spacing w:val="0"/>
          <w:position w:val="0"/>
          <w:sz w:val="28"/>
          <w:u w:val="single"/>
          <w:shd w:fill="FFFFFF" w:val="clear"/>
        </w:rPr>
      </w:pPr>
    </w:p>
    <w:p>
      <w:pPr>
        <w:spacing w:before="30" w:after="30" w:line="240"/>
        <w:ind w:right="0" w:left="0" w:firstLine="0"/>
        <w:jc w:val="center"/>
        <w:rPr>
          <w:rFonts w:ascii="Times New Roman" w:hAnsi="Times New Roman" w:cs="Times New Roman" w:eastAsia="Times New Roman"/>
          <w:b/>
          <w:color w:val="7030A0"/>
          <w:spacing w:val="0"/>
          <w:position w:val="0"/>
          <w:sz w:val="28"/>
          <w:u w:val="single"/>
          <w:shd w:fill="FFFFFF" w:val="clear"/>
        </w:rPr>
      </w:pPr>
      <w:r>
        <w:rPr>
          <w:rFonts w:ascii="Times New Roman" w:hAnsi="Times New Roman" w:cs="Times New Roman" w:eastAsia="Times New Roman"/>
          <w:b/>
          <w:color w:val="7030A0"/>
          <w:spacing w:val="0"/>
          <w:position w:val="0"/>
          <w:sz w:val="28"/>
          <w:u w:val="single"/>
          <w:shd w:fill="FFFFFF" w:val="clear"/>
        </w:rPr>
        <w:t xml:space="preserve">Д/И </w:t>
      </w:r>
      <w:r>
        <w:rPr>
          <w:rFonts w:ascii="Times New Roman" w:hAnsi="Times New Roman" w:cs="Times New Roman" w:eastAsia="Times New Roman"/>
          <w:b/>
          <w:color w:val="7030A0"/>
          <w:spacing w:val="0"/>
          <w:position w:val="0"/>
          <w:sz w:val="28"/>
          <w:u w:val="single"/>
          <w:shd w:fill="FFFFFF" w:val="clear"/>
        </w:rPr>
        <w:t xml:space="preserve">«</w:t>
      </w:r>
      <w:r>
        <w:rPr>
          <w:rFonts w:ascii="Times New Roman" w:hAnsi="Times New Roman" w:cs="Times New Roman" w:eastAsia="Times New Roman"/>
          <w:b/>
          <w:color w:val="7030A0"/>
          <w:spacing w:val="0"/>
          <w:position w:val="0"/>
          <w:sz w:val="28"/>
          <w:u w:val="single"/>
          <w:shd w:fill="FFFFFF" w:val="clear"/>
        </w:rPr>
        <w:t xml:space="preserve">ЧЕЙ? ЧЬЯ? ЧЬИ?</w:t>
      </w:r>
      <w:r>
        <w:rPr>
          <w:rFonts w:ascii="Times New Roman" w:hAnsi="Times New Roman" w:cs="Times New Roman" w:eastAsia="Times New Roman"/>
          <w:b/>
          <w:color w:val="7030A0"/>
          <w:spacing w:val="0"/>
          <w:position w:val="0"/>
          <w:sz w:val="28"/>
          <w:u w:val="single"/>
          <w:shd w:fill="FFFFFF" w:val="clear"/>
        </w:rPr>
        <w:t xml:space="preserve">»</w:t>
      </w:r>
    </w:p>
    <w:p>
      <w:pPr>
        <w:spacing w:before="30" w:after="30" w:line="240"/>
        <w:ind w:right="0" w:left="0" w:firstLine="0"/>
        <w:jc w:val="center"/>
        <w:rPr>
          <w:rFonts w:ascii="Times New Roman" w:hAnsi="Times New Roman" w:cs="Times New Roman" w:eastAsia="Times New Roman"/>
          <w:color w:val="7030A0"/>
          <w:spacing w:val="0"/>
          <w:position w:val="0"/>
          <w:sz w:val="28"/>
          <w:u w:val="single"/>
          <w:shd w:fill="FFFFFF" w:val="clear"/>
        </w:rPr>
      </w:pPr>
    </w:p>
    <w:p>
      <w:pPr>
        <w:spacing w:before="30" w:after="30" w:line="360"/>
        <w:ind w:right="0" w:left="0" w:firstLine="0"/>
        <w:jc w:val="left"/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</w:pPr>
      <w:r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FFFFFF" w:val="clear"/>
        </w:rPr>
        <w:t xml:space="preserve">Цель: 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  <w:t xml:space="preserve">формировать умение образовывать притяжательные прилагательные.</w:t>
      </w:r>
    </w:p>
    <w:p>
      <w:pPr>
        <w:spacing w:before="30" w:after="30" w:line="360"/>
        <w:ind w:right="0" w:left="0" w:firstLine="0"/>
        <w:jc w:val="left"/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</w:pPr>
      <w:r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FFFFFF" w:val="clear"/>
        </w:rPr>
        <w:t xml:space="preserve"> </w:t>
      </w:r>
      <w:r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FFFFFF" w:val="clear"/>
        </w:rPr>
        <w:t xml:space="preserve">Ход игры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  <w:t xml:space="preserve">: воспитатель называет часть тела животного  и задаёт вопрос  (чей? чья? чьё?),  ребёнок выбирает картинку, отвечает и помещает в кармашек.</w:t>
      </w:r>
    </w:p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</w:pP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  <w:t xml:space="preserve">Хвост  (чей?) 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  <w:t xml:space="preserve">—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  <w:t xml:space="preserve"> 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  <w:t xml:space="preserve">лисий, </w:t>
        <w:br/>
        <w:t xml:space="preserve">Нора  (чья?) 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  <w:t xml:space="preserve">—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  <w:t xml:space="preserve"> 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  <w:t xml:space="preserve">лисья, </w:t>
        <w:br/>
        <w:t xml:space="preserve">Лапы  (чьи?)  - лисьи,</w:t>
      </w:r>
    </w:p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</w:pP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  <w:t xml:space="preserve"> 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  <w:t xml:space="preserve">Глаза (чьи?) 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  <w:t xml:space="preserve">–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  <w:t xml:space="preserve"> 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  <w:t xml:space="preserve">лисьи,</w:t>
        <w:br/>
        <w:t xml:space="preserve">Нос  (чей?) 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  <w:t xml:space="preserve">–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  <w:t xml:space="preserve"> 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  <w:t xml:space="preserve">лисий  и д.т.</w:t>
      </w:r>
    </w:p>
    <w:p>
      <w:pPr>
        <w:spacing w:before="0" w:after="0" w:line="360"/>
        <w:ind w:right="0" w:left="0" w:firstLine="0"/>
        <w:jc w:val="left"/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</w:pPr>
    </w:p>
    <w:p>
      <w:pPr>
        <w:spacing w:before="0" w:after="0" w:line="240"/>
        <w:ind w:right="0" w:left="0" w:firstLine="360"/>
        <w:jc w:val="center"/>
        <w:rPr>
          <w:rFonts w:ascii="Arial" w:hAnsi="Arial" w:cs="Arial" w:eastAsia="Arial"/>
          <w:b/>
          <w:color w:val="FF0000"/>
          <w:spacing w:val="0"/>
          <w:position w:val="0"/>
          <w:sz w:val="28"/>
          <w:shd w:fill="auto" w:val="clear"/>
        </w:rPr>
      </w:pPr>
      <w:r>
        <w:rPr>
          <w:rFonts w:ascii="Arial" w:hAnsi="Arial" w:cs="Arial" w:eastAsia="Arial"/>
          <w:b/>
          <w:color w:val="FF0000"/>
          <w:spacing w:val="0"/>
          <w:position w:val="0"/>
          <w:sz w:val="28"/>
          <w:shd w:fill="auto" w:val="clear"/>
        </w:rPr>
        <w:t xml:space="preserve">ИГРЫ ДЛЯ ВАГОНЧИКА </w:t>
      </w:r>
      <w:r>
        <w:rPr>
          <w:rFonts w:ascii="Arial" w:hAnsi="Arial" w:cs="Arial" w:eastAsia="Arial"/>
          <w:b/>
          <w:color w:val="FF0000"/>
          <w:spacing w:val="0"/>
          <w:position w:val="0"/>
          <w:sz w:val="28"/>
          <w:shd w:fill="auto" w:val="clear"/>
        </w:rPr>
        <w:t xml:space="preserve">«</w:t>
      </w:r>
      <w:r>
        <w:rPr>
          <w:rFonts w:ascii="Arial" w:hAnsi="Arial" w:cs="Arial" w:eastAsia="Arial"/>
          <w:b/>
          <w:color w:val="FF0000"/>
          <w:spacing w:val="0"/>
          <w:position w:val="0"/>
          <w:sz w:val="28"/>
          <w:shd w:fill="auto" w:val="clear"/>
        </w:rPr>
        <w:t xml:space="preserve">ПОВАРЁНОК</w:t>
      </w:r>
      <w:r>
        <w:rPr>
          <w:rFonts w:ascii="Arial" w:hAnsi="Arial" w:cs="Arial" w:eastAsia="Arial"/>
          <w:b/>
          <w:color w:val="FF0000"/>
          <w:spacing w:val="0"/>
          <w:position w:val="0"/>
          <w:sz w:val="28"/>
          <w:shd w:fill="auto" w:val="clear"/>
        </w:rPr>
        <w:t xml:space="preserve">»</w:t>
      </w:r>
    </w:p>
    <w:p>
      <w:pPr>
        <w:spacing w:before="0" w:after="0" w:line="240"/>
        <w:ind w:right="0" w:left="0" w:firstLine="360"/>
        <w:jc w:val="center"/>
        <w:rPr>
          <w:rFonts w:ascii="Arial" w:hAnsi="Arial" w:cs="Arial" w:eastAsia="Arial"/>
          <w:b/>
          <w:color w:val="FF0000"/>
          <w:spacing w:val="0"/>
          <w:position w:val="0"/>
          <w:sz w:val="28"/>
          <w:shd w:fill="auto" w:val="clear"/>
        </w:rPr>
      </w:pPr>
    </w:p>
    <w:p>
      <w:pPr>
        <w:spacing w:before="30" w:after="30" w:line="240"/>
        <w:ind w:right="0" w:left="0" w:firstLine="0"/>
        <w:jc w:val="center"/>
        <w:rPr>
          <w:rFonts w:ascii="Times New Roman" w:hAnsi="Times New Roman" w:cs="Times New Roman" w:eastAsia="Times New Roman"/>
          <w:b/>
          <w:color w:val="7030A0"/>
          <w:spacing w:val="0"/>
          <w:position w:val="0"/>
          <w:sz w:val="28"/>
          <w:u w:val="single"/>
          <w:shd w:fill="FFFFFF" w:val="clear"/>
        </w:rPr>
      </w:pPr>
      <w:r>
        <w:rPr>
          <w:rFonts w:ascii="Times New Roman" w:hAnsi="Times New Roman" w:cs="Times New Roman" w:eastAsia="Times New Roman"/>
          <w:b/>
          <w:color w:val="7030A0"/>
          <w:spacing w:val="0"/>
          <w:position w:val="0"/>
          <w:sz w:val="28"/>
          <w:u w:val="single"/>
          <w:shd w:fill="FFFFFF" w:val="clear"/>
        </w:rPr>
        <w:t xml:space="preserve">Д/И </w:t>
      </w:r>
      <w:r>
        <w:rPr>
          <w:rFonts w:ascii="Times New Roman" w:hAnsi="Times New Roman" w:cs="Times New Roman" w:eastAsia="Times New Roman"/>
          <w:b/>
          <w:color w:val="7030A0"/>
          <w:spacing w:val="0"/>
          <w:position w:val="0"/>
          <w:sz w:val="28"/>
          <w:u w:val="single"/>
          <w:shd w:fill="FFFFFF" w:val="clear"/>
        </w:rPr>
        <w:t xml:space="preserve">«</w:t>
      </w:r>
      <w:r>
        <w:rPr>
          <w:rFonts w:ascii="Times New Roman" w:hAnsi="Times New Roman" w:cs="Times New Roman" w:eastAsia="Times New Roman"/>
          <w:b/>
          <w:color w:val="7030A0"/>
          <w:spacing w:val="0"/>
          <w:position w:val="0"/>
          <w:sz w:val="28"/>
          <w:u w:val="single"/>
          <w:shd w:fill="FFFFFF" w:val="clear"/>
        </w:rPr>
        <w:t xml:space="preserve">КАКОЕ ЭТО БЛЮДО ?</w:t>
      </w:r>
      <w:r>
        <w:rPr>
          <w:rFonts w:ascii="Times New Roman" w:hAnsi="Times New Roman" w:cs="Times New Roman" w:eastAsia="Times New Roman"/>
          <w:b/>
          <w:color w:val="7030A0"/>
          <w:spacing w:val="0"/>
          <w:position w:val="0"/>
          <w:sz w:val="28"/>
          <w:u w:val="single"/>
          <w:shd w:fill="FFFFFF" w:val="clear"/>
        </w:rPr>
        <w:t xml:space="preserve">»</w:t>
      </w:r>
    </w:p>
    <w:p>
      <w:pPr>
        <w:spacing w:before="30" w:after="30" w:line="240"/>
        <w:ind w:right="0" w:left="0" w:firstLine="0"/>
        <w:jc w:val="center"/>
        <w:rPr>
          <w:rFonts w:ascii="Times New Roman" w:hAnsi="Times New Roman" w:cs="Times New Roman" w:eastAsia="Times New Roman"/>
          <w:color w:val="7030A0"/>
          <w:spacing w:val="0"/>
          <w:position w:val="0"/>
          <w:sz w:val="28"/>
          <w:u w:val="single"/>
          <w:shd w:fill="FFFFFF" w:val="clear"/>
        </w:rPr>
      </w:pPr>
    </w:p>
    <w:p>
      <w:pPr>
        <w:spacing w:before="30" w:after="30" w:line="360"/>
        <w:ind w:right="0" w:left="0" w:firstLine="0"/>
        <w:jc w:val="left"/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</w:pPr>
      <w:r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FFFFFF" w:val="clear"/>
        </w:rPr>
        <w:t xml:space="preserve">Цель: 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  <w:t xml:space="preserve">упражнять в образовании относительных прилагательных.</w:t>
      </w:r>
    </w:p>
    <w:p>
      <w:pPr>
        <w:spacing w:before="0" w:after="200" w:line="360"/>
        <w:ind w:right="0" w:left="0" w:firstLine="0"/>
        <w:jc w:val="left"/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</w:pPr>
      <w:r>
        <w:rPr>
          <w:rFonts w:ascii="Arial" w:hAnsi="Arial" w:cs="Arial" w:eastAsia="Arial"/>
          <w:b/>
          <w:color w:val="111111"/>
          <w:spacing w:val="0"/>
          <w:position w:val="0"/>
          <w:sz w:val="26"/>
          <w:u w:val="single"/>
          <w:shd w:fill="auto" w:val="clear"/>
        </w:rPr>
        <w:t xml:space="preserve">Материал</w:t>
      </w:r>
      <w:r>
        <w:rPr>
          <w:rFonts w:ascii="Arial" w:hAnsi="Arial" w:cs="Arial" w:eastAsia="Arial"/>
          <w:b/>
          <w:color w:val="111111"/>
          <w:spacing w:val="0"/>
          <w:position w:val="0"/>
          <w:sz w:val="26"/>
          <w:shd w:fill="auto" w:val="clear"/>
        </w:rPr>
        <w:t xml:space="preserve">: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36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дидактическое  пособие  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«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Весёлый паровозик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»</w:t>
      </w:r>
    </w:p>
    <w:p>
      <w:pPr>
        <w:spacing w:before="30" w:after="30" w:line="360"/>
        <w:ind w:right="0" w:left="0" w:firstLine="0"/>
        <w:jc w:val="left"/>
        <w:rPr>
          <w:rFonts w:ascii="Times New Roman" w:hAnsi="Times New Roman" w:cs="Times New Roman" w:eastAsia="Times New Roman"/>
          <w:i/>
          <w:color w:val="000000"/>
          <w:spacing w:val="0"/>
          <w:position w:val="0"/>
          <w:sz w:val="28"/>
          <w:shd w:fill="FFFFFF" w:val="clear"/>
        </w:rPr>
      </w:pPr>
      <w:r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u w:val="single"/>
          <w:shd w:fill="FFFFFF" w:val="clear"/>
        </w:rPr>
        <w:t xml:space="preserve">Ход игры: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  <w:t xml:space="preserve">  </w:t>
      </w:r>
      <w:r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FFFFFF" w:val="clear"/>
        </w:rPr>
        <w:t xml:space="preserve">В: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  <w:t xml:space="preserve"> Какой суп из … (фасоли, гороха, рыбы, курицы, свеклы, грибов, овощей и т.д.). Ребёнок берет картинку, называет суп и помещает в кармашек  </w:t>
      </w:r>
      <w:r>
        <w:rPr>
          <w:rFonts w:ascii="Times New Roman" w:hAnsi="Times New Roman" w:cs="Times New Roman" w:eastAsia="Times New Roman"/>
          <w:i/>
          <w:color w:val="000000"/>
          <w:spacing w:val="0"/>
          <w:position w:val="0"/>
          <w:sz w:val="28"/>
          <w:shd w:fill="FFFFFF" w:val="clear"/>
        </w:rPr>
        <w:t xml:space="preserve">(из гороха-гороховый, из картофеля-картофельный, из овощей-овощной и т.д.).</w:t>
      </w:r>
    </w:p>
    <w:p>
      <w:pPr>
        <w:spacing w:before="30" w:after="30" w:line="360"/>
        <w:ind w:right="0" w:left="0" w:firstLine="0"/>
        <w:jc w:val="center"/>
        <w:rPr>
          <w:rFonts w:ascii="Times New Roman" w:hAnsi="Times New Roman" w:cs="Times New Roman" w:eastAsia="Times New Roman"/>
          <w:i/>
          <w:color w:val="000000"/>
          <w:spacing w:val="0"/>
          <w:position w:val="0"/>
          <w:sz w:val="28"/>
          <w:shd w:fill="FFFFFF" w:val="clear"/>
        </w:rPr>
      </w:pPr>
      <w:r>
        <w:object w:dxaOrig="6412" w:dyaOrig="4810">
          <v:rect xmlns:o="urn:schemas-microsoft-com:office:office" xmlns:v="urn:schemas-microsoft-com:vml" id="rectole0000000006" style="width:320.600000pt;height:240.500000pt" o:preferrelative="t" o:ole="">
            <o:lock v:ext="edit"/>
            <v:imagedata xmlns:r="http://schemas.openxmlformats.org/officeDocument/2006/relationships" r:id="docRId13" o:title=""/>
          </v:rect>
          <o:OLEObject xmlns:r="http://schemas.openxmlformats.org/officeDocument/2006/relationships" xmlns:o="urn:schemas-microsoft-com:office:office" Type="Embed" ProgID="StaticMetafile" DrawAspect="Content" ObjectID="0000000006" ShapeID="rectole0000000006" r:id="docRId12"/>
        </w:object>
      </w:r>
    </w:p>
    <w:p>
      <w:pPr>
        <w:spacing w:before="0" w:after="150" w:line="360"/>
        <w:ind w:right="0" w:left="0" w:firstLine="0"/>
        <w:jc w:val="center"/>
        <w:rPr>
          <w:rFonts w:ascii="Times New Roman" w:hAnsi="Times New Roman" w:cs="Times New Roman" w:eastAsia="Times New Roman"/>
          <w:b/>
          <w:caps w:val="true"/>
          <w:color w:val="7030A0"/>
          <w:spacing w:val="0"/>
          <w:position w:val="0"/>
          <w:sz w:val="28"/>
          <w:u w:val="single"/>
          <w:shd w:fill="FFFFFF" w:val="clear"/>
        </w:rPr>
      </w:pPr>
      <w:r>
        <w:rPr>
          <w:rFonts w:ascii="Times New Roman" w:hAnsi="Times New Roman" w:cs="Times New Roman" w:eastAsia="Times New Roman"/>
          <w:b/>
          <w:caps w:val="true"/>
          <w:color w:val="7030A0"/>
          <w:spacing w:val="0"/>
          <w:position w:val="0"/>
          <w:sz w:val="28"/>
          <w:u w:val="single"/>
          <w:shd w:fill="FFFFFF" w:val="clear"/>
        </w:rPr>
        <w:t xml:space="preserve">Д/И </w:t>
      </w:r>
      <w:r>
        <w:rPr>
          <w:rFonts w:ascii="Times New Roman" w:hAnsi="Times New Roman" w:cs="Times New Roman" w:eastAsia="Times New Roman"/>
          <w:b/>
          <w:caps w:val="true"/>
          <w:color w:val="7030A0"/>
          <w:spacing w:val="0"/>
          <w:position w:val="0"/>
          <w:sz w:val="28"/>
          <w:u w:val="single"/>
          <w:shd w:fill="FFFFFF" w:val="clear"/>
        </w:rPr>
        <w:t xml:space="preserve">«</w:t>
      </w:r>
      <w:r>
        <w:rPr>
          <w:rFonts w:ascii="Times New Roman" w:hAnsi="Times New Roman" w:cs="Times New Roman" w:eastAsia="Times New Roman"/>
          <w:b/>
          <w:caps w:val="true"/>
          <w:color w:val="7030A0"/>
          <w:spacing w:val="0"/>
          <w:position w:val="0"/>
          <w:sz w:val="28"/>
          <w:u w:val="single"/>
          <w:shd w:fill="FFFFFF" w:val="clear"/>
        </w:rPr>
        <w:t xml:space="preserve">КАКАЯ БЫВАЕТ КАША?</w:t>
      </w:r>
      <w:r>
        <w:rPr>
          <w:rFonts w:ascii="Times New Roman" w:hAnsi="Times New Roman" w:cs="Times New Roman" w:eastAsia="Times New Roman"/>
          <w:b/>
          <w:caps w:val="true"/>
          <w:color w:val="7030A0"/>
          <w:spacing w:val="0"/>
          <w:position w:val="0"/>
          <w:sz w:val="28"/>
          <w:u w:val="single"/>
          <w:shd w:fill="FFFFFF" w:val="clear"/>
        </w:rPr>
        <w:t xml:space="preserve">»</w:t>
      </w:r>
    </w:p>
    <w:p>
      <w:pPr>
        <w:spacing w:before="225" w:after="225" w:line="240"/>
        <w:ind w:right="0" w:left="0" w:firstLine="360"/>
        <w:jc w:val="left"/>
        <w:rPr>
          <w:rFonts w:ascii="Times New Roman" w:hAnsi="Times New Roman" w:cs="Times New Roman" w:eastAsia="Times New Roman"/>
          <w:color w:val="111111"/>
          <w:spacing w:val="0"/>
          <w:position w:val="0"/>
          <w:sz w:val="28"/>
          <w:shd w:fill="FFFFFF" w:val="clear"/>
        </w:rPr>
      </w:pPr>
      <w:r>
        <w:rPr>
          <w:rFonts w:ascii="Arial" w:hAnsi="Arial" w:cs="Arial" w:eastAsia="Arial"/>
          <w:b/>
          <w:color w:val="111111"/>
          <w:spacing w:val="0"/>
          <w:position w:val="0"/>
          <w:sz w:val="26"/>
          <w:u w:val="single"/>
          <w:shd w:fill="FFFFFF" w:val="clear"/>
        </w:rPr>
        <w:t xml:space="preserve">Цель</w:t>
      </w:r>
      <w:r>
        <w:rPr>
          <w:rFonts w:ascii="Times New Roman" w:hAnsi="Times New Roman" w:cs="Times New Roman" w:eastAsia="Times New Roman"/>
          <w:b/>
          <w:color w:val="111111"/>
          <w:spacing w:val="0"/>
          <w:position w:val="0"/>
          <w:sz w:val="28"/>
          <w:u w:val="single"/>
          <w:shd w:fill="FFFFFF" w:val="clear"/>
        </w:rPr>
        <w:t xml:space="preserve">:</w:t>
      </w:r>
      <w:r>
        <w:rPr>
          <w:rFonts w:ascii="Times New Roman" w:hAnsi="Times New Roman" w:cs="Times New Roman" w:eastAsia="Times New Roman"/>
          <w:color w:val="111111"/>
          <w:spacing w:val="0"/>
          <w:position w:val="0"/>
          <w:sz w:val="28"/>
          <w:shd w:fill="FFFFFF" w:val="clear"/>
        </w:rPr>
        <w:t xml:space="preserve"> Закрепить знания детей о здоровом питании, о пользе каши в рационе детского питания;</w:t>
      </w:r>
    </w:p>
    <w:p>
      <w:pPr>
        <w:numPr>
          <w:ilvl w:val="0"/>
          <w:numId w:val="50"/>
        </w:numPr>
        <w:spacing w:before="225" w:after="225" w:line="240"/>
        <w:ind w:right="0" w:left="1080" w:hanging="360"/>
        <w:jc w:val="left"/>
        <w:rPr>
          <w:rFonts w:ascii="Times New Roman" w:hAnsi="Times New Roman" w:cs="Times New Roman" w:eastAsia="Times New Roman"/>
          <w:color w:val="111111"/>
          <w:spacing w:val="0"/>
          <w:position w:val="0"/>
          <w:sz w:val="28"/>
          <w:shd w:fill="FFFFFF" w:val="clear"/>
        </w:rPr>
      </w:pPr>
      <w:r>
        <w:rPr>
          <w:rFonts w:ascii="Times New Roman" w:hAnsi="Times New Roman" w:cs="Times New Roman" w:eastAsia="Times New Roman"/>
          <w:color w:val="111111"/>
          <w:spacing w:val="0"/>
          <w:position w:val="0"/>
          <w:sz w:val="28"/>
          <w:shd w:fill="FFFFFF" w:val="clear"/>
        </w:rPr>
        <w:t xml:space="preserve">Обогащать знания детей о том, из чего варят каши;</w:t>
      </w:r>
    </w:p>
    <w:p>
      <w:pPr>
        <w:numPr>
          <w:ilvl w:val="0"/>
          <w:numId w:val="50"/>
        </w:numPr>
        <w:spacing w:before="0" w:after="0" w:line="240"/>
        <w:ind w:right="0" w:left="1080" w:hanging="360"/>
        <w:jc w:val="left"/>
        <w:rPr>
          <w:rFonts w:ascii="Times New Roman" w:hAnsi="Times New Roman" w:cs="Times New Roman" w:eastAsia="Times New Roman"/>
          <w:color w:val="111111"/>
          <w:spacing w:val="0"/>
          <w:position w:val="0"/>
          <w:sz w:val="28"/>
          <w:shd w:fill="FFFFFF" w:val="clear"/>
        </w:rPr>
      </w:pPr>
      <w:r>
        <w:rPr>
          <w:rFonts w:ascii="Times New Roman" w:hAnsi="Times New Roman" w:cs="Times New Roman" w:eastAsia="Times New Roman"/>
          <w:color w:val="111111"/>
          <w:spacing w:val="0"/>
          <w:position w:val="0"/>
          <w:sz w:val="28"/>
          <w:shd w:fill="FFFFFF" w:val="clear"/>
        </w:rPr>
        <w:t xml:space="preserve">Различать и называть разные виды круп </w:t>
      </w:r>
      <w:r>
        <w:rPr>
          <w:rFonts w:ascii="Times New Roman" w:hAnsi="Times New Roman" w:cs="Times New Roman" w:eastAsia="Times New Roman"/>
          <w:i/>
          <w:color w:val="111111"/>
          <w:spacing w:val="0"/>
          <w:position w:val="0"/>
          <w:sz w:val="28"/>
          <w:shd w:fill="FFFFFF" w:val="clear"/>
        </w:rPr>
        <w:t xml:space="preserve">(гречка, рис, манка и др.)</w:t>
      </w:r>
    </w:p>
    <w:p>
      <w:pPr>
        <w:numPr>
          <w:ilvl w:val="0"/>
          <w:numId w:val="50"/>
        </w:numPr>
        <w:spacing w:before="225" w:after="225" w:line="240"/>
        <w:ind w:right="0" w:left="1080" w:hanging="360"/>
        <w:jc w:val="left"/>
        <w:rPr>
          <w:rFonts w:ascii="Times New Roman" w:hAnsi="Times New Roman" w:cs="Times New Roman" w:eastAsia="Times New Roman"/>
          <w:color w:val="111111"/>
          <w:spacing w:val="0"/>
          <w:position w:val="0"/>
          <w:sz w:val="28"/>
          <w:shd w:fill="FFFFFF" w:val="clear"/>
        </w:rPr>
      </w:pPr>
      <w:r>
        <w:rPr>
          <w:rFonts w:ascii="Times New Roman" w:hAnsi="Times New Roman" w:cs="Times New Roman" w:eastAsia="Times New Roman"/>
          <w:color w:val="111111"/>
          <w:spacing w:val="0"/>
          <w:position w:val="0"/>
          <w:sz w:val="28"/>
          <w:shd w:fill="FFFFFF" w:val="clear"/>
        </w:rPr>
        <w:t xml:space="preserve">Развивать любознательность;</w:t>
      </w:r>
    </w:p>
    <w:p>
      <w:pPr>
        <w:numPr>
          <w:ilvl w:val="0"/>
          <w:numId w:val="50"/>
        </w:numPr>
        <w:spacing w:before="225" w:after="225" w:line="240"/>
        <w:ind w:right="0" w:left="1080" w:hanging="360"/>
        <w:jc w:val="left"/>
        <w:rPr>
          <w:rFonts w:ascii="Times New Roman" w:hAnsi="Times New Roman" w:cs="Times New Roman" w:eastAsia="Times New Roman"/>
          <w:color w:val="111111"/>
          <w:spacing w:val="0"/>
          <w:position w:val="0"/>
          <w:sz w:val="28"/>
          <w:shd w:fill="FFFFFF" w:val="clear"/>
        </w:rPr>
      </w:pPr>
      <w:r>
        <w:rPr>
          <w:rFonts w:ascii="Times New Roman" w:hAnsi="Times New Roman" w:cs="Times New Roman" w:eastAsia="Times New Roman"/>
          <w:color w:val="111111"/>
          <w:spacing w:val="0"/>
          <w:position w:val="0"/>
          <w:sz w:val="28"/>
          <w:shd w:fill="FFFFFF" w:val="clear"/>
        </w:rPr>
        <w:t xml:space="preserve">Воспитывать положительное отношение детей к здоровому питанию.</w:t>
      </w:r>
    </w:p>
    <w:p>
      <w:pPr>
        <w:spacing w:before="0" w:after="0" w:line="240"/>
        <w:ind w:right="0" w:left="0" w:firstLine="360"/>
        <w:jc w:val="left"/>
        <w:rPr>
          <w:rFonts w:ascii="Arial" w:hAnsi="Arial" w:cs="Arial" w:eastAsia="Arial"/>
          <w:b/>
          <w:color w:val="111111"/>
          <w:spacing w:val="0"/>
          <w:position w:val="0"/>
          <w:sz w:val="26"/>
          <w:shd w:fill="auto" w:val="clear"/>
        </w:rPr>
      </w:pPr>
      <w:r>
        <w:rPr>
          <w:rFonts w:ascii="Arial" w:hAnsi="Arial" w:cs="Arial" w:eastAsia="Arial"/>
          <w:b/>
          <w:color w:val="111111"/>
          <w:spacing w:val="0"/>
          <w:position w:val="0"/>
          <w:sz w:val="26"/>
          <w:u w:val="single"/>
          <w:shd w:fill="auto" w:val="clear"/>
        </w:rPr>
        <w:t xml:space="preserve">Материал</w:t>
      </w:r>
      <w:r>
        <w:rPr>
          <w:rFonts w:ascii="Arial" w:hAnsi="Arial" w:cs="Arial" w:eastAsia="Arial"/>
          <w:b/>
          <w:color w:val="111111"/>
          <w:spacing w:val="0"/>
          <w:position w:val="0"/>
          <w:sz w:val="26"/>
          <w:shd w:fill="auto" w:val="clear"/>
        </w:rPr>
        <w:t xml:space="preserve">:</w:t>
      </w:r>
    </w:p>
    <w:p>
      <w:pPr>
        <w:spacing w:before="225" w:after="225" w:line="240"/>
        <w:ind w:right="0" w:left="0" w:firstLine="360"/>
        <w:jc w:val="left"/>
        <w:rPr>
          <w:rFonts w:ascii="Times New Roman" w:hAnsi="Times New Roman" w:cs="Times New Roman" w:eastAsia="Times New Roman"/>
          <w:i/>
          <w:color w:val="111111"/>
          <w:spacing w:val="0"/>
          <w:position w:val="0"/>
          <w:sz w:val="28"/>
          <w:shd w:fill="FFFFFF" w:val="clear"/>
        </w:rPr>
      </w:pPr>
      <w:r>
        <w:rPr>
          <w:rFonts w:ascii="Arial" w:hAnsi="Arial" w:cs="Arial" w:eastAsia="Arial"/>
          <w:b/>
          <w:color w:val="111111"/>
          <w:spacing w:val="0"/>
          <w:position w:val="0"/>
          <w:sz w:val="26"/>
          <w:shd w:fill="FFFFFF" w:val="clear"/>
        </w:rPr>
        <w:t xml:space="preserve">Ход игры: </w:t>
      </w:r>
      <w:r>
        <w:rPr>
          <w:rFonts w:ascii="Times New Roman" w:hAnsi="Times New Roman" w:cs="Times New Roman" w:eastAsia="Times New Roman"/>
          <w:i/>
          <w:color w:val="111111"/>
          <w:spacing w:val="0"/>
          <w:position w:val="0"/>
          <w:sz w:val="28"/>
          <w:shd w:fill="FFFFFF" w:val="clear"/>
        </w:rPr>
        <w:t xml:space="preserve">Чтение стихотворения </w:t>
      </w:r>
      <w:r>
        <w:rPr>
          <w:rFonts w:ascii="Times New Roman" w:hAnsi="Times New Roman" w:cs="Times New Roman" w:eastAsia="Times New Roman"/>
          <w:i/>
          <w:color w:val="111111"/>
          <w:spacing w:val="0"/>
          <w:position w:val="0"/>
          <w:sz w:val="28"/>
          <w:shd w:fill="FFFFFF" w:val="clear"/>
        </w:rPr>
        <w:t xml:space="preserve">«</w:t>
      </w:r>
      <w:r>
        <w:rPr>
          <w:rFonts w:ascii="Times New Roman" w:hAnsi="Times New Roman" w:cs="Times New Roman" w:eastAsia="Times New Roman"/>
          <w:i/>
          <w:color w:val="111111"/>
          <w:spacing w:val="0"/>
          <w:position w:val="0"/>
          <w:sz w:val="28"/>
          <w:shd w:fill="FFFFFF" w:val="clear"/>
        </w:rPr>
        <w:t xml:space="preserve">Каша</w:t>
      </w:r>
      <w:r>
        <w:rPr>
          <w:rFonts w:ascii="Times New Roman" w:hAnsi="Times New Roman" w:cs="Times New Roman" w:eastAsia="Times New Roman"/>
          <w:i/>
          <w:color w:val="111111"/>
          <w:spacing w:val="0"/>
          <w:position w:val="0"/>
          <w:sz w:val="28"/>
          <w:shd w:fill="FFFFFF" w:val="clear"/>
        </w:rPr>
        <w:t xml:space="preserve">»</w:t>
      </w:r>
    </w:p>
    <w:p>
      <w:pPr>
        <w:spacing w:before="0" w:after="0" w:line="240"/>
        <w:ind w:right="0" w:left="0" w:firstLine="360"/>
        <w:jc w:val="left"/>
        <w:rPr>
          <w:rFonts w:ascii="Times New Roman" w:hAnsi="Times New Roman" w:cs="Times New Roman" w:eastAsia="Times New Roman"/>
          <w:color w:val="111111"/>
          <w:spacing w:val="0"/>
          <w:position w:val="0"/>
          <w:sz w:val="28"/>
          <w:shd w:fill="FFFFFF" w:val="clear"/>
        </w:rPr>
      </w:pPr>
      <w:r>
        <w:rPr>
          <w:rFonts w:ascii="Times New Roman" w:hAnsi="Times New Roman" w:cs="Times New Roman" w:eastAsia="Times New Roman"/>
          <w:color w:val="111111"/>
          <w:spacing w:val="0"/>
          <w:position w:val="0"/>
          <w:sz w:val="28"/>
          <w:shd w:fill="FFFFFF" w:val="clear"/>
        </w:rPr>
        <w:t xml:space="preserve">Кашу манную любят малыши!</w:t>
      </w:r>
    </w:p>
    <w:p>
      <w:pPr>
        <w:spacing w:before="0" w:after="0" w:line="240"/>
        <w:ind w:right="0" w:left="0" w:firstLine="360"/>
        <w:jc w:val="left"/>
        <w:rPr>
          <w:rFonts w:ascii="Times New Roman" w:hAnsi="Times New Roman" w:cs="Times New Roman" w:eastAsia="Times New Roman"/>
          <w:color w:val="111111"/>
          <w:spacing w:val="0"/>
          <w:position w:val="0"/>
          <w:sz w:val="28"/>
          <w:shd w:fill="FFFFFF" w:val="clear"/>
        </w:rPr>
      </w:pPr>
      <w:r>
        <w:rPr>
          <w:rFonts w:ascii="Times New Roman" w:hAnsi="Times New Roman" w:cs="Times New Roman" w:eastAsia="Times New Roman"/>
          <w:color w:val="111111"/>
          <w:spacing w:val="0"/>
          <w:position w:val="0"/>
          <w:sz w:val="28"/>
          <w:shd w:fill="FFFFFF" w:val="clear"/>
        </w:rPr>
        <w:t xml:space="preserve">Белую пушистую едят от души!</w:t>
      </w:r>
    </w:p>
    <w:p>
      <w:pPr>
        <w:spacing w:before="0" w:after="0" w:line="240"/>
        <w:ind w:right="0" w:left="0" w:firstLine="360"/>
        <w:jc w:val="left"/>
        <w:rPr>
          <w:rFonts w:ascii="Times New Roman" w:hAnsi="Times New Roman" w:cs="Times New Roman" w:eastAsia="Times New Roman"/>
          <w:color w:val="111111"/>
          <w:spacing w:val="0"/>
          <w:position w:val="0"/>
          <w:sz w:val="28"/>
          <w:shd w:fill="FFFFFF" w:val="clear"/>
        </w:rPr>
      </w:pPr>
      <w:r>
        <w:rPr>
          <w:rFonts w:ascii="Times New Roman" w:hAnsi="Times New Roman" w:cs="Times New Roman" w:eastAsia="Times New Roman"/>
          <w:color w:val="111111"/>
          <w:spacing w:val="0"/>
          <w:position w:val="0"/>
          <w:sz w:val="28"/>
          <w:shd w:fill="FFFFFF" w:val="clear"/>
        </w:rPr>
        <w:t xml:space="preserve">Любят её с маслом,</w:t>
      </w:r>
    </w:p>
    <w:p>
      <w:pPr>
        <w:spacing w:before="0" w:after="0" w:line="240"/>
        <w:ind w:right="0" w:left="0" w:firstLine="360"/>
        <w:jc w:val="left"/>
        <w:rPr>
          <w:rFonts w:ascii="Times New Roman" w:hAnsi="Times New Roman" w:cs="Times New Roman" w:eastAsia="Times New Roman"/>
          <w:color w:val="111111"/>
          <w:spacing w:val="0"/>
          <w:position w:val="0"/>
          <w:sz w:val="28"/>
          <w:shd w:fill="FFFFFF" w:val="clear"/>
        </w:rPr>
      </w:pPr>
      <w:r>
        <w:rPr>
          <w:rFonts w:ascii="Times New Roman" w:hAnsi="Times New Roman" w:cs="Times New Roman" w:eastAsia="Times New Roman"/>
          <w:color w:val="111111"/>
          <w:spacing w:val="0"/>
          <w:position w:val="0"/>
          <w:sz w:val="28"/>
          <w:shd w:fill="FFFFFF" w:val="clear"/>
        </w:rPr>
        <w:t xml:space="preserve">Любят с молоком.</w:t>
      </w:r>
    </w:p>
    <w:p>
      <w:pPr>
        <w:spacing w:before="0" w:after="0" w:line="240"/>
        <w:ind w:right="0" w:left="0" w:firstLine="360"/>
        <w:jc w:val="left"/>
        <w:rPr>
          <w:rFonts w:ascii="Times New Roman" w:hAnsi="Times New Roman" w:cs="Times New Roman" w:eastAsia="Times New Roman"/>
          <w:color w:val="111111"/>
          <w:spacing w:val="0"/>
          <w:position w:val="0"/>
          <w:sz w:val="28"/>
          <w:shd w:fill="FFFFFF" w:val="clear"/>
        </w:rPr>
      </w:pPr>
      <w:r>
        <w:rPr>
          <w:rFonts w:ascii="Times New Roman" w:hAnsi="Times New Roman" w:cs="Times New Roman" w:eastAsia="Times New Roman"/>
          <w:color w:val="111111"/>
          <w:spacing w:val="0"/>
          <w:position w:val="0"/>
          <w:sz w:val="28"/>
          <w:shd w:fill="FFFFFF" w:val="clear"/>
        </w:rPr>
        <w:t xml:space="preserve">Станут все красивыми</w:t>
      </w:r>
    </w:p>
    <w:p>
      <w:pPr>
        <w:spacing w:before="0" w:after="0" w:line="240"/>
        <w:ind w:right="0" w:left="0" w:firstLine="360"/>
        <w:jc w:val="left"/>
        <w:rPr>
          <w:rFonts w:ascii="Times New Roman" w:hAnsi="Times New Roman" w:cs="Times New Roman" w:eastAsia="Times New Roman"/>
          <w:color w:val="111111"/>
          <w:spacing w:val="0"/>
          <w:position w:val="0"/>
          <w:sz w:val="28"/>
          <w:shd w:fill="FFFFFF" w:val="clear"/>
        </w:rPr>
      </w:pPr>
      <w:r>
        <w:rPr>
          <w:rFonts w:ascii="Times New Roman" w:hAnsi="Times New Roman" w:cs="Times New Roman" w:eastAsia="Times New Roman"/>
          <w:color w:val="111111"/>
          <w:spacing w:val="0"/>
          <w:position w:val="0"/>
          <w:sz w:val="28"/>
          <w:shd w:fill="FFFFFF" w:val="clear"/>
        </w:rPr>
        <w:t xml:space="preserve">И сильными потом!</w:t>
      </w:r>
    </w:p>
    <w:p>
      <w:pPr>
        <w:spacing w:before="0" w:after="0" w:line="240"/>
        <w:ind w:right="0" w:left="0" w:firstLine="360"/>
        <w:jc w:val="left"/>
        <w:rPr>
          <w:rFonts w:ascii="Times New Roman" w:hAnsi="Times New Roman" w:cs="Times New Roman" w:eastAsia="Times New Roman"/>
          <w:color w:val="111111"/>
          <w:spacing w:val="0"/>
          <w:position w:val="0"/>
          <w:sz w:val="28"/>
          <w:shd w:fill="FFFFFF" w:val="clear"/>
        </w:rPr>
      </w:pPr>
    </w:p>
    <w:p>
      <w:pPr>
        <w:spacing w:before="0" w:after="0" w:line="360"/>
        <w:ind w:right="0" w:left="0" w:firstLine="0"/>
        <w:jc w:val="left"/>
        <w:rPr>
          <w:rFonts w:ascii="Times New Roman" w:hAnsi="Times New Roman" w:cs="Times New Roman" w:eastAsia="Times New Roman"/>
          <w:caps w:val="true"/>
          <w:color w:val="7030A0"/>
          <w:spacing w:val="0"/>
          <w:position w:val="0"/>
          <w:sz w:val="28"/>
          <w:shd w:fill="FFFFFF" w:val="clear"/>
        </w:rPr>
      </w:pPr>
      <w:r>
        <w:rPr>
          <w:rFonts w:ascii="Times New Roman" w:hAnsi="Times New Roman" w:cs="Times New Roman" w:eastAsia="Times New Roman"/>
          <w:color w:val="111111"/>
          <w:spacing w:val="0"/>
          <w:position w:val="0"/>
          <w:sz w:val="28"/>
          <w:shd w:fill="FFFFFF" w:val="clear"/>
        </w:rPr>
        <w:t xml:space="preserve">Воспитатель предлагает ребенку помочь повару сварить кашу и назвать её. Ребёнок берёт картинку с крупой и называет кашу.</w:t>
      </w:r>
    </w:p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</w:pP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  <w:t xml:space="preserve">- 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  <w:t xml:space="preserve">Скажи, если мы приготовим кашу из риса, то каша как называется 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  <w:t xml:space="preserve">–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  <w:t xml:space="preserve"> 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  <w:t xml:space="preserve">из риса 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  <w:t xml:space="preserve">–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  <w:t xml:space="preserve">рисовая каша.</w:t>
        <w:br/>
        <w:t xml:space="preserve">Из пшена - пшенная каша.</w:t>
        <w:br/>
        <w:t xml:space="preserve">Из гречки - гречневая каша.</w:t>
        <w:br/>
        <w:t xml:space="preserve">Из овса - овсяная каша.</w:t>
        <w:br/>
        <w:t xml:space="preserve">Из манки - манная каша и т.д.</w:t>
      </w:r>
    </w:p>
    <w:p>
      <w:pPr>
        <w:spacing w:before="0" w:after="0" w:line="360"/>
        <w:ind w:right="0" w:left="0" w:firstLine="708"/>
        <w:jc w:val="left"/>
        <w:rPr>
          <w:rFonts w:ascii="Times New Roman" w:hAnsi="Times New Roman" w:cs="Times New Roman" w:eastAsia="Times New Roman"/>
          <w:b/>
          <w:color w:val="7030A0"/>
          <w:spacing w:val="0"/>
          <w:position w:val="0"/>
          <w:sz w:val="32"/>
          <w:u w:val="single"/>
          <w:shd w:fill="FFFFFF" w:val="clear"/>
        </w:rPr>
      </w:pPr>
      <w:r>
        <w:rPr>
          <w:rFonts w:ascii="Times New Roman" w:hAnsi="Times New Roman" w:cs="Times New Roman" w:eastAsia="Times New Roman"/>
          <w:b/>
          <w:color w:val="7030A0"/>
          <w:spacing w:val="0"/>
          <w:position w:val="0"/>
          <w:sz w:val="32"/>
          <w:u w:val="single"/>
          <w:shd w:fill="FFFFFF" w:val="clear"/>
        </w:rPr>
        <w:t xml:space="preserve">Д/И  "КАКОЕ ВАРЕНЬЕ, СОК  И ПИРОГ?"</w:t>
      </w:r>
    </w:p>
    <w:p>
      <w:pPr>
        <w:spacing w:before="0" w:after="150" w:line="360"/>
        <w:ind w:right="0" w:left="0" w:firstLine="708"/>
        <w:jc w:val="left"/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</w:pPr>
      <w:r>
        <w:rPr>
          <w:rFonts w:ascii="Times New Roman" w:hAnsi="Times New Roman" w:cs="Times New Roman" w:eastAsia="Times New Roman"/>
          <w:b/>
          <w:color w:val="111111"/>
          <w:spacing w:val="0"/>
          <w:position w:val="0"/>
          <w:sz w:val="28"/>
          <w:u w:val="single"/>
          <w:shd w:fill="FFFFFF" w:val="clear"/>
        </w:rPr>
        <w:t xml:space="preserve">Цель игры</w:t>
      </w:r>
      <w:r>
        <w:rPr>
          <w:rFonts w:ascii="Times New Roman" w:hAnsi="Times New Roman" w:cs="Times New Roman" w:eastAsia="Times New Roman"/>
          <w:color w:val="111111"/>
          <w:spacing w:val="0"/>
          <w:position w:val="0"/>
          <w:sz w:val="28"/>
          <w:shd w:fill="FFFFFF" w:val="clear"/>
        </w:rPr>
        <w:t xml:space="preserve">: Формировать умения заканчивать высказывание, начатое взрослым, подбирать подходящее слово, согласовывать его с другими словами в предложении; умение подбирать прилагательные и согласовывать их с существительными в роде, числе, падеже; развивать</w:t>
      </w:r>
      <w:r>
        <w:rPr>
          <w:rFonts w:ascii="Times New Roman" w:hAnsi="Times New Roman" w:cs="Times New Roman" w:eastAsia="Times New Roman"/>
          <w:b/>
          <w:color w:val="111111"/>
          <w:spacing w:val="0"/>
          <w:position w:val="0"/>
          <w:sz w:val="28"/>
          <w:shd w:fill="FFFFFF" w:val="clear"/>
        </w:rPr>
        <w:t xml:space="preserve"> </w:t>
      </w:r>
      <w:r>
        <w:rPr>
          <w:rFonts w:ascii="Times New Roman" w:hAnsi="Times New Roman" w:cs="Times New Roman" w:eastAsia="Times New Roman"/>
          <w:color w:val="111111"/>
          <w:spacing w:val="0"/>
          <w:position w:val="0"/>
          <w:sz w:val="28"/>
          <w:shd w:fill="FFFFFF" w:val="clear"/>
        </w:rPr>
        <w:t xml:space="preserve">речь детей и активизировать в их речи прилагательные</w:t>
      </w:r>
      <w:r>
        <w:rPr>
          <w:rFonts w:ascii="Times New Roman" w:hAnsi="Times New Roman" w:cs="Times New Roman" w:eastAsia="Times New Roman"/>
          <w:b/>
          <w:color w:val="111111"/>
          <w:spacing w:val="0"/>
          <w:position w:val="0"/>
          <w:sz w:val="28"/>
          <w:shd w:fill="FFFFFF" w:val="clear"/>
        </w:rPr>
        <w:t xml:space="preserve">. </w:t>
      </w:r>
    </w:p>
    <w:p>
      <w:pPr>
        <w:spacing w:before="0" w:after="206" w:line="360"/>
        <w:ind w:right="0" w:left="0" w:firstLine="0"/>
        <w:jc w:val="left"/>
        <w:rPr>
          <w:rFonts w:ascii="Times New Roman" w:hAnsi="Times New Roman" w:cs="Times New Roman" w:eastAsia="Times New Roman"/>
          <w:color w:val="111111"/>
          <w:spacing w:val="0"/>
          <w:position w:val="0"/>
          <w:sz w:val="28"/>
          <w:shd w:fill="FFFFFF" w:val="clear"/>
        </w:rPr>
      </w:pPr>
      <w:r>
        <w:rPr>
          <w:rFonts w:ascii="Times New Roman" w:hAnsi="Times New Roman" w:cs="Times New Roman" w:eastAsia="Times New Roman"/>
          <w:b/>
          <w:color w:val="111111"/>
          <w:spacing w:val="0"/>
          <w:position w:val="0"/>
          <w:sz w:val="28"/>
          <w:u w:val="single"/>
          <w:shd w:fill="FFFFFF" w:val="clear"/>
        </w:rPr>
        <w:t xml:space="preserve">Детям предлагаются задания</w:t>
      </w:r>
      <w:r>
        <w:rPr>
          <w:rFonts w:ascii="Times New Roman" w:hAnsi="Times New Roman" w:cs="Times New Roman" w:eastAsia="Times New Roman"/>
          <w:color w:val="111111"/>
          <w:spacing w:val="0"/>
          <w:position w:val="0"/>
          <w:sz w:val="28"/>
          <w:shd w:fill="FFFFFF" w:val="clear"/>
        </w:rPr>
        <w:t xml:space="preserve">:"Свари варенье из яблок"."Какое это</w:t>
      </w:r>
      <w:r>
        <w:rPr>
          <w:rFonts w:ascii="Times New Roman" w:hAnsi="Times New Roman" w:cs="Times New Roman" w:eastAsia="Times New Roman"/>
          <w:b/>
          <w:color w:val="111111"/>
          <w:spacing w:val="0"/>
          <w:position w:val="0"/>
          <w:sz w:val="28"/>
          <w:shd w:fill="FFFFFF" w:val="clear"/>
        </w:rPr>
        <w:t xml:space="preserve"> </w:t>
      </w:r>
      <w:r>
        <w:rPr>
          <w:rFonts w:ascii="Times New Roman" w:hAnsi="Times New Roman" w:cs="Times New Roman" w:eastAsia="Times New Roman"/>
          <w:color w:val="111111"/>
          <w:spacing w:val="0"/>
          <w:position w:val="0"/>
          <w:sz w:val="28"/>
          <w:shd w:fill="FFFFFF" w:val="clear"/>
        </w:rPr>
        <w:t xml:space="preserve">варенье</w:t>
      </w:r>
      <w:r>
        <w:rPr>
          <w:rFonts w:ascii="Times New Roman" w:hAnsi="Times New Roman" w:cs="Times New Roman" w:eastAsia="Times New Roman"/>
          <w:b/>
          <w:color w:val="111111"/>
          <w:spacing w:val="0"/>
          <w:position w:val="0"/>
          <w:sz w:val="28"/>
          <w:shd w:fill="FFFFFF" w:val="clear"/>
        </w:rPr>
        <w:t xml:space="preserve">?</w:t>
      </w:r>
      <w:r>
        <w:rPr>
          <w:rFonts w:ascii="Times New Roman" w:hAnsi="Times New Roman" w:cs="Times New Roman" w:eastAsia="Times New Roman"/>
          <w:color w:val="111111"/>
          <w:spacing w:val="0"/>
          <w:position w:val="0"/>
          <w:sz w:val="28"/>
          <w:shd w:fill="FFFFFF" w:val="clear"/>
        </w:rPr>
        <w:t xml:space="preserve">" "Если сок из апельсина, то он как называется ?" . Ребенок должен правильно ответить на вопрос педагога  (яблочное варенье, апельсиновый сок, клубничный пирог и  т. д.)</w:t>
      </w:r>
    </w:p>
    <w:p>
      <w:pPr>
        <w:spacing w:before="0" w:after="206" w:line="360"/>
        <w:ind w:right="0" w:left="0" w:firstLine="0"/>
        <w:jc w:val="left"/>
        <w:rPr>
          <w:rFonts w:ascii="Times New Roman" w:hAnsi="Times New Roman" w:cs="Times New Roman" w:eastAsia="Times New Roman"/>
          <w:color w:val="111111"/>
          <w:spacing w:val="0"/>
          <w:position w:val="0"/>
          <w:sz w:val="28"/>
          <w:shd w:fill="FFFFFF" w:val="clear"/>
        </w:rPr>
      </w:pPr>
      <w:r>
        <w:rPr>
          <w:rFonts w:ascii="Times New Roman" w:hAnsi="Times New Roman" w:cs="Times New Roman" w:eastAsia="Times New Roman"/>
          <w:color w:val="111111"/>
          <w:spacing w:val="0"/>
          <w:position w:val="0"/>
          <w:sz w:val="28"/>
          <w:shd w:fill="FFFFFF" w:val="clear"/>
        </w:rPr>
        <w:t xml:space="preserve">Очень хорошая игра</w:t>
      </w:r>
      <w:r>
        <w:rPr>
          <w:rFonts w:ascii="Times New Roman" w:hAnsi="Times New Roman" w:cs="Times New Roman" w:eastAsia="Times New Roman"/>
          <w:b/>
          <w:color w:val="111111"/>
          <w:spacing w:val="0"/>
          <w:position w:val="0"/>
          <w:sz w:val="28"/>
          <w:shd w:fill="FFFFFF" w:val="clear"/>
        </w:rPr>
        <w:t xml:space="preserve"> </w:t>
      </w:r>
      <w:r>
        <w:rPr>
          <w:rFonts w:ascii="Times New Roman" w:hAnsi="Times New Roman" w:cs="Times New Roman" w:eastAsia="Times New Roman"/>
          <w:color w:val="111111"/>
          <w:spacing w:val="0"/>
          <w:position w:val="0"/>
          <w:sz w:val="28"/>
          <w:shd w:fill="FFFFFF" w:val="clear"/>
        </w:rPr>
        <w:t xml:space="preserve">для правильного употребления прилагательных в речи и соотнесения их с существительными к которым они относятся. </w:t>
      </w:r>
    </w:p>
    <w:p>
      <w:pPr>
        <w:spacing w:before="0" w:after="0" w:line="240"/>
        <w:ind w:right="0" w:left="0" w:firstLine="360"/>
        <w:jc w:val="center"/>
        <w:rPr>
          <w:rFonts w:ascii="Arial" w:hAnsi="Arial" w:cs="Arial" w:eastAsia="Arial"/>
          <w:b/>
          <w:color w:val="FF0000"/>
          <w:spacing w:val="0"/>
          <w:position w:val="0"/>
          <w:sz w:val="28"/>
          <w:shd w:fill="auto" w:val="clear"/>
        </w:rPr>
      </w:pPr>
      <w:r>
        <w:rPr>
          <w:rFonts w:ascii="Arial" w:hAnsi="Arial" w:cs="Arial" w:eastAsia="Arial"/>
          <w:b/>
          <w:color w:val="FF0000"/>
          <w:spacing w:val="0"/>
          <w:position w:val="0"/>
          <w:sz w:val="28"/>
          <w:shd w:fill="auto" w:val="clear"/>
        </w:rPr>
        <w:t xml:space="preserve">ИГРЫ ДЛЯ ВАГОНЧИКА </w:t>
      </w:r>
      <w:r>
        <w:rPr>
          <w:rFonts w:ascii="Arial" w:hAnsi="Arial" w:cs="Arial" w:eastAsia="Arial"/>
          <w:b/>
          <w:color w:val="FF0000"/>
          <w:spacing w:val="0"/>
          <w:position w:val="0"/>
          <w:sz w:val="28"/>
          <w:shd w:fill="auto" w:val="clear"/>
        </w:rPr>
        <w:t xml:space="preserve">«</w:t>
      </w:r>
      <w:r>
        <w:rPr>
          <w:rFonts w:ascii="Arial" w:hAnsi="Arial" w:cs="Arial" w:eastAsia="Arial"/>
          <w:b/>
          <w:color w:val="FF0000"/>
          <w:spacing w:val="0"/>
          <w:position w:val="0"/>
          <w:sz w:val="28"/>
          <w:shd w:fill="auto" w:val="clear"/>
        </w:rPr>
        <w:t xml:space="preserve">РАЗДЕЛИ СЛОВА НА СЛОГИ</w:t>
      </w:r>
      <w:r>
        <w:rPr>
          <w:rFonts w:ascii="Arial" w:hAnsi="Arial" w:cs="Arial" w:eastAsia="Arial"/>
          <w:b/>
          <w:color w:val="FF0000"/>
          <w:spacing w:val="0"/>
          <w:position w:val="0"/>
          <w:sz w:val="28"/>
          <w:shd w:fill="auto" w:val="clear"/>
        </w:rPr>
        <w:t xml:space="preserve">»</w:t>
      </w:r>
    </w:p>
    <w:p>
      <w:pPr>
        <w:spacing w:before="0" w:after="0" w:line="240"/>
        <w:ind w:right="0" w:left="0" w:firstLine="360"/>
        <w:jc w:val="center"/>
        <w:rPr>
          <w:rFonts w:ascii="Times New Roman" w:hAnsi="Times New Roman" w:cs="Times New Roman" w:eastAsia="Times New Roman"/>
          <w:b/>
          <w:color w:val="7030A0"/>
          <w:spacing w:val="0"/>
          <w:position w:val="0"/>
          <w:sz w:val="20"/>
          <w:u w:val="single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7030A0"/>
          <w:spacing w:val="0"/>
          <w:position w:val="0"/>
          <w:sz w:val="32"/>
          <w:u w:val="single"/>
          <w:shd w:fill="FFFFFF" w:val="clear"/>
        </w:rPr>
        <w:t xml:space="preserve">Д/И</w:t>
      </w:r>
      <w:r>
        <w:rPr>
          <w:rFonts w:ascii="Times New Roman" w:hAnsi="Times New Roman" w:cs="Times New Roman" w:eastAsia="Times New Roman"/>
          <w:color w:val="7030A0"/>
          <w:spacing w:val="0"/>
          <w:position w:val="0"/>
          <w:sz w:val="32"/>
          <w:u w:val="single"/>
          <w:shd w:fill="FFFFFF" w:val="clear"/>
        </w:rPr>
        <w:t xml:space="preserve">  </w:t>
      </w:r>
      <w:r>
        <w:rPr>
          <w:rFonts w:ascii="Times New Roman" w:hAnsi="Times New Roman" w:cs="Times New Roman" w:eastAsia="Times New Roman"/>
          <w:b/>
          <w:color w:val="7030A0"/>
          <w:spacing w:val="0"/>
          <w:position w:val="0"/>
          <w:sz w:val="32"/>
          <w:u w:val="single"/>
          <w:shd w:fill="auto" w:val="clear"/>
        </w:rPr>
        <w:t xml:space="preserve">«</w:t>
      </w:r>
      <w:r>
        <w:rPr>
          <w:rFonts w:ascii="Times New Roman" w:hAnsi="Times New Roman" w:cs="Times New Roman" w:eastAsia="Times New Roman"/>
          <w:b/>
          <w:color w:val="7030A0"/>
          <w:spacing w:val="0"/>
          <w:position w:val="0"/>
          <w:sz w:val="32"/>
          <w:u w:val="single"/>
          <w:shd w:fill="auto" w:val="clear"/>
        </w:rPr>
        <w:t xml:space="preserve">РАЗДЕЛИ СЛОВА НА СЛОГИ</w:t>
      </w:r>
      <w:r>
        <w:rPr>
          <w:rFonts w:ascii="Times New Roman" w:hAnsi="Times New Roman" w:cs="Times New Roman" w:eastAsia="Times New Roman"/>
          <w:b/>
          <w:color w:val="7030A0"/>
          <w:spacing w:val="0"/>
          <w:position w:val="0"/>
          <w:sz w:val="32"/>
          <w:u w:val="single"/>
          <w:shd w:fill="auto" w:val="clear"/>
        </w:rPr>
        <w:t xml:space="preserve">»</w:t>
      </w:r>
    </w:p>
    <w:p>
      <w:pPr>
        <w:spacing w:before="0" w:after="0" w:line="240"/>
        <w:ind w:right="0" w:left="0" w:firstLine="360"/>
        <w:jc w:val="center"/>
        <w:rPr>
          <w:rFonts w:ascii="Times New Roman" w:hAnsi="Times New Roman" w:cs="Times New Roman" w:eastAsia="Times New Roman"/>
          <w:b/>
          <w:color w:val="7030A0"/>
          <w:spacing w:val="0"/>
          <w:position w:val="0"/>
          <w:sz w:val="20"/>
          <w:u w:val="single"/>
          <w:shd w:fill="auto" w:val="clear"/>
        </w:rPr>
      </w:pPr>
    </w:p>
    <w:p>
      <w:pPr>
        <w:spacing w:before="0" w:after="206" w:line="360"/>
        <w:ind w:right="0" w:left="0" w:firstLine="0"/>
        <w:jc w:val="left"/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</w:pPr>
      <w:r>
        <w:object w:dxaOrig="7997" w:dyaOrig="5999">
          <v:rect xmlns:o="urn:schemas-microsoft-com:office:office" xmlns:v="urn:schemas-microsoft-com:vml" id="rectole0000000007" style="width:399.850000pt;height:299.950000pt" o:preferrelative="t" o:ole="">
            <o:lock v:ext="edit"/>
            <v:imagedata xmlns:r="http://schemas.openxmlformats.org/officeDocument/2006/relationships" r:id="docRId15" o:title=""/>
          </v:rect>
          <o:OLEObject xmlns:r="http://schemas.openxmlformats.org/officeDocument/2006/relationships" xmlns:o="urn:schemas-microsoft-com:office:office" Type="Embed" ProgID="StaticMetafile" DrawAspect="Content" ObjectID="0000000007" ShapeID="rectole0000000007" r:id="docRId14"/>
        </w:object>
      </w:r>
    </w:p>
    <w:p>
      <w:pPr>
        <w:spacing w:before="0" w:after="0" w:line="240"/>
        <w:ind w:right="0" w:left="0" w:firstLine="360"/>
        <w:jc w:val="center"/>
        <w:rPr>
          <w:rFonts w:ascii="Arial" w:hAnsi="Arial" w:cs="Arial" w:eastAsia="Arial"/>
          <w:b/>
          <w:color w:val="7030A0"/>
          <w:spacing w:val="0"/>
          <w:position w:val="0"/>
          <w:sz w:val="26"/>
          <w:shd w:fill="auto" w:val="clear"/>
        </w:rPr>
      </w:pPr>
      <w:r>
        <w:rPr>
          <w:rFonts w:ascii="Arial" w:hAnsi="Arial" w:cs="Arial" w:eastAsia="Arial"/>
          <w:b/>
          <w:color w:val="7030A0"/>
          <w:spacing w:val="0"/>
          <w:position w:val="0"/>
          <w:sz w:val="26"/>
          <w:shd w:fill="auto" w:val="clear"/>
        </w:rPr>
        <w:t xml:space="preserve">Д/И </w:t>
      </w:r>
      <w:r>
        <w:rPr>
          <w:rFonts w:ascii="Arial" w:hAnsi="Arial" w:cs="Arial" w:eastAsia="Arial"/>
          <w:b/>
          <w:i/>
          <w:color w:val="7030A0"/>
          <w:spacing w:val="0"/>
          <w:position w:val="0"/>
          <w:sz w:val="26"/>
          <w:shd w:fill="auto" w:val="clear"/>
        </w:rPr>
        <w:t xml:space="preserve">«</w:t>
      </w:r>
      <w:r>
        <w:rPr>
          <w:rFonts w:ascii="Arial" w:hAnsi="Arial" w:cs="Arial" w:eastAsia="Arial"/>
          <w:b/>
          <w:i/>
          <w:color w:val="7030A0"/>
          <w:spacing w:val="0"/>
          <w:position w:val="0"/>
          <w:sz w:val="26"/>
          <w:shd w:fill="auto" w:val="clear"/>
        </w:rPr>
        <w:t xml:space="preserve">РАЗДЕЛИ СЛОВА НА СЛОГИ</w:t>
      </w:r>
      <w:r>
        <w:rPr>
          <w:rFonts w:ascii="Arial" w:hAnsi="Arial" w:cs="Arial" w:eastAsia="Arial"/>
          <w:b/>
          <w:i/>
          <w:color w:val="7030A0"/>
          <w:spacing w:val="0"/>
          <w:position w:val="0"/>
          <w:sz w:val="26"/>
          <w:shd w:fill="auto" w:val="clear"/>
        </w:rPr>
        <w:t xml:space="preserve">»</w:t>
      </w:r>
    </w:p>
    <w:p>
      <w:pPr>
        <w:spacing w:before="0" w:after="0" w:line="240"/>
        <w:ind w:right="0" w:left="0" w:firstLine="360"/>
        <w:jc w:val="left"/>
        <w:rPr>
          <w:rFonts w:ascii="Arial" w:hAnsi="Arial" w:cs="Arial" w:eastAsia="Arial"/>
          <w:color w:val="000000"/>
          <w:spacing w:val="0"/>
          <w:position w:val="0"/>
          <w:sz w:val="26"/>
          <w:shd w:fill="auto" w:val="clear"/>
        </w:rPr>
      </w:pPr>
      <w:r>
        <w:rPr>
          <w:rFonts w:ascii="Arial" w:hAnsi="Arial" w:cs="Arial" w:eastAsia="Arial"/>
          <w:b/>
          <w:color w:val="111111"/>
          <w:spacing w:val="0"/>
          <w:position w:val="0"/>
          <w:sz w:val="26"/>
          <w:u w:val="single"/>
          <w:shd w:fill="auto" w:val="clear"/>
        </w:rPr>
        <w:t xml:space="preserve"> </w:t>
      </w:r>
      <w:r>
        <w:rPr>
          <w:rFonts w:ascii="Arial" w:hAnsi="Arial" w:cs="Arial" w:eastAsia="Arial"/>
          <w:b/>
          <w:color w:val="111111"/>
          <w:spacing w:val="0"/>
          <w:position w:val="0"/>
          <w:sz w:val="26"/>
          <w:u w:val="single"/>
          <w:shd w:fill="auto" w:val="clear"/>
        </w:rPr>
        <w:t xml:space="preserve">Цель</w:t>
      </w:r>
      <w:r>
        <w:rPr>
          <w:rFonts w:ascii="Arial" w:hAnsi="Arial" w:cs="Arial" w:eastAsia="Arial"/>
          <w:b/>
          <w:color w:val="111111"/>
          <w:spacing w:val="0"/>
          <w:position w:val="0"/>
          <w:sz w:val="26"/>
          <w:shd w:fill="auto" w:val="clear"/>
        </w:rPr>
        <w:t xml:space="preserve">:</w:t>
      </w:r>
      <w:r>
        <w:rPr>
          <w:rFonts w:ascii="Arial" w:hAnsi="Arial" w:cs="Arial" w:eastAsia="Arial"/>
          <w:color w:val="111111"/>
          <w:spacing w:val="0"/>
          <w:position w:val="0"/>
          <w:sz w:val="26"/>
          <w:shd w:fill="auto" w:val="clear"/>
        </w:rPr>
        <w:t xml:space="preserve"> упражнять детей в умении делить слова на слоги</w:t>
      </w:r>
      <w:r>
        <w:rPr>
          <w:rFonts w:ascii="Arial" w:hAnsi="Arial" w:cs="Arial" w:eastAsia="Arial"/>
          <w:color w:val="000000"/>
          <w:spacing w:val="0"/>
          <w:position w:val="0"/>
          <w:sz w:val="26"/>
          <w:shd w:fill="auto" w:val="clear"/>
        </w:rPr>
        <w:t xml:space="preserve">. Обогащать словарный запас детей.</w:t>
      </w:r>
    </w:p>
    <w:p>
      <w:pPr>
        <w:spacing w:before="0" w:after="0" w:line="240"/>
        <w:ind w:right="0" w:left="0" w:firstLine="360"/>
        <w:jc w:val="left"/>
        <w:rPr>
          <w:rFonts w:ascii="Arial" w:hAnsi="Arial" w:cs="Arial" w:eastAsia="Arial"/>
          <w:color w:val="111111"/>
          <w:spacing w:val="0"/>
          <w:position w:val="0"/>
          <w:sz w:val="26"/>
          <w:shd w:fill="auto" w:val="clear"/>
        </w:rPr>
      </w:pPr>
      <w:r>
        <w:rPr>
          <w:rFonts w:ascii="Arial" w:hAnsi="Arial" w:cs="Arial" w:eastAsia="Arial"/>
          <w:b/>
          <w:color w:val="111111"/>
          <w:spacing w:val="0"/>
          <w:position w:val="0"/>
          <w:sz w:val="26"/>
          <w:u w:val="single"/>
          <w:shd w:fill="auto" w:val="clear"/>
        </w:rPr>
        <w:t xml:space="preserve">Материал</w:t>
      </w:r>
      <w:r>
        <w:rPr>
          <w:rFonts w:ascii="Arial" w:hAnsi="Arial" w:cs="Arial" w:eastAsia="Arial"/>
          <w:b/>
          <w:color w:val="111111"/>
          <w:spacing w:val="0"/>
          <w:position w:val="0"/>
          <w:sz w:val="26"/>
          <w:shd w:fill="auto" w:val="clear"/>
        </w:rPr>
        <w:t xml:space="preserve">:</w:t>
      </w:r>
      <w:r>
        <w:rPr>
          <w:rFonts w:ascii="Arial" w:hAnsi="Arial" w:cs="Arial" w:eastAsia="Arial"/>
          <w:color w:val="111111"/>
          <w:spacing w:val="0"/>
          <w:position w:val="0"/>
          <w:sz w:val="26"/>
          <w:shd w:fill="auto" w:val="clear"/>
        </w:rPr>
        <w:t xml:space="preserve"> вагончик с окошками-кармашками под которыми расположены числовые карточки с 1-2-3 кружками. Картинки с одним слогом: дом, дым, сыр, лес, кот лук и др. Картинки состоящие из двух слогов: бусы, цапля, лиса, киви, вишня и др. Картинки состоящие из трех слогов: машина, берёза, корова, ромашка, ворона и др. </w:t>
      </w:r>
    </w:p>
    <w:p>
      <w:pPr>
        <w:spacing w:before="0" w:after="0" w:line="240"/>
        <w:ind w:right="0" w:left="0" w:firstLine="360"/>
        <w:jc w:val="left"/>
        <w:rPr>
          <w:rFonts w:ascii="Arial" w:hAnsi="Arial" w:cs="Arial" w:eastAsia="Arial"/>
          <w:color w:val="111111"/>
          <w:spacing w:val="0"/>
          <w:position w:val="0"/>
          <w:sz w:val="26"/>
          <w:shd w:fill="auto" w:val="clear"/>
        </w:rPr>
      </w:pPr>
    </w:p>
    <w:p>
      <w:pPr>
        <w:spacing w:before="0" w:after="0" w:line="240"/>
        <w:ind w:right="0" w:left="0" w:firstLine="360"/>
        <w:jc w:val="left"/>
        <w:rPr>
          <w:rFonts w:ascii="Arial" w:hAnsi="Arial" w:cs="Arial" w:eastAsia="Arial"/>
          <w:color w:val="111111"/>
          <w:spacing w:val="0"/>
          <w:position w:val="0"/>
          <w:sz w:val="26"/>
          <w:shd w:fill="auto" w:val="clear"/>
        </w:rPr>
      </w:pPr>
      <w:r>
        <w:rPr>
          <w:rFonts w:ascii="Arial" w:hAnsi="Arial" w:cs="Arial" w:eastAsia="Arial"/>
          <w:b/>
          <w:color w:val="111111"/>
          <w:spacing w:val="0"/>
          <w:position w:val="0"/>
          <w:sz w:val="26"/>
          <w:shd w:fill="auto" w:val="clear"/>
        </w:rPr>
        <w:t xml:space="preserve">Ход</w:t>
      </w:r>
      <w:r>
        <w:rPr>
          <w:rFonts w:ascii="Arial" w:hAnsi="Arial" w:cs="Arial" w:eastAsia="Arial"/>
          <w:color w:val="111111"/>
          <w:spacing w:val="0"/>
          <w:position w:val="0"/>
          <w:sz w:val="26"/>
          <w:shd w:fill="auto" w:val="clear"/>
        </w:rPr>
        <w:t xml:space="preserve"> </w:t>
      </w:r>
      <w:r>
        <w:rPr>
          <w:rFonts w:ascii="Arial" w:hAnsi="Arial" w:cs="Arial" w:eastAsia="Arial"/>
          <w:b/>
          <w:color w:val="111111"/>
          <w:spacing w:val="0"/>
          <w:position w:val="0"/>
          <w:sz w:val="26"/>
          <w:shd w:fill="auto" w:val="clear"/>
        </w:rPr>
        <w:t xml:space="preserve">игры</w:t>
      </w:r>
      <w:r>
        <w:rPr>
          <w:rFonts w:ascii="Arial" w:hAnsi="Arial" w:cs="Arial" w:eastAsia="Arial"/>
          <w:color w:val="111111"/>
          <w:spacing w:val="0"/>
          <w:position w:val="0"/>
          <w:sz w:val="26"/>
          <w:shd w:fill="auto" w:val="clear"/>
        </w:rPr>
        <w:t xml:space="preserve">: поезд не может отправиться в путь, так как Буратино не может расставить карточки в соответствующие окошки. Воспитатель предлагает помочь Буратино и разместить картинки в соответствии с числовыми  карточками, тогда поезд может отправляться в путь.</w:t>
      </w:r>
    </w:p>
    <w:p>
      <w:pPr>
        <w:spacing w:before="0" w:after="0" w:line="240"/>
        <w:ind w:right="0" w:left="0" w:firstLine="360"/>
        <w:jc w:val="left"/>
        <w:rPr>
          <w:rFonts w:ascii="Arial" w:hAnsi="Arial" w:cs="Arial" w:eastAsia="Arial"/>
          <w:color w:val="111111"/>
          <w:spacing w:val="0"/>
          <w:position w:val="0"/>
          <w:sz w:val="26"/>
          <w:shd w:fill="auto" w:val="clear"/>
        </w:rPr>
      </w:pPr>
      <w:r>
        <w:rPr>
          <w:rFonts w:ascii="Arial" w:hAnsi="Arial" w:cs="Arial" w:eastAsia="Arial"/>
          <w:color w:val="111111"/>
          <w:spacing w:val="0"/>
          <w:position w:val="0"/>
          <w:sz w:val="26"/>
          <w:shd w:fill="auto" w:val="clear"/>
        </w:rPr>
        <w:t xml:space="preserve">Ребёнок произносит по слогам названия на картинке и размещает её в соответствующее окошко. </w:t>
      </w:r>
    </w:p>
    <w:p>
      <w:pPr>
        <w:spacing w:before="0" w:after="0" w:line="240"/>
        <w:ind w:right="0" w:left="0" w:firstLine="360"/>
        <w:jc w:val="left"/>
        <w:rPr>
          <w:rFonts w:ascii="Arial" w:hAnsi="Arial" w:cs="Arial" w:eastAsia="Arial"/>
          <w:color w:val="111111"/>
          <w:spacing w:val="0"/>
          <w:position w:val="0"/>
          <w:sz w:val="26"/>
          <w:shd w:fill="auto" w:val="clear"/>
        </w:rPr>
      </w:pPr>
    </w:p>
    <w:p>
      <w:pPr>
        <w:spacing w:before="0" w:after="0" w:line="240"/>
        <w:ind w:right="0" w:left="0" w:firstLine="360"/>
        <w:jc w:val="left"/>
        <w:rPr>
          <w:rFonts w:ascii="Arial" w:hAnsi="Arial" w:cs="Arial" w:eastAsia="Arial"/>
          <w:color w:val="111111"/>
          <w:spacing w:val="0"/>
          <w:position w:val="0"/>
          <w:sz w:val="26"/>
          <w:shd w:fill="auto" w:val="clear"/>
        </w:rPr>
      </w:pPr>
    </w:p>
    <w:p>
      <w:pPr>
        <w:spacing w:before="0" w:after="0" w:line="240"/>
        <w:ind w:right="0" w:left="0" w:firstLine="360"/>
        <w:jc w:val="left"/>
        <w:rPr>
          <w:rFonts w:ascii="Arial" w:hAnsi="Arial" w:cs="Arial" w:eastAsia="Arial"/>
          <w:color w:val="111111"/>
          <w:spacing w:val="0"/>
          <w:position w:val="0"/>
          <w:sz w:val="26"/>
          <w:shd w:fill="auto" w:val="clear"/>
        </w:rPr>
      </w:pPr>
    </w:p>
    <w:p>
      <w:pPr>
        <w:spacing w:before="0" w:after="0" w:line="240"/>
        <w:ind w:right="0" w:left="0" w:firstLine="360"/>
        <w:jc w:val="left"/>
        <w:rPr>
          <w:rFonts w:ascii="Arial" w:hAnsi="Arial" w:cs="Arial" w:eastAsia="Arial"/>
          <w:color w:val="111111"/>
          <w:spacing w:val="0"/>
          <w:position w:val="0"/>
          <w:sz w:val="26"/>
          <w:shd w:fill="auto" w:val="clear"/>
        </w:rPr>
      </w:pPr>
    </w:p>
    <w:p>
      <w:pPr>
        <w:spacing w:before="0" w:after="0" w:line="240"/>
        <w:ind w:right="0" w:left="0" w:firstLine="360"/>
        <w:jc w:val="left"/>
        <w:rPr>
          <w:rFonts w:ascii="Arial" w:hAnsi="Arial" w:cs="Arial" w:eastAsia="Arial"/>
          <w:color w:val="111111"/>
          <w:spacing w:val="0"/>
          <w:position w:val="0"/>
          <w:sz w:val="26"/>
          <w:shd w:fill="auto" w:val="clear"/>
        </w:rPr>
      </w:pPr>
    </w:p>
    <w:p>
      <w:pPr>
        <w:spacing w:before="0" w:after="0" w:line="240"/>
        <w:ind w:right="0" w:left="0" w:firstLine="360"/>
        <w:jc w:val="left"/>
        <w:rPr>
          <w:rFonts w:ascii="Arial" w:hAnsi="Arial" w:cs="Arial" w:eastAsia="Arial"/>
          <w:color w:val="111111"/>
          <w:spacing w:val="0"/>
          <w:position w:val="0"/>
          <w:sz w:val="26"/>
          <w:shd w:fill="auto" w:val="clear"/>
        </w:rPr>
      </w:pPr>
    </w:p>
    <w:p>
      <w:pPr>
        <w:spacing w:before="0" w:after="150" w:line="240"/>
        <w:ind w:right="0" w:left="0" w:firstLine="0"/>
        <w:jc w:val="center"/>
        <w:rPr>
          <w:rFonts w:ascii="Times New Roman" w:hAnsi="Times New Roman" w:cs="Times New Roman" w:eastAsia="Times New Roman"/>
          <w:b/>
          <w:color w:val="FF0000"/>
          <w:spacing w:val="0"/>
          <w:position w:val="0"/>
          <w:sz w:val="28"/>
          <w:shd w:fill="FFFFFF" w:val="clear"/>
        </w:rPr>
      </w:pPr>
      <w:r>
        <w:rPr>
          <w:rFonts w:ascii="Times New Roman" w:hAnsi="Times New Roman" w:cs="Times New Roman" w:eastAsia="Times New Roman"/>
          <w:b/>
          <w:color w:val="FF0000"/>
          <w:spacing w:val="0"/>
          <w:position w:val="0"/>
          <w:sz w:val="28"/>
          <w:shd w:fill="FFFFFF" w:val="clear"/>
        </w:rPr>
        <w:t xml:space="preserve">Описание и использование в работе </w:t>
      </w:r>
      <w:r>
        <w:rPr>
          <w:rFonts w:ascii="Times New Roman" w:hAnsi="Times New Roman" w:cs="Times New Roman" w:eastAsia="Times New Roman"/>
          <w:b/>
          <w:color w:val="FF0000"/>
          <w:spacing w:val="0"/>
          <w:position w:val="0"/>
          <w:sz w:val="28"/>
          <w:shd w:fill="FFFFFF" w:val="clear"/>
        </w:rPr>
        <w:t xml:space="preserve">«</w:t>
      </w:r>
      <w:r>
        <w:rPr>
          <w:rFonts w:ascii="Times New Roman" w:hAnsi="Times New Roman" w:cs="Times New Roman" w:eastAsia="Times New Roman"/>
          <w:b/>
          <w:color w:val="FF0000"/>
          <w:spacing w:val="0"/>
          <w:position w:val="0"/>
          <w:sz w:val="28"/>
          <w:shd w:fill="FFFFFF" w:val="clear"/>
        </w:rPr>
        <w:t xml:space="preserve">Весёлый паровозик</w:t>
      </w:r>
      <w:r>
        <w:rPr>
          <w:rFonts w:ascii="Times New Roman" w:hAnsi="Times New Roman" w:cs="Times New Roman" w:eastAsia="Times New Roman"/>
          <w:b/>
          <w:color w:val="FF0000"/>
          <w:spacing w:val="0"/>
          <w:position w:val="0"/>
          <w:sz w:val="28"/>
          <w:shd w:fill="FFFFFF" w:val="clear"/>
        </w:rPr>
        <w:t xml:space="preserve">»</w:t>
      </w:r>
    </w:p>
    <w:p>
      <w:pPr>
        <w:spacing w:before="0" w:after="150" w:line="360"/>
        <w:ind w:right="0" w:left="0" w:firstLine="0"/>
        <w:jc w:val="left"/>
        <w:rPr>
          <w:rFonts w:ascii="Times New Roman" w:hAnsi="Times New Roman" w:cs="Times New Roman" w:eastAsia="Times New Roman"/>
          <w:color w:val="7030A0"/>
          <w:spacing w:val="0"/>
          <w:position w:val="0"/>
          <w:sz w:val="28"/>
          <w:shd w:fill="FFFFFF" w:val="clear"/>
        </w:rPr>
      </w:pP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  <w:t xml:space="preserve">Паровозиком   управляет  Буратино. На нем расположено окно-кармашек  для буквы. </w:t>
      </w:r>
      <w:r>
        <w:rPr>
          <w:rFonts w:ascii="Times New Roman" w:hAnsi="Times New Roman" w:cs="Times New Roman" w:eastAsia="Times New Roman"/>
          <w:b/>
          <w:color w:val="7030A0"/>
          <w:spacing w:val="0"/>
          <w:position w:val="0"/>
          <w:sz w:val="28"/>
          <w:shd w:fill="FFFFFF" w:val="clear"/>
        </w:rPr>
        <w:t xml:space="preserve">Паровозик  состоит из трех одинаковых вагончиков.</w:t>
      </w:r>
      <w:r>
        <w:rPr>
          <w:rFonts w:ascii="Times New Roman" w:hAnsi="Times New Roman" w:cs="Times New Roman" w:eastAsia="Times New Roman"/>
          <w:color w:val="7030A0"/>
          <w:spacing w:val="0"/>
          <w:position w:val="0"/>
          <w:sz w:val="28"/>
          <w:shd w:fill="FFFFFF" w:val="clear"/>
        </w:rPr>
        <w:t xml:space="preserve">  </w:t>
      </w:r>
    </w:p>
    <w:p>
      <w:pPr>
        <w:spacing w:before="0" w:after="150" w:line="360"/>
        <w:ind w:right="0" w:left="0" w:firstLine="0"/>
        <w:jc w:val="left"/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</w:pPr>
      <w:r>
        <w:rPr>
          <w:rFonts w:ascii="Times New Roman" w:hAnsi="Times New Roman" w:cs="Times New Roman" w:eastAsia="Times New Roman"/>
          <w:color w:val="7030A0"/>
          <w:spacing w:val="0"/>
          <w:position w:val="0"/>
          <w:sz w:val="32"/>
          <w:shd w:fill="FFFFFF" w:val="clear"/>
        </w:rPr>
        <w:t xml:space="preserve">     </w:t>
      </w:r>
      <w:r>
        <w:rPr>
          <w:rFonts w:ascii="Times New Roman" w:hAnsi="Times New Roman" w:cs="Times New Roman" w:eastAsia="Times New Roman"/>
          <w:b/>
          <w:i/>
          <w:color w:val="7030A0"/>
          <w:spacing w:val="0"/>
          <w:position w:val="0"/>
          <w:sz w:val="32"/>
          <w:u w:val="single"/>
          <w:shd w:fill="FFFFFF" w:val="clear"/>
        </w:rPr>
        <w:t xml:space="preserve">С одной стороны на всех трех вагонах расположены окошки-кармашки для</w:t>
      </w:r>
      <w:r>
        <w:rPr>
          <w:rFonts w:ascii="Times New Roman" w:hAnsi="Times New Roman" w:cs="Times New Roman" w:eastAsia="Times New Roman"/>
          <w:b/>
          <w:i/>
          <w:color w:val="7030A0"/>
          <w:spacing w:val="0"/>
          <w:position w:val="0"/>
          <w:sz w:val="32"/>
          <w:shd w:fill="FFFFFF" w:val="clear"/>
        </w:rPr>
        <w:t xml:space="preserve"> карточек.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  <w:t xml:space="preserve"> На крыше каждого вагона расположена  </w:t>
      </w:r>
      <w:r>
        <w:rPr>
          <w:rFonts w:ascii="Times New Roman" w:hAnsi="Times New Roman" w:cs="Times New Roman" w:eastAsia="Times New Roman"/>
          <w:color w:val="111111"/>
          <w:spacing w:val="0"/>
          <w:position w:val="0"/>
          <w:sz w:val="28"/>
          <w:shd w:fill="FFFFFF" w:val="clear"/>
        </w:rPr>
        <w:t xml:space="preserve">карточка со схемами расположения </w:t>
      </w:r>
      <w:r>
        <w:rPr>
          <w:rFonts w:ascii="Times New Roman" w:hAnsi="Times New Roman" w:cs="Times New Roman" w:eastAsia="Times New Roman"/>
          <w:b/>
          <w:color w:val="111111"/>
          <w:spacing w:val="0"/>
          <w:position w:val="0"/>
          <w:sz w:val="28"/>
          <w:shd w:fill="FFFFFF" w:val="clear"/>
        </w:rPr>
        <w:t xml:space="preserve">звука в словах </w:t>
      </w:r>
      <w:r>
        <w:rPr>
          <w:rFonts w:ascii="Times New Roman" w:hAnsi="Times New Roman" w:cs="Times New Roman" w:eastAsia="Times New Roman"/>
          <w:i/>
          <w:color w:val="111111"/>
          <w:spacing w:val="0"/>
          <w:position w:val="0"/>
          <w:sz w:val="28"/>
          <w:shd w:fill="FFFFFF" w:val="clear"/>
        </w:rPr>
        <w:t xml:space="preserve">(</w:t>
      </w:r>
      <w:r>
        <w:rPr>
          <w:rFonts w:ascii="Times New Roman" w:hAnsi="Times New Roman" w:cs="Times New Roman" w:eastAsia="Times New Roman"/>
          <w:i/>
          <w:color w:val="0A0A0A"/>
          <w:spacing w:val="0"/>
          <w:position w:val="0"/>
          <w:sz w:val="28"/>
          <w:shd w:fill="FEFEFE" w:val="clear"/>
        </w:rPr>
        <w:t xml:space="preserve">начало, середина, конец,</w:t>
      </w:r>
      <w:r>
        <w:rPr>
          <w:rFonts w:ascii="Calibri" w:hAnsi="Calibri" w:cs="Calibri" w:eastAsia="Calibri"/>
          <w:b/>
          <w:i/>
          <w:color w:val="0A0A0A"/>
          <w:spacing w:val="0"/>
          <w:position w:val="0"/>
          <w:sz w:val="28"/>
          <w:shd w:fill="FEFEFE" w:val="clear"/>
        </w:rPr>
        <w:t xml:space="preserve"> </w:t>
      </w:r>
      <w:r>
        <w:rPr>
          <w:rFonts w:ascii="Times New Roman" w:hAnsi="Times New Roman" w:cs="Times New Roman" w:eastAsia="Times New Roman"/>
          <w:i/>
          <w:color w:val="111111"/>
          <w:spacing w:val="0"/>
          <w:position w:val="0"/>
          <w:sz w:val="28"/>
          <w:shd w:fill="FFFFFF" w:val="clear"/>
        </w:rPr>
        <w:t xml:space="preserve">одна клетка закрашена)</w:t>
      </w:r>
      <w:r>
        <w:rPr>
          <w:rFonts w:ascii="Times New Roman" w:hAnsi="Times New Roman" w:cs="Times New Roman" w:eastAsia="Times New Roman"/>
          <w:color w:val="111111"/>
          <w:spacing w:val="0"/>
          <w:position w:val="0"/>
          <w:sz w:val="28"/>
          <w:shd w:fill="FFFFFF" w:val="clear"/>
        </w:rPr>
        <w:t xml:space="preserve">.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  <w:t xml:space="preserve"> В кармашек паровозика помещается буква 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  <w:t xml:space="preserve">«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  <w:t xml:space="preserve">А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  <w:t xml:space="preserve">». 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  <w:t xml:space="preserve">Ребенок подбирает  картинки в соответствии со схемой на вагончике и помещает их в кармашки.</w:t>
      </w:r>
    </w:p>
    <w:p>
      <w:pPr>
        <w:spacing w:before="0" w:after="150" w:line="360"/>
        <w:ind w:right="0" w:left="0" w:firstLine="0"/>
        <w:jc w:val="left"/>
        <w:rPr>
          <w:rFonts w:ascii="Times New Roman" w:hAnsi="Times New Roman" w:cs="Times New Roman" w:eastAsia="Times New Roman"/>
          <w:b/>
          <w:i/>
          <w:color w:val="7030A0"/>
          <w:spacing w:val="0"/>
          <w:position w:val="0"/>
          <w:sz w:val="32"/>
          <w:u w:val="single"/>
          <w:shd w:fill="FFFFFF" w:val="clear"/>
        </w:rPr>
      </w:pPr>
      <w:r>
        <w:rPr>
          <w:rFonts w:ascii="Times New Roman" w:hAnsi="Times New Roman" w:cs="Times New Roman" w:eastAsia="Times New Roman"/>
          <w:b/>
          <w:i/>
          <w:color w:val="7030A0"/>
          <w:spacing w:val="0"/>
          <w:position w:val="0"/>
          <w:sz w:val="32"/>
          <w:u w:val="single"/>
          <w:shd w:fill="FFFFFF" w:val="clear"/>
        </w:rPr>
        <w:t xml:space="preserve">С другой стороны Буратино везёт разные вагончики.</w:t>
      </w:r>
    </w:p>
    <w:p>
      <w:pPr>
        <w:spacing w:before="0" w:after="150" w:line="360"/>
        <w:ind w:right="0" w:left="0" w:firstLine="0"/>
        <w:jc w:val="left"/>
        <w:rPr>
          <w:rFonts w:ascii="Times New Roman" w:hAnsi="Times New Roman" w:cs="Times New Roman" w:eastAsia="Times New Roman"/>
          <w:color w:val="008000"/>
          <w:spacing w:val="0"/>
          <w:position w:val="0"/>
          <w:sz w:val="28"/>
          <w:shd w:fill="FFFFFF" w:val="clear"/>
        </w:rPr>
      </w:pPr>
      <w:r>
        <w:rPr>
          <w:rFonts w:ascii="Times New Roman" w:hAnsi="Times New Roman" w:cs="Times New Roman" w:eastAsia="Times New Roman"/>
          <w:b/>
          <w:i/>
          <w:color w:val="008000"/>
          <w:spacing w:val="0"/>
          <w:position w:val="0"/>
          <w:sz w:val="28"/>
          <w:u w:val="single"/>
          <w:shd w:fill="FFFFFF" w:val="clear"/>
        </w:rPr>
        <w:t xml:space="preserve">Первый вагончик называется </w:t>
      </w:r>
      <w:r>
        <w:rPr>
          <w:rFonts w:ascii="Times New Roman" w:hAnsi="Times New Roman" w:cs="Times New Roman" w:eastAsia="Times New Roman"/>
          <w:b/>
          <w:i/>
          <w:color w:val="008000"/>
          <w:spacing w:val="0"/>
          <w:position w:val="0"/>
          <w:sz w:val="28"/>
          <w:u w:val="single"/>
          <w:shd w:fill="FFFFFF" w:val="clear"/>
        </w:rPr>
        <w:t xml:space="preserve">«</w:t>
      </w:r>
      <w:r>
        <w:rPr>
          <w:rFonts w:ascii="Times New Roman" w:hAnsi="Times New Roman" w:cs="Times New Roman" w:eastAsia="Times New Roman"/>
          <w:b/>
          <w:i/>
          <w:color w:val="008000"/>
          <w:spacing w:val="0"/>
          <w:position w:val="0"/>
          <w:sz w:val="28"/>
          <w:u w:val="single"/>
          <w:shd w:fill="FFFFFF" w:val="clear"/>
        </w:rPr>
        <w:t xml:space="preserve">Ребятам о зверятах</w:t>
      </w:r>
      <w:r>
        <w:rPr>
          <w:rFonts w:ascii="Times New Roman" w:hAnsi="Times New Roman" w:cs="Times New Roman" w:eastAsia="Times New Roman"/>
          <w:b/>
          <w:i/>
          <w:color w:val="008000"/>
          <w:spacing w:val="0"/>
          <w:position w:val="0"/>
          <w:sz w:val="28"/>
          <w:u w:val="single"/>
          <w:shd w:fill="FFFFFF" w:val="clear"/>
        </w:rPr>
        <w:t xml:space="preserve">».</w:t>
      </w:r>
      <w:r>
        <w:rPr>
          <w:rFonts w:ascii="Times New Roman" w:hAnsi="Times New Roman" w:cs="Times New Roman" w:eastAsia="Times New Roman"/>
          <w:color w:val="008000"/>
          <w:spacing w:val="0"/>
          <w:position w:val="0"/>
          <w:sz w:val="28"/>
          <w:shd w:fill="FFFFFF" w:val="clear"/>
        </w:rPr>
        <w:t xml:space="preserve"> </w:t>
      </w:r>
    </w:p>
    <w:p>
      <w:pPr>
        <w:spacing w:before="0" w:after="150" w:line="360"/>
        <w:ind w:right="0" w:left="0" w:firstLine="0"/>
        <w:jc w:val="left"/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</w:pPr>
      <w:r>
        <w:rPr>
          <w:rFonts w:ascii="Times New Roman" w:hAnsi="Times New Roman" w:cs="Times New Roman" w:eastAsia="Times New Roman"/>
          <w:color w:val="008000"/>
          <w:spacing w:val="0"/>
          <w:position w:val="0"/>
          <w:sz w:val="28"/>
          <w:shd w:fill="FFFFFF" w:val="clear"/>
        </w:rPr>
        <w:t xml:space="preserve">     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  <w:t xml:space="preserve">На этом вагоне расположены шесть окошек с кармашками:</w:t>
      </w:r>
    </w:p>
    <w:p>
      <w:pPr>
        <w:spacing w:before="0" w:after="150" w:line="360"/>
        <w:ind w:right="0" w:left="0" w:firstLine="0"/>
        <w:jc w:val="left"/>
        <w:rPr>
          <w:rFonts w:ascii="Times New Roman" w:hAnsi="Times New Roman" w:cs="Times New Roman" w:eastAsia="Times New Roman"/>
          <w:i/>
          <w:color w:val="000000"/>
          <w:spacing w:val="0"/>
          <w:position w:val="0"/>
          <w:sz w:val="28"/>
          <w:shd w:fill="FFFFFF" w:val="clear"/>
        </w:rPr>
      </w:pPr>
      <w:r>
        <w:rPr>
          <w:rFonts w:ascii="Times New Roman" w:hAnsi="Times New Roman" w:cs="Times New Roman" w:eastAsia="Times New Roman"/>
          <w:b/>
          <w:color w:val="008000"/>
          <w:spacing w:val="0"/>
          <w:position w:val="0"/>
          <w:sz w:val="28"/>
          <w:shd w:fill="FFFFFF" w:val="clear"/>
        </w:rPr>
        <w:t xml:space="preserve">1 </w:t>
      </w:r>
      <w:r>
        <w:rPr>
          <w:rFonts w:ascii="Times New Roman" w:hAnsi="Times New Roman" w:cs="Times New Roman" w:eastAsia="Times New Roman"/>
          <w:b/>
          <w:color w:val="008000"/>
          <w:spacing w:val="0"/>
          <w:position w:val="0"/>
          <w:sz w:val="28"/>
          <w:shd w:fill="FFFFFF" w:val="clear"/>
        </w:rPr>
        <w:t xml:space="preserve">окно 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  <w:t xml:space="preserve">«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  <w:t xml:space="preserve">Мама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  <w:t xml:space="preserve">», </w:t>
      </w:r>
      <w:r>
        <w:rPr>
          <w:rFonts w:ascii="Times New Roman" w:hAnsi="Times New Roman" w:cs="Times New Roman" w:eastAsia="Times New Roman"/>
          <w:b/>
          <w:color w:val="008000"/>
          <w:spacing w:val="0"/>
          <w:position w:val="0"/>
          <w:sz w:val="28"/>
          <w:shd w:fill="FFFFFF" w:val="clear"/>
        </w:rPr>
        <w:t xml:space="preserve">2  </w:t>
      </w:r>
      <w:r>
        <w:rPr>
          <w:rFonts w:ascii="Times New Roman" w:hAnsi="Times New Roman" w:cs="Times New Roman" w:eastAsia="Times New Roman"/>
          <w:b/>
          <w:color w:val="008000"/>
          <w:spacing w:val="0"/>
          <w:position w:val="0"/>
          <w:sz w:val="28"/>
          <w:shd w:fill="FFFFFF" w:val="clear"/>
        </w:rPr>
        <w:t xml:space="preserve">окно</w:t>
      </w:r>
      <w:r>
        <w:rPr>
          <w:rFonts w:ascii="Times New Roman" w:hAnsi="Times New Roman" w:cs="Times New Roman" w:eastAsia="Times New Roman"/>
          <w:color w:val="008000"/>
          <w:spacing w:val="0"/>
          <w:position w:val="0"/>
          <w:sz w:val="28"/>
          <w:shd w:fill="FFFFFF" w:val="clear"/>
        </w:rPr>
        <w:t xml:space="preserve"> 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  <w:t xml:space="preserve">«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  <w:t xml:space="preserve">Детёныши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  <w:t xml:space="preserve">»,  </w:t>
      </w:r>
      <w:r>
        <w:rPr>
          <w:rFonts w:ascii="Times New Roman" w:hAnsi="Times New Roman" w:cs="Times New Roman" w:eastAsia="Times New Roman"/>
          <w:b/>
          <w:color w:val="008000"/>
          <w:spacing w:val="0"/>
          <w:position w:val="0"/>
          <w:sz w:val="28"/>
          <w:shd w:fill="FFFFFF" w:val="clear"/>
        </w:rPr>
        <w:t xml:space="preserve">3 </w:t>
      </w:r>
      <w:r>
        <w:rPr>
          <w:rFonts w:ascii="Times New Roman" w:hAnsi="Times New Roman" w:cs="Times New Roman" w:eastAsia="Times New Roman"/>
          <w:b/>
          <w:color w:val="008000"/>
          <w:spacing w:val="0"/>
          <w:position w:val="0"/>
          <w:sz w:val="28"/>
          <w:shd w:fill="FFFFFF" w:val="clear"/>
        </w:rPr>
        <w:t xml:space="preserve">окно</w:t>
      </w:r>
      <w:r>
        <w:rPr>
          <w:rFonts w:ascii="Times New Roman" w:hAnsi="Times New Roman" w:cs="Times New Roman" w:eastAsia="Times New Roman"/>
          <w:color w:val="008000"/>
          <w:spacing w:val="0"/>
          <w:position w:val="0"/>
          <w:sz w:val="28"/>
          <w:shd w:fill="FFFFFF" w:val="clear"/>
        </w:rPr>
        <w:t xml:space="preserve"> 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  <w:t xml:space="preserve">«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  <w:t xml:space="preserve">Папа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  <w:t xml:space="preserve">», </w:t>
      </w:r>
      <w:r>
        <w:rPr>
          <w:rFonts w:ascii="Times New Roman" w:hAnsi="Times New Roman" w:cs="Times New Roman" w:eastAsia="Times New Roman"/>
          <w:b/>
          <w:color w:val="008000"/>
          <w:spacing w:val="0"/>
          <w:position w:val="0"/>
          <w:sz w:val="28"/>
          <w:shd w:fill="FFFFFF" w:val="clear"/>
        </w:rPr>
        <w:t xml:space="preserve">4 </w:t>
      </w:r>
      <w:r>
        <w:rPr>
          <w:rFonts w:ascii="Times New Roman" w:hAnsi="Times New Roman" w:cs="Times New Roman" w:eastAsia="Times New Roman"/>
          <w:b/>
          <w:color w:val="008000"/>
          <w:spacing w:val="0"/>
          <w:position w:val="0"/>
          <w:sz w:val="28"/>
          <w:shd w:fill="FFFFFF" w:val="clear"/>
        </w:rPr>
        <w:t xml:space="preserve">окно</w:t>
      </w:r>
      <w:r>
        <w:rPr>
          <w:rFonts w:ascii="Times New Roman" w:hAnsi="Times New Roman" w:cs="Times New Roman" w:eastAsia="Times New Roman"/>
          <w:color w:val="008000"/>
          <w:spacing w:val="0"/>
          <w:position w:val="0"/>
          <w:sz w:val="28"/>
          <w:shd w:fill="FFFFFF" w:val="clear"/>
        </w:rPr>
        <w:t xml:space="preserve"> 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  <w:t xml:space="preserve">« 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  <w:t xml:space="preserve">Где живёт?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  <w:t xml:space="preserve">»,  </w:t>
      </w:r>
      <w:r>
        <w:rPr>
          <w:rFonts w:ascii="Times New Roman" w:hAnsi="Times New Roman" w:cs="Times New Roman" w:eastAsia="Times New Roman"/>
          <w:b/>
          <w:color w:val="008000"/>
          <w:spacing w:val="0"/>
          <w:position w:val="0"/>
          <w:sz w:val="28"/>
          <w:shd w:fill="FFFFFF" w:val="clear"/>
        </w:rPr>
        <w:t xml:space="preserve">5 </w:t>
      </w:r>
      <w:r>
        <w:rPr>
          <w:rFonts w:ascii="Times New Roman" w:hAnsi="Times New Roman" w:cs="Times New Roman" w:eastAsia="Times New Roman"/>
          <w:b/>
          <w:color w:val="008000"/>
          <w:spacing w:val="0"/>
          <w:position w:val="0"/>
          <w:sz w:val="28"/>
          <w:shd w:fill="FFFFFF" w:val="clear"/>
        </w:rPr>
        <w:t xml:space="preserve">окно</w:t>
      </w:r>
      <w:r>
        <w:rPr>
          <w:rFonts w:ascii="Times New Roman" w:hAnsi="Times New Roman" w:cs="Times New Roman" w:eastAsia="Times New Roman"/>
          <w:color w:val="008000"/>
          <w:spacing w:val="0"/>
          <w:position w:val="0"/>
          <w:sz w:val="28"/>
          <w:shd w:fill="FFFFFF" w:val="clear"/>
        </w:rPr>
        <w:t xml:space="preserve"> 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  <w:t xml:space="preserve">«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  <w:t xml:space="preserve">Чем питается?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  <w:t xml:space="preserve">»,  </w:t>
      </w:r>
      <w:r>
        <w:rPr>
          <w:rFonts w:ascii="Times New Roman" w:hAnsi="Times New Roman" w:cs="Times New Roman" w:eastAsia="Times New Roman"/>
          <w:b/>
          <w:color w:val="008000"/>
          <w:spacing w:val="0"/>
          <w:position w:val="0"/>
          <w:sz w:val="28"/>
          <w:shd w:fill="FFFFFF" w:val="clear"/>
        </w:rPr>
        <w:t xml:space="preserve">6 </w:t>
      </w:r>
      <w:r>
        <w:rPr>
          <w:rFonts w:ascii="Times New Roman" w:hAnsi="Times New Roman" w:cs="Times New Roman" w:eastAsia="Times New Roman"/>
          <w:b/>
          <w:color w:val="008000"/>
          <w:spacing w:val="0"/>
          <w:position w:val="0"/>
          <w:sz w:val="28"/>
          <w:shd w:fill="FFFFFF" w:val="clear"/>
        </w:rPr>
        <w:t xml:space="preserve">окно</w:t>
      </w:r>
      <w:r>
        <w:rPr>
          <w:rFonts w:ascii="Times New Roman" w:hAnsi="Times New Roman" w:cs="Times New Roman" w:eastAsia="Times New Roman"/>
          <w:color w:val="008000"/>
          <w:spacing w:val="0"/>
          <w:position w:val="0"/>
          <w:sz w:val="28"/>
          <w:shd w:fill="FFFFFF" w:val="clear"/>
        </w:rPr>
        <w:t xml:space="preserve"> 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  <w:t xml:space="preserve">«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  <w:t xml:space="preserve">Части тела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  <w:t xml:space="preserve">». 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  <w:t xml:space="preserve">Педагог помещает картинку животного в окно-кармашек паровозика и предлагает  ребёнку рассказать об этом животном. Как называют маму, папу, детёнышей и т.д. Ребёнок подбирает соответствующую картинку и называет её и помещает в соответствующий кармашек.( </w:t>
      </w:r>
      <w:r>
        <w:rPr>
          <w:rFonts w:ascii="Times New Roman" w:hAnsi="Times New Roman" w:cs="Times New Roman" w:eastAsia="Times New Roman"/>
          <w:i/>
          <w:color w:val="000000"/>
          <w:spacing w:val="0"/>
          <w:position w:val="0"/>
          <w:sz w:val="28"/>
          <w:shd w:fill="FFFFFF" w:val="clear"/>
        </w:rPr>
        <w:t xml:space="preserve">Например: мама-волчица, папа-волк, детёныш-волчонок. Живет в логове, питается мясом. У волка уши-волчьи, глаза-волчьи и тд.)</w:t>
      </w:r>
    </w:p>
    <w:p>
      <w:pPr>
        <w:spacing w:before="0" w:after="150" w:line="360"/>
        <w:ind w:right="0" w:left="0" w:firstLine="0"/>
        <w:jc w:val="left"/>
        <w:rPr>
          <w:rFonts w:ascii="Times New Roman" w:hAnsi="Times New Roman" w:cs="Times New Roman" w:eastAsia="Times New Roman"/>
          <w:b/>
          <w:i/>
          <w:color w:val="008000"/>
          <w:spacing w:val="0"/>
          <w:position w:val="0"/>
          <w:sz w:val="28"/>
          <w:u w:val="single"/>
          <w:shd w:fill="FFFFFF" w:val="clear"/>
        </w:rPr>
      </w:pPr>
      <w:r>
        <w:rPr>
          <w:rFonts w:ascii="Times New Roman" w:hAnsi="Times New Roman" w:cs="Times New Roman" w:eastAsia="Times New Roman"/>
          <w:b/>
          <w:i/>
          <w:color w:val="008000"/>
          <w:spacing w:val="0"/>
          <w:position w:val="0"/>
          <w:sz w:val="28"/>
          <w:u w:val="single"/>
          <w:shd w:fill="FFFFFF" w:val="clear"/>
        </w:rPr>
        <w:t xml:space="preserve">Второй вагончик называется </w:t>
      </w:r>
      <w:r>
        <w:rPr>
          <w:rFonts w:ascii="Times New Roman" w:hAnsi="Times New Roman" w:cs="Times New Roman" w:eastAsia="Times New Roman"/>
          <w:b/>
          <w:i/>
          <w:color w:val="008000"/>
          <w:spacing w:val="0"/>
          <w:position w:val="0"/>
          <w:sz w:val="28"/>
          <w:u w:val="single"/>
          <w:shd w:fill="FFFFFF" w:val="clear"/>
        </w:rPr>
        <w:t xml:space="preserve">«</w:t>
      </w:r>
      <w:r>
        <w:rPr>
          <w:rFonts w:ascii="Times New Roman" w:hAnsi="Times New Roman" w:cs="Times New Roman" w:eastAsia="Times New Roman"/>
          <w:b/>
          <w:i/>
          <w:color w:val="008000"/>
          <w:spacing w:val="0"/>
          <w:position w:val="0"/>
          <w:sz w:val="28"/>
          <w:u w:val="single"/>
          <w:shd w:fill="FFFFFF" w:val="clear"/>
        </w:rPr>
        <w:t xml:space="preserve">Поварёнок</w:t>
      </w:r>
      <w:r>
        <w:rPr>
          <w:rFonts w:ascii="Times New Roman" w:hAnsi="Times New Roman" w:cs="Times New Roman" w:eastAsia="Times New Roman"/>
          <w:b/>
          <w:i/>
          <w:color w:val="008000"/>
          <w:spacing w:val="0"/>
          <w:position w:val="0"/>
          <w:sz w:val="28"/>
          <w:u w:val="single"/>
          <w:shd w:fill="FFFFFF" w:val="clear"/>
        </w:rPr>
        <w:t xml:space="preserve">».</w:t>
      </w:r>
    </w:p>
    <w:p>
      <w:pPr>
        <w:spacing w:before="0" w:after="150" w:line="360"/>
        <w:ind w:right="0" w:left="0" w:firstLine="0"/>
        <w:jc w:val="left"/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</w:pP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  <w:t xml:space="preserve">На этом вагоне расположены четыре окна с кармашками:</w:t>
      </w:r>
    </w:p>
    <w:p>
      <w:pPr>
        <w:spacing w:before="0" w:after="150" w:line="360"/>
        <w:ind w:right="0" w:left="0" w:firstLine="0"/>
        <w:jc w:val="left"/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</w:pPr>
      <w:r>
        <w:rPr>
          <w:rFonts w:ascii="Times New Roman" w:hAnsi="Times New Roman" w:cs="Times New Roman" w:eastAsia="Times New Roman"/>
          <w:b/>
          <w:color w:val="7030A0"/>
          <w:spacing w:val="0"/>
          <w:position w:val="0"/>
          <w:sz w:val="28"/>
          <w:shd w:fill="FFFFFF" w:val="clear"/>
        </w:rPr>
        <w:t xml:space="preserve">1 </w:t>
      </w:r>
      <w:r>
        <w:rPr>
          <w:rFonts w:ascii="Times New Roman" w:hAnsi="Times New Roman" w:cs="Times New Roman" w:eastAsia="Times New Roman"/>
          <w:b/>
          <w:color w:val="7030A0"/>
          <w:spacing w:val="0"/>
          <w:position w:val="0"/>
          <w:sz w:val="28"/>
          <w:shd w:fill="FFFFFF" w:val="clear"/>
        </w:rPr>
        <w:t xml:space="preserve">окно</w:t>
      </w:r>
      <w:r>
        <w:rPr>
          <w:rFonts w:ascii="Times New Roman" w:hAnsi="Times New Roman" w:cs="Times New Roman" w:eastAsia="Times New Roman"/>
          <w:color w:val="7030A0"/>
          <w:spacing w:val="0"/>
          <w:position w:val="0"/>
          <w:sz w:val="28"/>
          <w:shd w:fill="FFFFFF" w:val="clear"/>
        </w:rPr>
        <w:t xml:space="preserve"> 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  <w:t xml:space="preserve">«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  <w:t xml:space="preserve">Суп и каша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  <w:t xml:space="preserve">»,  </w:t>
      </w:r>
      <w:r>
        <w:rPr>
          <w:rFonts w:ascii="Times New Roman" w:hAnsi="Times New Roman" w:cs="Times New Roman" w:eastAsia="Times New Roman"/>
          <w:b/>
          <w:color w:val="7030A0"/>
          <w:spacing w:val="0"/>
          <w:position w:val="0"/>
          <w:sz w:val="28"/>
          <w:shd w:fill="FFFFFF" w:val="clear"/>
        </w:rPr>
        <w:t xml:space="preserve">2  </w:t>
      </w:r>
      <w:r>
        <w:rPr>
          <w:rFonts w:ascii="Times New Roman" w:hAnsi="Times New Roman" w:cs="Times New Roman" w:eastAsia="Times New Roman"/>
          <w:b/>
          <w:color w:val="7030A0"/>
          <w:spacing w:val="0"/>
          <w:position w:val="0"/>
          <w:sz w:val="28"/>
          <w:shd w:fill="FFFFFF" w:val="clear"/>
        </w:rPr>
        <w:t xml:space="preserve">окно</w:t>
      </w:r>
      <w:r>
        <w:rPr>
          <w:rFonts w:ascii="Times New Roman" w:hAnsi="Times New Roman" w:cs="Times New Roman" w:eastAsia="Times New Roman"/>
          <w:color w:val="7030A0"/>
          <w:spacing w:val="0"/>
          <w:position w:val="0"/>
          <w:sz w:val="28"/>
          <w:shd w:fill="FFFFFF" w:val="clear"/>
        </w:rPr>
        <w:t xml:space="preserve"> 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  <w:t xml:space="preserve">«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  <w:t xml:space="preserve">Какой сок?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  <w:t xml:space="preserve">»,  </w:t>
      </w:r>
      <w:r>
        <w:rPr>
          <w:rFonts w:ascii="Times New Roman" w:hAnsi="Times New Roman" w:cs="Times New Roman" w:eastAsia="Times New Roman"/>
          <w:b/>
          <w:color w:val="7030A0"/>
          <w:spacing w:val="0"/>
          <w:position w:val="0"/>
          <w:sz w:val="28"/>
          <w:shd w:fill="FFFFFF" w:val="clear"/>
        </w:rPr>
        <w:t xml:space="preserve">3 </w:t>
      </w:r>
      <w:r>
        <w:rPr>
          <w:rFonts w:ascii="Times New Roman" w:hAnsi="Times New Roman" w:cs="Times New Roman" w:eastAsia="Times New Roman"/>
          <w:b/>
          <w:color w:val="7030A0"/>
          <w:spacing w:val="0"/>
          <w:position w:val="0"/>
          <w:sz w:val="28"/>
          <w:shd w:fill="FFFFFF" w:val="clear"/>
        </w:rPr>
        <w:t xml:space="preserve">окно</w:t>
      </w:r>
      <w:r>
        <w:rPr>
          <w:rFonts w:ascii="Times New Roman" w:hAnsi="Times New Roman" w:cs="Times New Roman" w:eastAsia="Times New Roman"/>
          <w:color w:val="7030A0"/>
          <w:spacing w:val="0"/>
          <w:position w:val="0"/>
          <w:sz w:val="28"/>
          <w:shd w:fill="FFFFFF" w:val="clear"/>
        </w:rPr>
        <w:t xml:space="preserve"> 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  <w:t xml:space="preserve">«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  <w:t xml:space="preserve">Какое варенье?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  <w:t xml:space="preserve">», </w:t>
      </w:r>
    </w:p>
    <w:p>
      <w:pPr>
        <w:spacing w:before="0" w:after="150" w:line="360"/>
        <w:ind w:right="0" w:left="0" w:firstLine="0"/>
        <w:jc w:val="left"/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</w:pPr>
      <w:r>
        <w:rPr>
          <w:rFonts w:ascii="Times New Roman" w:hAnsi="Times New Roman" w:cs="Times New Roman" w:eastAsia="Times New Roman"/>
          <w:b/>
          <w:color w:val="7030A0"/>
          <w:spacing w:val="0"/>
          <w:position w:val="0"/>
          <w:sz w:val="28"/>
          <w:shd w:fill="FFFFFF" w:val="clear"/>
        </w:rPr>
        <w:t xml:space="preserve">4 </w:t>
      </w:r>
      <w:r>
        <w:rPr>
          <w:rFonts w:ascii="Times New Roman" w:hAnsi="Times New Roman" w:cs="Times New Roman" w:eastAsia="Times New Roman"/>
          <w:b/>
          <w:color w:val="7030A0"/>
          <w:spacing w:val="0"/>
          <w:position w:val="0"/>
          <w:sz w:val="28"/>
          <w:shd w:fill="FFFFFF" w:val="clear"/>
        </w:rPr>
        <w:t xml:space="preserve">окно</w:t>
      </w:r>
      <w:r>
        <w:rPr>
          <w:rFonts w:ascii="Times New Roman" w:hAnsi="Times New Roman" w:cs="Times New Roman" w:eastAsia="Times New Roman"/>
          <w:color w:val="7030A0"/>
          <w:spacing w:val="0"/>
          <w:position w:val="0"/>
          <w:sz w:val="28"/>
          <w:shd w:fill="FFFFFF" w:val="clear"/>
        </w:rPr>
        <w:t xml:space="preserve"> 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  <w:t xml:space="preserve">« 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  <w:t xml:space="preserve">Какая начинка?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  <w:t xml:space="preserve">».</w:t>
      </w:r>
    </w:p>
    <w:p>
      <w:pPr>
        <w:spacing w:before="0" w:after="150" w:line="360"/>
        <w:ind w:right="0" w:left="0" w:firstLine="0"/>
        <w:jc w:val="left"/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</w:pP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  <w:t xml:space="preserve">Педагог  предлагает помочь поварёнку приготовить поочерёдно сначала полезный сок, затем варенье, пирог и вкусную кашу.  Ребёнком  выбирает соответствующую картинку с изображением фрукта, ягоды или крупы, называет  какой сок, какая начинка у пирога, какое варенье, какую  кашу он приготовит </w:t>
      </w:r>
      <w:r>
        <w:rPr>
          <w:rFonts w:ascii="Times New Roman" w:hAnsi="Times New Roman" w:cs="Times New Roman" w:eastAsia="Times New Roman"/>
          <w:i/>
          <w:color w:val="000000"/>
          <w:spacing w:val="0"/>
          <w:position w:val="0"/>
          <w:sz w:val="28"/>
          <w:shd w:fill="FFFFFF" w:val="clear"/>
        </w:rPr>
        <w:t xml:space="preserve">( сок из апельсина апельсиновый,  варенье из клубники-клубничное, начинка у пирога из яблок- яблочная, каша из рисовой крупы-рисовая и т.д)  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FFFFFF" w:val="clear"/>
        </w:rPr>
        <w:t xml:space="preserve">и помещает соответствующую картинку в окно-кармашек . </w:t>
      </w:r>
    </w:p>
    <w:p>
      <w:pPr>
        <w:spacing w:before="0" w:after="150" w:line="360"/>
        <w:ind w:right="0" w:left="0" w:firstLine="0"/>
        <w:jc w:val="left"/>
        <w:rPr>
          <w:rFonts w:ascii="Times New Roman" w:hAnsi="Times New Roman" w:cs="Times New Roman" w:eastAsia="Times New Roman"/>
          <w:b/>
          <w:i/>
          <w:color w:val="008000"/>
          <w:spacing w:val="0"/>
          <w:position w:val="0"/>
          <w:sz w:val="28"/>
          <w:u w:val="single"/>
          <w:shd w:fill="FFFFFF" w:val="clear"/>
        </w:rPr>
      </w:pPr>
      <w:r>
        <w:rPr>
          <w:rFonts w:ascii="Times New Roman" w:hAnsi="Times New Roman" w:cs="Times New Roman" w:eastAsia="Times New Roman"/>
          <w:b/>
          <w:i/>
          <w:color w:val="008000"/>
          <w:spacing w:val="0"/>
          <w:position w:val="0"/>
          <w:sz w:val="28"/>
          <w:u w:val="single"/>
          <w:shd w:fill="FFFFFF" w:val="clear"/>
        </w:rPr>
        <w:t xml:space="preserve">Третий вагончик называется </w:t>
      </w:r>
      <w:r>
        <w:rPr>
          <w:rFonts w:ascii="Times New Roman" w:hAnsi="Times New Roman" w:cs="Times New Roman" w:eastAsia="Times New Roman"/>
          <w:b/>
          <w:i/>
          <w:color w:val="008000"/>
          <w:spacing w:val="0"/>
          <w:position w:val="0"/>
          <w:sz w:val="28"/>
          <w:u w:val="single"/>
          <w:shd w:fill="FFFFFF" w:val="clear"/>
        </w:rPr>
        <w:t xml:space="preserve">«</w:t>
      </w:r>
      <w:r>
        <w:rPr>
          <w:rFonts w:ascii="Times New Roman" w:hAnsi="Times New Roman" w:cs="Times New Roman" w:eastAsia="Times New Roman"/>
          <w:b/>
          <w:i/>
          <w:color w:val="008000"/>
          <w:spacing w:val="0"/>
          <w:position w:val="0"/>
          <w:sz w:val="28"/>
          <w:u w:val="single"/>
          <w:shd w:fill="FFFFFF" w:val="clear"/>
        </w:rPr>
        <w:t xml:space="preserve">Раздели слова на слоги</w:t>
      </w:r>
      <w:r>
        <w:rPr>
          <w:rFonts w:ascii="Times New Roman" w:hAnsi="Times New Roman" w:cs="Times New Roman" w:eastAsia="Times New Roman"/>
          <w:b/>
          <w:i/>
          <w:color w:val="008000"/>
          <w:spacing w:val="0"/>
          <w:position w:val="0"/>
          <w:sz w:val="28"/>
          <w:u w:val="single"/>
          <w:shd w:fill="FFFFFF" w:val="clear"/>
        </w:rPr>
        <w:t xml:space="preserve">» </w:t>
      </w:r>
    </w:p>
    <w:p>
      <w:pPr>
        <w:spacing w:before="0" w:after="150" w:line="36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FFFFFF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FFFFFF" w:val="clear"/>
        </w:rPr>
        <w:t xml:space="preserve">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FFFFFF" w:val="clear"/>
        </w:rPr>
        <w:t xml:space="preserve">На этом вагончике расположены окошки-кармашки. Под каждым окошком расположена числовая карточка с одним, двумя и тремя кружками. Педагог просит ребёнка помочь Буратино  расположить  картинки в вагончике  в соответствии с числовой карточкой.</w:t>
      </w:r>
    </w:p>
    <w:p>
      <w:pPr>
        <w:spacing w:before="0" w:after="0" w:line="240"/>
        <w:ind w:right="0" w:left="0" w:firstLine="360"/>
        <w:jc w:val="left"/>
        <w:rPr>
          <w:rFonts w:ascii="Arial" w:hAnsi="Arial" w:cs="Arial" w:eastAsia="Arial"/>
          <w:color w:val="111111"/>
          <w:spacing w:val="0"/>
          <w:position w:val="0"/>
          <w:sz w:val="26"/>
          <w:shd w:fill="auto" w:val="clear"/>
        </w:rPr>
      </w:pPr>
    </w:p>
    <w:p>
      <w:pPr>
        <w:spacing w:before="0" w:after="206" w:line="240"/>
        <w:ind w:right="0" w:left="0" w:firstLine="709"/>
        <w:jc w:val="both"/>
        <w:rPr>
          <w:rFonts w:ascii="Times New Roman" w:hAnsi="Times New Roman" w:cs="Times New Roman" w:eastAsia="Times New Roman"/>
          <w:color w:val="000000"/>
          <w:spacing w:val="0"/>
          <w:position w:val="0"/>
          <w:sz w:val="24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</w:body>
</w:document>
</file>

<file path=word/numbering.xml><?xml version="1.0" encoding="utf-8"?>
<w:numbering xmlns:w="http://schemas.openxmlformats.org/wordprocessingml/2006/main">
  <w:abstractNum w:abstractNumId="0">
    <w:lvl w:ilvl="0">
      <w:start w:val="1"/>
      <w:numFmt w:val="bullet"/>
      <w:lvlText w:val="•"/>
    </w:lvl>
  </w:abstractNum>
  <w:abstractNum w:abstractNumId="6">
    <w:lvl w:ilvl="0">
      <w:start w:val="1"/>
      <w:numFmt w:val="bullet"/>
      <w:lvlText w:val="•"/>
    </w:lvl>
  </w:abstractNum>
  <w:num w:numId="16">
    <w:abstractNumId w:val="6"/>
  </w:num>
  <w:num w:numId="50">
    <w:abstractNumId w:val="0"/>
  </w:num>
</w:numbering>
</file>

<file path=word/styles.xml><?xml version="1.0" encoding="utf-8"?>
<w:styles xmlns:w="http://schemas.openxmlformats.org/wordprocessingml/2006/main"/>
</file>

<file path=word/_rels/document.xml.rels><?xml version="1.0" encoding="UTF-8"?><Relationships xmlns="http://schemas.openxmlformats.org/package/2006/relationships"><Relationship Target="styles.xml" Id="docRId17" Type="http://schemas.openxmlformats.org/officeDocument/2006/relationships/styles" /><Relationship Target="media/image3.wmf" Id="docRId7" Type="http://schemas.openxmlformats.org/officeDocument/2006/relationships/image" /><Relationship Target="embeddings/oleObject5.bin" Id="docRId10" Type="http://schemas.openxmlformats.org/officeDocument/2006/relationships/oleObject" /><Relationship Target="embeddings/oleObject7.bin" Id="docRId14" Type="http://schemas.openxmlformats.org/officeDocument/2006/relationships/oleObject" /><Relationship Target="embeddings/oleObject1.bin" Id="docRId2" Type="http://schemas.openxmlformats.org/officeDocument/2006/relationships/oleObject" /><Relationship Target="embeddings/oleObject3.bin" Id="docRId6" Type="http://schemas.openxmlformats.org/officeDocument/2006/relationships/oleObject" /><Relationship Target="media/image0.wmf" Id="docRId1" Type="http://schemas.openxmlformats.org/officeDocument/2006/relationships/image" /><Relationship Target="media/image5.wmf" Id="docRId11" Type="http://schemas.openxmlformats.org/officeDocument/2006/relationships/image" /><Relationship Target="media/image7.wmf" Id="docRId15" Type="http://schemas.openxmlformats.org/officeDocument/2006/relationships/image" /><Relationship Target="media/image2.wmf" Id="docRId5" Type="http://schemas.openxmlformats.org/officeDocument/2006/relationships/image" /><Relationship Target="media/image4.wmf" Id="docRId9" Type="http://schemas.openxmlformats.org/officeDocument/2006/relationships/image" /><Relationship Target="embeddings/oleObject0.bin" Id="docRId0" Type="http://schemas.openxmlformats.org/officeDocument/2006/relationships/oleObject" /><Relationship Target="embeddings/oleObject6.bin" Id="docRId12" Type="http://schemas.openxmlformats.org/officeDocument/2006/relationships/oleObject" /><Relationship Target="numbering.xml" Id="docRId16" Type="http://schemas.openxmlformats.org/officeDocument/2006/relationships/numbering" /><Relationship Target="embeddings/oleObject2.bin" Id="docRId4" Type="http://schemas.openxmlformats.org/officeDocument/2006/relationships/oleObject" /><Relationship Target="embeddings/oleObject4.bin" Id="docRId8" Type="http://schemas.openxmlformats.org/officeDocument/2006/relationships/oleObject" /><Relationship Target="media/image6.wmf" Id="docRId13" Type="http://schemas.openxmlformats.org/officeDocument/2006/relationships/image" /><Relationship Target="media/image1.wmf" Id="docRId3" Type="http://schemas.openxmlformats.org/officeDocument/2006/relationships/image" /></Relationships>
</file>