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0A" w:rsidRPr="00D65A0A" w:rsidRDefault="00230E73" w:rsidP="000B62CE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Технология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65A0A" w:rsidRPr="00D65A0A">
        <w:rPr>
          <w:rFonts w:ascii="Times New Roman" w:hAnsi="Times New Roman" w:cs="Times New Roman"/>
          <w:b/>
          <w:bCs/>
          <w:sz w:val="24"/>
          <w:szCs w:val="24"/>
        </w:rPr>
        <w:t>торисек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65A0A" w:rsidRPr="00D65A0A">
        <w:rPr>
          <w:rFonts w:ascii="Times New Roman" w:hAnsi="Times New Roman" w:cs="Times New Roman"/>
          <w:b/>
          <w:bCs/>
          <w:sz w:val="24"/>
          <w:szCs w:val="24"/>
        </w:rPr>
        <w:t xml:space="preserve"> по сказке </w:t>
      </w:r>
      <w:proofErr w:type="spellStart"/>
      <w:r w:rsidR="00D65A0A" w:rsidRPr="00D65A0A">
        <w:rPr>
          <w:rFonts w:ascii="Times New Roman" w:hAnsi="Times New Roman" w:cs="Times New Roman"/>
          <w:b/>
          <w:bCs/>
          <w:sz w:val="24"/>
          <w:szCs w:val="24"/>
        </w:rPr>
        <w:t>Сутеева</w:t>
      </w:r>
      <w:proofErr w:type="spellEnd"/>
      <w:r w:rsidR="00D65A0A" w:rsidRPr="00D65A0A"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Григорьевича </w:t>
      </w:r>
      <w:r w:rsidR="00D65A0A" w:rsidRPr="00D65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A0A" w:rsidRPr="00D65A0A">
        <w:rPr>
          <w:rFonts w:ascii="Times New Roman" w:hAnsi="Times New Roman" w:cs="Times New Roman"/>
          <w:b/>
          <w:iCs/>
          <w:sz w:val="24"/>
          <w:szCs w:val="24"/>
        </w:rPr>
        <w:t>«Мешок яблок».</w:t>
      </w:r>
    </w:p>
    <w:p w:rsidR="00D65A0A" w:rsidRDefault="00D65A0A" w:rsidP="00D65A0A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65A0A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3A7DE0">
        <w:rPr>
          <w:rFonts w:ascii="Times New Roman" w:hAnsi="Times New Roman" w:cs="Times New Roman"/>
          <w:bCs/>
          <w:iCs/>
          <w:sz w:val="24"/>
          <w:szCs w:val="24"/>
          <w:u w:val="single"/>
        </w:rPr>
        <w:t>Актуальность</w:t>
      </w:r>
      <w:r w:rsidRPr="003A7DE0">
        <w:rPr>
          <w:rFonts w:ascii="Times New Roman" w:hAnsi="Times New Roman" w:cs="Times New Roman"/>
          <w:iCs/>
          <w:sz w:val="24"/>
          <w:szCs w:val="24"/>
          <w:u w:val="single"/>
        </w:rPr>
        <w:t> работы</w:t>
      </w:r>
      <w:r w:rsidRPr="003A7DE0">
        <w:rPr>
          <w:rFonts w:ascii="Times New Roman" w:hAnsi="Times New Roman" w:cs="Times New Roman"/>
          <w:iCs/>
          <w:sz w:val="24"/>
          <w:szCs w:val="24"/>
        </w:rPr>
        <w:t xml:space="preserve"> обусловлена необходимостью использования такой технологии, которая вызывает у детей интерес. Ведь если у ребёнка появляется интерес к деятельности, то повышается речевая и познавательная активность ребёнка, активизируется непроизвольное внимание, повышается интерес к занятиям, соответственно повышается учебная мотивация.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3A7DE0">
        <w:rPr>
          <w:rFonts w:ascii="Times New Roman" w:hAnsi="Times New Roman" w:cs="Times New Roman"/>
          <w:i/>
          <w:iCs/>
          <w:sz w:val="24"/>
          <w:szCs w:val="24"/>
        </w:rPr>
        <w:t>На подготовительном этапе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7DE0">
        <w:rPr>
          <w:rFonts w:ascii="Times New Roman" w:hAnsi="Times New Roman" w:cs="Times New Roman"/>
          <w:iCs/>
          <w:sz w:val="24"/>
          <w:szCs w:val="24"/>
        </w:rPr>
        <w:t xml:space="preserve">мы определили литературное произведение. </w:t>
      </w:r>
      <w:r w:rsidRPr="00292013">
        <w:rPr>
          <w:rFonts w:ascii="Times New Roman" w:hAnsi="Times New Roman" w:cs="Times New Roman"/>
          <w:iCs/>
        </w:rPr>
        <w:t>Критерии отбора книги:</w:t>
      </w:r>
      <w:r>
        <w:rPr>
          <w:rFonts w:ascii="Times New Roman" w:hAnsi="Times New Roman" w:cs="Times New Roman"/>
          <w:iCs/>
        </w:rPr>
        <w:t xml:space="preserve"> </w:t>
      </w:r>
      <w:r w:rsidRPr="00292013">
        <w:rPr>
          <w:rFonts w:ascii="Times New Roman" w:hAnsi="Times New Roman" w:cs="Times New Roman"/>
          <w:iCs/>
          <w:sz w:val="24"/>
          <w:szCs w:val="24"/>
        </w:rPr>
        <w:t>книга, соответствующая возрасту детей;</w:t>
      </w:r>
      <w:r>
        <w:rPr>
          <w:rFonts w:ascii="Times New Roman" w:hAnsi="Times New Roman" w:cs="Times New Roman"/>
          <w:iCs/>
        </w:rPr>
        <w:t xml:space="preserve"> </w:t>
      </w:r>
      <w:r w:rsidRPr="00292013">
        <w:rPr>
          <w:rFonts w:ascii="Times New Roman" w:hAnsi="Times New Roman" w:cs="Times New Roman"/>
          <w:iCs/>
          <w:sz w:val="24"/>
          <w:szCs w:val="24"/>
        </w:rPr>
        <w:t>качественные иллюстрации.</w:t>
      </w:r>
    </w:p>
    <w:p w:rsidR="00D65A0A" w:rsidRPr="003A7DE0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   </w:t>
      </w:r>
      <w:r w:rsidRPr="003A7DE0">
        <w:rPr>
          <w:rFonts w:ascii="Times New Roman" w:hAnsi="Times New Roman" w:cs="Times New Roman"/>
          <w:iCs/>
          <w:sz w:val="24"/>
          <w:szCs w:val="24"/>
        </w:rPr>
        <w:t>Далее, подготовили наш волшебный мешок для компонентов «</w:t>
      </w:r>
      <w:proofErr w:type="spellStart"/>
      <w:r w:rsidRPr="003A7DE0">
        <w:rPr>
          <w:rFonts w:ascii="Times New Roman" w:hAnsi="Times New Roman" w:cs="Times New Roman"/>
          <w:iCs/>
          <w:sz w:val="24"/>
          <w:szCs w:val="24"/>
        </w:rPr>
        <w:t>Сторисека</w:t>
      </w:r>
      <w:proofErr w:type="spellEnd"/>
      <w:r w:rsidRPr="003A7DE0">
        <w:rPr>
          <w:rFonts w:ascii="Times New Roman" w:hAnsi="Times New Roman" w:cs="Times New Roman"/>
          <w:iCs/>
          <w:sz w:val="24"/>
          <w:szCs w:val="24"/>
        </w:rPr>
        <w:t>». Это тоже немаловажный аспект. Правильное оформление мешка позволяет решать поставленные коррекционно-развивающие задачи.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7DE0">
        <w:rPr>
          <w:rFonts w:ascii="Times New Roman" w:hAnsi="Times New Roman" w:cs="Times New Roman"/>
          <w:iCs/>
          <w:sz w:val="24"/>
          <w:szCs w:val="24"/>
        </w:rPr>
        <w:t>Затем, подобрали остальные компоненты, разработали игры. Мешок можно пополнять и дальше, в зависимости от поставленных целей.</w:t>
      </w:r>
    </w:p>
    <w:p w:rsidR="00D65A0A" w:rsidRPr="003A7DE0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DE0">
        <w:rPr>
          <w:rFonts w:ascii="Times New Roman" w:hAnsi="Times New Roman" w:cs="Times New Roman"/>
          <w:b/>
          <w:bCs/>
          <w:iCs/>
          <w:sz w:val="24"/>
          <w:szCs w:val="24"/>
        </w:rPr>
        <w:t>  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  </w:t>
      </w:r>
      <w:r w:rsidRPr="003A7DE0">
        <w:rPr>
          <w:rFonts w:ascii="Times New Roman" w:hAnsi="Times New Roman" w:cs="Times New Roman"/>
          <w:i/>
          <w:iCs/>
          <w:sz w:val="24"/>
          <w:szCs w:val="24"/>
        </w:rPr>
        <w:t>На основном этапе </w:t>
      </w:r>
      <w:r w:rsidRPr="003A7DE0">
        <w:rPr>
          <w:rFonts w:ascii="Times New Roman" w:hAnsi="Times New Roman" w:cs="Times New Roman"/>
          <w:iCs/>
          <w:sz w:val="24"/>
          <w:szCs w:val="24"/>
        </w:rPr>
        <w:t>данная технология использовалась мною на занятиях, в совместной деятельности, для организации индивидуальной работы с детьми.</w:t>
      </w:r>
    </w:p>
    <w:p w:rsidR="00D65A0A" w:rsidRPr="003A7DE0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3A7DE0">
        <w:rPr>
          <w:rFonts w:ascii="Times New Roman" w:hAnsi="Times New Roman" w:cs="Times New Roman"/>
          <w:iCs/>
          <w:sz w:val="24"/>
          <w:szCs w:val="24"/>
        </w:rPr>
        <w:t>Работа по организации «</w:t>
      </w:r>
      <w:proofErr w:type="spellStart"/>
      <w:r w:rsidRPr="003A7DE0">
        <w:rPr>
          <w:rFonts w:ascii="Times New Roman" w:hAnsi="Times New Roman" w:cs="Times New Roman"/>
          <w:iCs/>
          <w:sz w:val="24"/>
          <w:szCs w:val="24"/>
        </w:rPr>
        <w:t>Сторисека</w:t>
      </w:r>
      <w:proofErr w:type="spellEnd"/>
      <w:r w:rsidRPr="003A7DE0">
        <w:rPr>
          <w:rFonts w:ascii="Times New Roman" w:hAnsi="Times New Roman" w:cs="Times New Roman"/>
          <w:iCs/>
          <w:sz w:val="24"/>
          <w:szCs w:val="24"/>
        </w:rPr>
        <w:t>» строилась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D65A0A" w:rsidRPr="003A7DE0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3A7DE0">
        <w:rPr>
          <w:rFonts w:ascii="Times New Roman" w:hAnsi="Times New Roman" w:cs="Times New Roman"/>
          <w:iCs/>
          <w:sz w:val="24"/>
          <w:szCs w:val="24"/>
        </w:rPr>
        <w:t>Сначала мы познакомили детей с автором книги, его биографией, другими его произведениями.</w:t>
      </w:r>
    </w:p>
    <w:p w:rsidR="00D65A0A" w:rsidRPr="003A7DE0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3A7DE0">
        <w:rPr>
          <w:rFonts w:ascii="Times New Roman" w:hAnsi="Times New Roman" w:cs="Times New Roman"/>
          <w:iCs/>
          <w:sz w:val="24"/>
          <w:szCs w:val="24"/>
        </w:rPr>
        <w:t xml:space="preserve">А вот знакомство с художественным произведением </w:t>
      </w:r>
      <w:r w:rsidRPr="00292013">
        <w:rPr>
          <w:rFonts w:ascii="Times New Roman" w:hAnsi="Times New Roman" w:cs="Times New Roman"/>
          <w:iCs/>
          <w:sz w:val="24"/>
          <w:szCs w:val="24"/>
        </w:rPr>
        <w:t>«Мешок яблок»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7DE0">
        <w:rPr>
          <w:rFonts w:ascii="Times New Roman" w:hAnsi="Times New Roman" w:cs="Times New Roman"/>
          <w:iCs/>
          <w:sz w:val="24"/>
          <w:szCs w:val="24"/>
        </w:rPr>
        <w:t xml:space="preserve">осуществлялось через многообразие форм:  через громкие чтения книги и рассматривание иллюстраций, видео-просмотр и аудио прослушивание.  Ребенок  мог прослушивать </w:t>
      </w:r>
      <w:proofErr w:type="gramStart"/>
      <w:r w:rsidRPr="003A7DE0">
        <w:rPr>
          <w:rFonts w:ascii="Times New Roman" w:hAnsi="Times New Roman" w:cs="Times New Roman"/>
          <w:iCs/>
          <w:sz w:val="24"/>
          <w:szCs w:val="24"/>
        </w:rPr>
        <w:t>аудио-книгу</w:t>
      </w:r>
      <w:proofErr w:type="gramEnd"/>
      <w:r w:rsidRPr="003A7DE0">
        <w:rPr>
          <w:rFonts w:ascii="Times New Roman" w:hAnsi="Times New Roman" w:cs="Times New Roman"/>
          <w:iCs/>
          <w:sz w:val="24"/>
          <w:szCs w:val="24"/>
        </w:rPr>
        <w:t xml:space="preserve"> несколько раз. Многократное прослушивание и проговаривание развивает навыки осмысления звучащей речи, навыки пересказа и рассказывания.</w:t>
      </w:r>
    </w:p>
    <w:p w:rsidR="00D65A0A" w:rsidRPr="003A7DE0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3A7DE0">
        <w:rPr>
          <w:rFonts w:ascii="Times New Roman" w:hAnsi="Times New Roman" w:cs="Times New Roman"/>
          <w:iCs/>
          <w:sz w:val="24"/>
          <w:szCs w:val="24"/>
        </w:rPr>
        <w:t>При просмотре видео мною использовался интерактивный приём отключения звука, чтобы дети самостоятельно озвучивали героев сказки. Тем самым у детей развивалось зрительное восприятие, речевой слух, фонематическое восприятие, внимание, память.</w:t>
      </w:r>
    </w:p>
    <w:p w:rsidR="00D65A0A" w:rsidRPr="003A7DE0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3A7DE0">
        <w:rPr>
          <w:rFonts w:ascii="Times New Roman" w:hAnsi="Times New Roman" w:cs="Times New Roman"/>
          <w:iCs/>
          <w:sz w:val="24"/>
          <w:szCs w:val="24"/>
        </w:rPr>
        <w:t>Элементы театрализованной деятельности игрушки, куклы Бибабо,  маски, герои сказки на прищепках способствовали активизации детей в различных видах деятельности, помогали «оживить» книгу. С их помощью разыгрывались представления по содержанию книги, игры-драматизации, дидактические игры, на заключительном этапе устроили театрализованное представление для детей другой группы.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292013">
        <w:rPr>
          <w:rFonts w:ascii="Times New Roman" w:hAnsi="Times New Roman" w:cs="Times New Roman"/>
          <w:i/>
          <w:iCs/>
          <w:sz w:val="24"/>
          <w:szCs w:val="24"/>
        </w:rPr>
        <w:t>Завершающий этап</w:t>
      </w:r>
      <w:r w:rsidRPr="00292013">
        <w:rPr>
          <w:rFonts w:ascii="Times New Roman" w:hAnsi="Times New Roman" w:cs="Times New Roman"/>
          <w:iCs/>
          <w:sz w:val="24"/>
          <w:szCs w:val="24"/>
        </w:rPr>
        <w:t>. Собираются впечатления о книге, уточняется запрос детей.</w:t>
      </w:r>
    </w:p>
    <w:p w:rsidR="00D65A0A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434E">
        <w:rPr>
          <w:rFonts w:ascii="Times New Roman" w:hAnsi="Times New Roman" w:cs="Times New Roman"/>
          <w:b/>
          <w:iCs/>
          <w:sz w:val="24"/>
          <w:szCs w:val="24"/>
        </w:rPr>
        <w:t xml:space="preserve"> Компоненты для </w:t>
      </w:r>
      <w:proofErr w:type="spellStart"/>
      <w:r w:rsidRPr="0083434E">
        <w:rPr>
          <w:rFonts w:ascii="Times New Roman" w:hAnsi="Times New Roman" w:cs="Times New Roman"/>
          <w:b/>
          <w:bCs/>
          <w:iCs/>
          <w:sz w:val="24"/>
          <w:szCs w:val="24"/>
        </w:rPr>
        <w:t>сторисека</w:t>
      </w:r>
      <w:proofErr w:type="spellEnd"/>
      <w:r w:rsidRPr="008343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сказке В</w:t>
      </w:r>
      <w:r w:rsidRPr="0083434E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Pr="0083434E">
        <w:rPr>
          <w:rFonts w:ascii="Times New Roman" w:hAnsi="Times New Roman" w:cs="Times New Roman"/>
          <w:b/>
          <w:iCs/>
          <w:sz w:val="24"/>
          <w:szCs w:val="24"/>
        </w:rPr>
        <w:t>Сутеева</w:t>
      </w:r>
      <w:proofErr w:type="spellEnd"/>
      <w:r w:rsidRPr="0083434E">
        <w:rPr>
          <w:rFonts w:ascii="Times New Roman" w:hAnsi="Times New Roman" w:cs="Times New Roman"/>
          <w:b/>
          <w:iCs/>
          <w:sz w:val="24"/>
          <w:szCs w:val="24"/>
        </w:rPr>
        <w:t> «Мешок яблок»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1. Красочно оформляется опись готового «</w:t>
      </w:r>
      <w:proofErr w:type="spellStart"/>
      <w:r w:rsidRPr="00292013">
        <w:rPr>
          <w:rFonts w:ascii="Times New Roman" w:hAnsi="Times New Roman" w:cs="Times New Roman"/>
          <w:bCs/>
          <w:iCs/>
          <w:sz w:val="24"/>
          <w:szCs w:val="24"/>
        </w:rPr>
        <w:t>сторисека</w:t>
      </w:r>
      <w:proofErr w:type="spellEnd"/>
      <w:r w:rsidRPr="00292013">
        <w:rPr>
          <w:rFonts w:ascii="Times New Roman" w:hAnsi="Times New Roman" w:cs="Times New Roman"/>
          <w:iCs/>
          <w:sz w:val="24"/>
          <w:szCs w:val="24"/>
        </w:rPr>
        <w:t>».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2. Мешок (чемодан).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 xml:space="preserve">3. Сказка В. </w:t>
      </w:r>
      <w:proofErr w:type="spellStart"/>
      <w:r w:rsidRPr="00292013">
        <w:rPr>
          <w:rFonts w:ascii="Times New Roman" w:hAnsi="Times New Roman" w:cs="Times New Roman"/>
          <w:iCs/>
          <w:sz w:val="24"/>
          <w:szCs w:val="24"/>
        </w:rPr>
        <w:t>Сутеева</w:t>
      </w:r>
      <w:proofErr w:type="spellEnd"/>
      <w:r w:rsidRPr="00292013">
        <w:rPr>
          <w:rFonts w:ascii="Times New Roman" w:hAnsi="Times New Roman" w:cs="Times New Roman"/>
          <w:iCs/>
          <w:sz w:val="24"/>
          <w:szCs w:val="24"/>
        </w:rPr>
        <w:t> «Мешок яблок».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4. Биография автора (интересные факты из жизни).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5. Аудио сказка (CD).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6. Мультфильм (DVD).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7. Загадки о животных и овощах.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 xml:space="preserve">8. </w:t>
      </w:r>
      <w:proofErr w:type="gramStart"/>
      <w:r w:rsidRPr="00292013">
        <w:rPr>
          <w:rFonts w:ascii="Times New Roman" w:hAnsi="Times New Roman" w:cs="Times New Roman"/>
          <w:iCs/>
          <w:sz w:val="24"/>
          <w:szCs w:val="24"/>
        </w:rPr>
        <w:t>Маски, игрушки – прообразы героев сказки (заяц, ворона, медведь, бельчата, ёж, коза, козлята, крот, зайчиха, зайчата, волк).</w:t>
      </w:r>
      <w:proofErr w:type="gramEnd"/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9. Муляжи яблок, грибов, капусты, морковки, картошки, свеклы.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10. Шнуровка с изображением яблони, домика Зайца, Ежа и др.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11. Трафареты с животными и овощами.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12. Раскраски по сказке и карандаши.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13.Настольные игры: домино, домашние животные, лото.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14. Научно - познавательные энциклопедии о диких животных, о деревьях.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15. Режиссёрские игры (предложить составить свою версию сценария).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lastRenderedPageBreak/>
        <w:t>16. Игра «Допиши рассказ» - необходимо сочинить продолжение к книге (как домашнее задание с родителями).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17. Игра «Крокодил» - с помощью мимики и пантомимики изобразить героев произведения.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18. «Найди пословицу» - подбор и объяснение, почему выбрали эту пословицу, найди лишнюю пословицу.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19. Игра «</w:t>
      </w:r>
      <w:r w:rsidRPr="00292013">
        <w:rPr>
          <w:rFonts w:ascii="Times New Roman" w:hAnsi="Times New Roman" w:cs="Times New Roman"/>
          <w:bCs/>
          <w:iCs/>
          <w:sz w:val="24"/>
          <w:szCs w:val="24"/>
        </w:rPr>
        <w:t>История слов</w:t>
      </w:r>
      <w:r w:rsidRPr="00292013">
        <w:rPr>
          <w:rFonts w:ascii="Times New Roman" w:hAnsi="Times New Roman" w:cs="Times New Roman"/>
          <w:iCs/>
          <w:sz w:val="24"/>
          <w:szCs w:val="24"/>
        </w:rPr>
        <w:t>» - работа по расширению словаря по объяснению новых слов (например, дичка).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20. Сюжетно-ролевые игры по мотивам произведения.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21. Викторины о диких животных, овощах.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22. Создание коллажа из картинок.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23. Скороговорки о животных.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013">
        <w:rPr>
          <w:rFonts w:ascii="Times New Roman" w:hAnsi="Times New Roman" w:cs="Times New Roman"/>
          <w:iCs/>
          <w:sz w:val="24"/>
          <w:szCs w:val="24"/>
        </w:rPr>
        <w:t>Главное условие: все игры необходимо соотнести с произведением.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013">
        <w:rPr>
          <w:rFonts w:ascii="Times New Roman" w:hAnsi="Times New Roman" w:cs="Times New Roman"/>
          <w:b/>
          <w:sz w:val="24"/>
          <w:szCs w:val="24"/>
        </w:rPr>
        <w:t>План </w:t>
      </w:r>
      <w:proofErr w:type="spellStart"/>
      <w:r w:rsidRPr="00292013">
        <w:rPr>
          <w:rFonts w:ascii="Times New Roman" w:hAnsi="Times New Roman" w:cs="Times New Roman"/>
          <w:b/>
          <w:bCs/>
          <w:sz w:val="24"/>
          <w:szCs w:val="24"/>
        </w:rPr>
        <w:t>сторисека</w:t>
      </w:r>
      <w:proofErr w:type="spellEnd"/>
      <w:r w:rsidRPr="0029201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2013">
        <w:rPr>
          <w:rFonts w:ascii="Times New Roman" w:hAnsi="Times New Roman" w:cs="Times New Roman"/>
          <w:b/>
          <w:iCs/>
          <w:sz w:val="24"/>
          <w:szCs w:val="24"/>
        </w:rPr>
        <w:t>«Мешок яблок»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1. Чтение сказки </w:t>
      </w:r>
      <w:r w:rsidRPr="0083434E">
        <w:rPr>
          <w:rFonts w:ascii="Times New Roman" w:hAnsi="Times New Roman" w:cs="Times New Roman"/>
          <w:iCs/>
          <w:sz w:val="24"/>
          <w:szCs w:val="24"/>
          <w:u w:val="single"/>
        </w:rPr>
        <w:t>«Мешок яблок»</w:t>
      </w:r>
      <w:r w:rsidRPr="0083434E">
        <w:rPr>
          <w:rFonts w:ascii="Times New Roman" w:hAnsi="Times New Roman" w:cs="Times New Roman"/>
          <w:sz w:val="24"/>
          <w:szCs w:val="24"/>
          <w:u w:val="single"/>
        </w:rPr>
        <w:t> с показом иллюстраций.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  <w:u w:val="single"/>
        </w:rPr>
        <w:t>Вопросы детям</w:t>
      </w:r>
      <w:r w:rsidRPr="00292013">
        <w:rPr>
          <w:rFonts w:ascii="Times New Roman" w:hAnsi="Times New Roman" w:cs="Times New Roman"/>
          <w:sz w:val="24"/>
          <w:szCs w:val="24"/>
        </w:rPr>
        <w:t>: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Понравилось ли вам произведение?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Что понравилось?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Кто главный герой сказки?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2. Отгадайте загадки и назовите остальных героев сказки.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Вопросы по произведению.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Зачем заяц отправился в лес?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Что нашёл в лесу заяц?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Почему яблоня называете дикой?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Сколько яблок набрал заяц?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Какой у него </w:t>
      </w:r>
      <w:r w:rsidRPr="00292013">
        <w:rPr>
          <w:rFonts w:ascii="Times New Roman" w:hAnsi="Times New Roman" w:cs="Times New Roman"/>
          <w:iCs/>
          <w:sz w:val="24"/>
          <w:szCs w:val="24"/>
        </w:rPr>
        <w:t>(зайца)</w:t>
      </w:r>
      <w:r w:rsidRPr="00292013">
        <w:rPr>
          <w:rFonts w:ascii="Times New Roman" w:hAnsi="Times New Roman" w:cs="Times New Roman"/>
          <w:sz w:val="24"/>
          <w:szCs w:val="24"/>
        </w:rPr>
        <w:t> характер?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Кого первого встретил заяц у яблони?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Какая по характеру ворона?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Каким вы представляете себе Медведя?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Кто подбежал потом к Зайцу?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 относится автор к бельчатам?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Кто встретился Зайцу по дороге еще?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Где встретил Заяц волка?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Какой волк?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3. Игра </w:t>
      </w:r>
      <w:r w:rsidRPr="0083434E">
        <w:rPr>
          <w:rFonts w:ascii="Times New Roman" w:hAnsi="Times New Roman" w:cs="Times New Roman"/>
          <w:iCs/>
          <w:sz w:val="24"/>
          <w:szCs w:val="24"/>
          <w:u w:val="single"/>
        </w:rPr>
        <w:t>«Крокодил»</w:t>
      </w:r>
      <w:r w:rsidRPr="00292013">
        <w:rPr>
          <w:rFonts w:ascii="Times New Roman" w:hAnsi="Times New Roman" w:cs="Times New Roman"/>
          <w:sz w:val="24"/>
          <w:szCs w:val="24"/>
        </w:rPr>
        <w:t> - при помощи мимики или пантомимики изобразить героев сказки (выбрать картинки с изображением героев сказки и изобразить, остальные отгадывают).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Когда Заяц прибежал домой, что он увидел?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Расскажите, какие подарки принесли зайчатам звери?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А кто ничего не принёс?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Благодаря своей доброте, заяц имеет много друзей, звери отблагодарили зайца за его щедрость и помогли в трудную минуту.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4. Игра </w:t>
      </w:r>
      <w:r w:rsidRPr="0083434E">
        <w:rPr>
          <w:rFonts w:ascii="Times New Roman" w:hAnsi="Times New Roman" w:cs="Times New Roman"/>
          <w:iCs/>
          <w:sz w:val="24"/>
          <w:szCs w:val="24"/>
          <w:u w:val="single"/>
        </w:rPr>
        <w:t>«Подбери пословицу к сказке»</w:t>
      </w:r>
      <w:r w:rsidRPr="00292013">
        <w:rPr>
          <w:rFonts w:ascii="Times New Roman" w:hAnsi="Times New Roman" w:cs="Times New Roman"/>
          <w:sz w:val="24"/>
          <w:szCs w:val="24"/>
        </w:rPr>
        <w:t xml:space="preserve"> - выбрать из </w:t>
      </w:r>
      <w:proofErr w:type="gramStart"/>
      <w:r w:rsidRPr="00292013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292013">
        <w:rPr>
          <w:rFonts w:ascii="Times New Roman" w:hAnsi="Times New Roman" w:cs="Times New Roman"/>
          <w:sz w:val="24"/>
          <w:szCs w:val="24"/>
        </w:rPr>
        <w:t>, подходящую по смыслу пословицу.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Без беды друга не узнаешь.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Без друга в жизни туго.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Верному другу цены нет.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Дружба не гриб, в лесу не найдёшь.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Нет друга - ищи, а нашёл - береги.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Птица сильна крыльями, а человек дружбой.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Сам пропадай, а товарища выручай.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Старый друг лучше новых двух.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5. Проиграть сказку в масках,</w:t>
      </w:r>
      <w:r w:rsidRPr="00292013">
        <w:rPr>
          <w:rFonts w:ascii="Times New Roman" w:hAnsi="Times New Roman" w:cs="Times New Roman"/>
          <w:sz w:val="24"/>
          <w:szCs w:val="24"/>
        </w:rPr>
        <w:t xml:space="preserve"> или предложить сыграть сцену встречи волка и зайца с игрушками </w:t>
      </w:r>
      <w:proofErr w:type="spellStart"/>
      <w:r w:rsidRPr="0029201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292013">
        <w:rPr>
          <w:rFonts w:ascii="Times New Roman" w:hAnsi="Times New Roman" w:cs="Times New Roman"/>
          <w:sz w:val="24"/>
          <w:szCs w:val="24"/>
        </w:rPr>
        <w:t>-ба-</w:t>
      </w:r>
      <w:proofErr w:type="spellStart"/>
      <w:r w:rsidRPr="00292013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292013">
        <w:rPr>
          <w:rFonts w:ascii="Times New Roman" w:hAnsi="Times New Roman" w:cs="Times New Roman"/>
          <w:sz w:val="24"/>
          <w:szCs w:val="24"/>
        </w:rPr>
        <w:t>, с мягкими игрушками.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lastRenderedPageBreak/>
        <w:t>6. Поделитесь своими впечатлениями.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Кто из сказки вам понравился больше всего? Почему?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Какие чувства у вас возникли, когда вы слушали сказку?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 главный герой проявлял себя в разных ситуациях при встрече с бельчатами, кротом, волком?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Какими качествами он обладает?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Заяц положительный или отрицательный герой сказки?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Кто противоположный герой? Почему?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Какой вопрос задаёт ворона в конце сказки?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 вы на него ответите?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Какая главная мысль в сказке?</w:t>
      </w:r>
    </w:p>
    <w:p w:rsidR="00D65A0A" w:rsidRPr="00292013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013">
        <w:rPr>
          <w:rFonts w:ascii="Times New Roman" w:hAnsi="Times New Roman" w:cs="Times New Roman"/>
          <w:sz w:val="24"/>
          <w:szCs w:val="24"/>
        </w:rPr>
        <w:t>- Чему сказка учит?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7. Предложить детям раскраски по сказке.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8. Просмотр мультфильма.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9. Подвижная игра </w:t>
      </w:r>
      <w:r w:rsidRPr="0083434E">
        <w:rPr>
          <w:rFonts w:ascii="Times New Roman" w:hAnsi="Times New Roman" w:cs="Times New Roman"/>
          <w:iCs/>
          <w:sz w:val="24"/>
          <w:szCs w:val="24"/>
          <w:u w:val="single"/>
        </w:rPr>
        <w:t>«Найди следы медведя. Волка, зайца и т. д.»</w:t>
      </w:r>
      <w:r w:rsidRPr="0083434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10. Игра-моделирование </w:t>
      </w:r>
      <w:r w:rsidRPr="0083434E">
        <w:rPr>
          <w:rFonts w:ascii="Times New Roman" w:hAnsi="Times New Roman" w:cs="Times New Roman"/>
          <w:iCs/>
          <w:sz w:val="24"/>
          <w:szCs w:val="24"/>
          <w:u w:val="single"/>
        </w:rPr>
        <w:t>«Составь иллюстрацию к сказке из геометрических фигур-моделей»</w:t>
      </w:r>
      <w:r w:rsidRPr="0083434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11. Игровая ситуация </w:t>
      </w:r>
      <w:r w:rsidRPr="0083434E">
        <w:rPr>
          <w:rFonts w:ascii="Times New Roman" w:hAnsi="Times New Roman" w:cs="Times New Roman"/>
          <w:iCs/>
          <w:sz w:val="24"/>
          <w:szCs w:val="24"/>
          <w:u w:val="single"/>
        </w:rPr>
        <w:t>«Угостим ворону яблоком и скажем ей добрые слова»</w:t>
      </w:r>
      <w:r w:rsidRPr="0083434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434E">
        <w:rPr>
          <w:rFonts w:ascii="Times New Roman" w:hAnsi="Times New Roman" w:cs="Times New Roman"/>
          <w:b/>
          <w:sz w:val="24"/>
          <w:szCs w:val="24"/>
        </w:rPr>
        <w:t>Таким образом,</w:t>
      </w:r>
      <w:r w:rsidRPr="0083434E">
        <w:rPr>
          <w:rFonts w:ascii="Times New Roman" w:hAnsi="Times New Roman" w:cs="Times New Roman"/>
          <w:sz w:val="24"/>
          <w:szCs w:val="24"/>
        </w:rPr>
        <w:t xml:space="preserve"> технология «</w:t>
      </w:r>
      <w:proofErr w:type="spellStart"/>
      <w:r w:rsidRPr="0083434E">
        <w:rPr>
          <w:rFonts w:ascii="Times New Roman" w:hAnsi="Times New Roman" w:cs="Times New Roman"/>
          <w:sz w:val="24"/>
          <w:szCs w:val="24"/>
        </w:rPr>
        <w:t>Сторисек</w:t>
      </w:r>
      <w:proofErr w:type="spellEnd"/>
      <w:r w:rsidRPr="0083434E">
        <w:rPr>
          <w:rFonts w:ascii="Times New Roman" w:hAnsi="Times New Roman" w:cs="Times New Roman"/>
          <w:sz w:val="24"/>
          <w:szCs w:val="24"/>
        </w:rPr>
        <w:t>» многофункциональна, выполняет образовательную, развивающую, коррекционную, воспитательную функции, что обеспечило развивающий характер и поддержку индивидуальности каждого ребенка в ходе коррекционной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4E">
        <w:rPr>
          <w:rFonts w:ascii="Times New Roman" w:hAnsi="Times New Roman" w:cs="Times New Roman"/>
          <w:bCs/>
          <w:sz w:val="24"/>
          <w:szCs w:val="24"/>
        </w:rPr>
        <w:t>А также способствовала решению поставленных задач и достижению планируемых результатов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</w:rPr>
        <w:t>У детей отмечается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</w:rPr>
        <w:t>1.   Правильное произношение поставленных звуков в повседневной речевой деятельности.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</w:rPr>
        <w:t>2.   Развита связная речь и речевое общение.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</w:rPr>
        <w:t>3.   Развиты ритмичность речи, её интонационная выразительность, модуляция голоса.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</w:rPr>
        <w:t>4.   Отработан навык согласования частей речи.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</w:rPr>
        <w:t>5.   Расширен и активизирован словарь.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</w:rPr>
        <w:t xml:space="preserve">6.   Развиты </w:t>
      </w:r>
      <w:proofErr w:type="spellStart"/>
      <w:r w:rsidRPr="0083434E">
        <w:rPr>
          <w:rFonts w:ascii="Times New Roman" w:hAnsi="Times New Roman" w:cs="Times New Roman"/>
          <w:sz w:val="24"/>
          <w:szCs w:val="24"/>
        </w:rPr>
        <w:t>речетворческие</w:t>
      </w:r>
      <w:proofErr w:type="spellEnd"/>
      <w:r w:rsidRPr="0083434E">
        <w:rPr>
          <w:rFonts w:ascii="Times New Roman" w:hAnsi="Times New Roman" w:cs="Times New Roman"/>
          <w:sz w:val="24"/>
          <w:szCs w:val="24"/>
        </w:rPr>
        <w:t xml:space="preserve"> способности.</w:t>
      </w:r>
    </w:p>
    <w:p w:rsidR="00D65A0A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83434E">
        <w:rPr>
          <w:rFonts w:ascii="Times New Roman" w:hAnsi="Times New Roman" w:cs="Times New Roman"/>
          <w:sz w:val="24"/>
          <w:szCs w:val="24"/>
        </w:rPr>
        <w:t>: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3434E">
        <w:rPr>
          <w:rFonts w:ascii="Times New Roman" w:hAnsi="Times New Roman" w:cs="Times New Roman"/>
          <w:sz w:val="24"/>
          <w:szCs w:val="24"/>
        </w:rPr>
        <w:t>Лынская</w:t>
      </w:r>
      <w:proofErr w:type="spellEnd"/>
      <w:r w:rsidRPr="0083434E">
        <w:rPr>
          <w:rFonts w:ascii="Times New Roman" w:hAnsi="Times New Roman" w:cs="Times New Roman"/>
          <w:sz w:val="24"/>
          <w:szCs w:val="24"/>
        </w:rPr>
        <w:t>, М. И. Методические рекомендации по проведению </w:t>
      </w:r>
      <w:r w:rsidRPr="0083434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8343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Сторисек</w:t>
      </w:r>
      <w:proofErr w:type="spellEnd"/>
      <w:r w:rsidRPr="0083434E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65A0A" w:rsidRDefault="00D65A0A" w:rsidP="00D65A0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43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3434E">
        <w:rPr>
          <w:rFonts w:ascii="Times New Roman" w:hAnsi="Times New Roman" w:cs="Times New Roman"/>
          <w:sz w:val="24"/>
          <w:szCs w:val="24"/>
        </w:rPr>
        <w:t>Мутав</w:t>
      </w:r>
      <w:proofErr w:type="spellEnd"/>
      <w:r w:rsidRPr="0083434E">
        <w:rPr>
          <w:rFonts w:ascii="Times New Roman" w:hAnsi="Times New Roman" w:cs="Times New Roman"/>
          <w:sz w:val="24"/>
          <w:szCs w:val="24"/>
        </w:rPr>
        <w:t>, Л. Работа со </w:t>
      </w:r>
      <w:r w:rsidRPr="0083434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8343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Сторисеком</w:t>
      </w:r>
      <w:proofErr w:type="spellEnd"/>
      <w:r w:rsidRPr="0083434E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65A0A" w:rsidRPr="0083434E" w:rsidRDefault="00D65A0A" w:rsidP="00D6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3434E">
        <w:rPr>
          <w:rFonts w:ascii="Times New Roman" w:hAnsi="Times New Roman" w:cs="Times New Roman"/>
          <w:sz w:val="24"/>
          <w:szCs w:val="24"/>
        </w:rPr>
        <w:t>Мутав</w:t>
      </w:r>
      <w:proofErr w:type="spellEnd"/>
      <w:r w:rsidRPr="0083434E">
        <w:rPr>
          <w:rFonts w:ascii="Times New Roman" w:hAnsi="Times New Roman" w:cs="Times New Roman"/>
          <w:sz w:val="24"/>
          <w:szCs w:val="24"/>
        </w:rPr>
        <w:t>, Л. Удовольствие от совместного чтения. Проектный метод </w:t>
      </w:r>
      <w:r w:rsidRPr="0083434E">
        <w:rPr>
          <w:rFonts w:ascii="Times New Roman" w:hAnsi="Times New Roman" w:cs="Times New Roman"/>
          <w:i/>
          <w:iCs/>
          <w:sz w:val="24"/>
          <w:szCs w:val="24"/>
        </w:rPr>
        <w:t>«STORYSACK»</w:t>
      </w:r>
      <w:r w:rsidRPr="0083434E">
        <w:rPr>
          <w:rFonts w:ascii="Times New Roman" w:hAnsi="Times New Roman" w:cs="Times New Roman"/>
          <w:sz w:val="24"/>
          <w:szCs w:val="24"/>
        </w:rPr>
        <w:t> </w:t>
      </w:r>
      <w:r w:rsidRPr="0083434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343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сторисек</w:t>
      </w:r>
      <w:proofErr w:type="spellEnd"/>
      <w:r w:rsidRPr="0083434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3434E">
        <w:rPr>
          <w:rFonts w:ascii="Times New Roman" w:hAnsi="Times New Roman" w:cs="Times New Roman"/>
          <w:sz w:val="24"/>
          <w:szCs w:val="24"/>
        </w:rPr>
        <w:t xml:space="preserve"> / Л. </w:t>
      </w:r>
      <w:proofErr w:type="spellStart"/>
      <w:r w:rsidRPr="0083434E">
        <w:rPr>
          <w:rFonts w:ascii="Times New Roman" w:hAnsi="Times New Roman" w:cs="Times New Roman"/>
          <w:sz w:val="24"/>
          <w:szCs w:val="24"/>
        </w:rPr>
        <w:t>Мутав</w:t>
      </w:r>
      <w:proofErr w:type="spellEnd"/>
      <w:r w:rsidRPr="0083434E">
        <w:rPr>
          <w:rFonts w:ascii="Times New Roman" w:hAnsi="Times New Roman" w:cs="Times New Roman"/>
          <w:sz w:val="24"/>
          <w:szCs w:val="24"/>
        </w:rPr>
        <w:t xml:space="preserve"> // Библиотечное дело. – 2008. – № 23. – С. 41-43.</w:t>
      </w:r>
    </w:p>
    <w:p w:rsidR="006B01EB" w:rsidRPr="00E905B1" w:rsidRDefault="006B01EB" w:rsidP="00E905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B01EB" w:rsidRPr="00E905B1" w:rsidSect="00B72F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72"/>
    <w:rsid w:val="000B62CE"/>
    <w:rsid w:val="00230E73"/>
    <w:rsid w:val="005F7171"/>
    <w:rsid w:val="006B01EB"/>
    <w:rsid w:val="009D589C"/>
    <w:rsid w:val="00D65A0A"/>
    <w:rsid w:val="00E905B1"/>
    <w:rsid w:val="00E9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8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2021-12-05T09:46:00Z</dcterms:created>
  <dcterms:modified xsi:type="dcterms:W3CDTF">2021-12-21T13:02:00Z</dcterms:modified>
</cp:coreProperties>
</file>