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3C" w:rsidRDefault="00555AB6" w:rsidP="00B90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C4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DD013C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Pr="00B90C40">
        <w:rPr>
          <w:rFonts w:ascii="Times New Roman" w:hAnsi="Times New Roman" w:cs="Times New Roman"/>
          <w:b/>
          <w:sz w:val="28"/>
          <w:szCs w:val="28"/>
        </w:rPr>
        <w:t>по м</w:t>
      </w:r>
      <w:r w:rsidR="00DD013C">
        <w:rPr>
          <w:rFonts w:ascii="Times New Roman" w:hAnsi="Times New Roman" w:cs="Times New Roman"/>
          <w:b/>
          <w:sz w:val="28"/>
          <w:szCs w:val="28"/>
        </w:rPr>
        <w:t>атематическому развитию</w:t>
      </w:r>
    </w:p>
    <w:p w:rsidR="00DD013C" w:rsidRDefault="00555AB6" w:rsidP="00B90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C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C40" w:rsidRPr="00B90C40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  <w:r w:rsidRPr="00B90C4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55AB6" w:rsidRPr="00B90C40" w:rsidRDefault="00555AB6" w:rsidP="00B90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13C">
        <w:rPr>
          <w:rFonts w:ascii="Times New Roman" w:hAnsi="Times New Roman" w:cs="Times New Roman"/>
          <w:b/>
          <w:sz w:val="24"/>
          <w:szCs w:val="24"/>
        </w:rPr>
        <w:t>для детей старшей группы.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Цель: Воспитывать дружеские отношения между детьми, стремление радоваться своим достижениям, интерес к занятиям по математике, самостоятельность, умение рассуждать.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Задачи: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1.</w:t>
      </w:r>
      <w:r w:rsidR="00167B1A" w:rsidRPr="00167B1A">
        <w:rPr>
          <w:rFonts w:ascii="Times New Roman" w:hAnsi="Times New Roman" w:cs="Times New Roman"/>
          <w:sz w:val="28"/>
          <w:szCs w:val="28"/>
        </w:rPr>
        <w:t>Совершенствовать навыки счета в пределах 10, учить на наглядной основе составлять и решать задачи на сложение и вычитание, закрепить умение измерять длину пр</w:t>
      </w:r>
      <w:r w:rsidR="00167B1A">
        <w:rPr>
          <w:rFonts w:ascii="Times New Roman" w:hAnsi="Times New Roman" w:cs="Times New Roman"/>
          <w:sz w:val="28"/>
          <w:szCs w:val="28"/>
        </w:rPr>
        <w:t>едмета с помощью условной мерки</w:t>
      </w:r>
      <w:r w:rsidRPr="00555AB6">
        <w:rPr>
          <w:rFonts w:ascii="Times New Roman" w:hAnsi="Times New Roman" w:cs="Times New Roman"/>
          <w:sz w:val="28"/>
          <w:szCs w:val="28"/>
        </w:rPr>
        <w:t>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2.</w:t>
      </w:r>
      <w:r w:rsidR="00167B1A" w:rsidRPr="00167B1A">
        <w:rPr>
          <w:rFonts w:ascii="Times New Roman" w:hAnsi="Times New Roman" w:cs="Times New Roman"/>
          <w:sz w:val="28"/>
          <w:szCs w:val="28"/>
        </w:rPr>
        <w:t>Закрепить умение ориентироваться в пространстве, усовершенствовать пре</w:t>
      </w:r>
      <w:r w:rsidR="00167B1A">
        <w:rPr>
          <w:rFonts w:ascii="Times New Roman" w:hAnsi="Times New Roman" w:cs="Times New Roman"/>
          <w:sz w:val="28"/>
          <w:szCs w:val="28"/>
        </w:rPr>
        <w:t>дставление детей о частях суток</w:t>
      </w:r>
      <w:r w:rsidRPr="00555AB6">
        <w:rPr>
          <w:rFonts w:ascii="Times New Roman" w:hAnsi="Times New Roman" w:cs="Times New Roman"/>
          <w:sz w:val="28"/>
          <w:szCs w:val="28"/>
        </w:rPr>
        <w:t>.</w:t>
      </w:r>
    </w:p>
    <w:p w:rsidR="00167B1A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3.</w:t>
      </w:r>
      <w:r w:rsidR="00167B1A" w:rsidRPr="00167B1A">
        <w:rPr>
          <w:rFonts w:ascii="Times New Roman" w:hAnsi="Times New Roman" w:cs="Times New Roman"/>
          <w:sz w:val="28"/>
          <w:szCs w:val="28"/>
        </w:rPr>
        <w:t>Закрепить знание детей о правилах дорожного движения, познакомить со знаком «Дорожные работы», умение различать знак «Движение прямо»</w:t>
      </w:r>
    </w:p>
    <w:p w:rsidR="00167B1A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4.</w:t>
      </w:r>
      <w:r w:rsidR="00167B1A" w:rsidRPr="00167B1A">
        <w:rPr>
          <w:rFonts w:ascii="Times New Roman" w:hAnsi="Times New Roman" w:cs="Times New Roman"/>
          <w:sz w:val="28"/>
          <w:szCs w:val="28"/>
        </w:rPr>
        <w:t>Развивать внимание, наблюдательность, сообразительность, воспитывать организованность, коллективизм.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5.Продолжать учить решать логические задачи на основе зрительного восприятия информации.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Тип занятия. Применений знаний на практике.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Форма занятия. Комбинированное занятие</w:t>
      </w:r>
      <w:r w:rsidR="001358A9">
        <w:rPr>
          <w:rFonts w:ascii="Times New Roman" w:hAnsi="Times New Roman" w:cs="Times New Roman"/>
          <w:sz w:val="28"/>
          <w:szCs w:val="28"/>
        </w:rPr>
        <w:t xml:space="preserve">. </w:t>
      </w:r>
      <w:r w:rsidRPr="00555AB6">
        <w:rPr>
          <w:rFonts w:ascii="Times New Roman" w:hAnsi="Times New Roman" w:cs="Times New Roman"/>
          <w:sz w:val="28"/>
          <w:szCs w:val="28"/>
        </w:rPr>
        <w:t>Продолжительность. 25 минут.</w:t>
      </w:r>
    </w:p>
    <w:p w:rsidR="00167B1A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="00167B1A" w:rsidRPr="00167B1A">
        <w:rPr>
          <w:rFonts w:ascii="Times New Roman" w:hAnsi="Times New Roman" w:cs="Times New Roman"/>
          <w:sz w:val="28"/>
          <w:szCs w:val="28"/>
        </w:rPr>
        <w:t>Демонстрационный материал: мультимедиа аппаратура, слайды «Город чисел», «Город Величина», «Пространство и время», слайд с заданием «Утки», слайд «Светофор» со звуком, дорога из бумаги или толстых веревок, 2 тонкие веревки разного цвета для измерения, дорожные знаки «Дорожные работы», «Движение прямо»;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CA7957">
        <w:rPr>
          <w:rFonts w:ascii="Times New Roman" w:hAnsi="Times New Roman" w:cs="Times New Roman"/>
          <w:sz w:val="28"/>
          <w:szCs w:val="28"/>
        </w:rPr>
        <w:t xml:space="preserve">изучение правил поведения в транспорте и на дороге, </w:t>
      </w:r>
      <w:r w:rsidRPr="00555AB6">
        <w:rPr>
          <w:rFonts w:ascii="Times New Roman" w:hAnsi="Times New Roman" w:cs="Times New Roman"/>
          <w:sz w:val="28"/>
          <w:szCs w:val="28"/>
        </w:rPr>
        <w:t>дидактические игры с цифрами, чи</w:t>
      </w:r>
      <w:r w:rsidR="00913591">
        <w:rPr>
          <w:rFonts w:ascii="Times New Roman" w:hAnsi="Times New Roman" w:cs="Times New Roman"/>
          <w:sz w:val="28"/>
          <w:szCs w:val="28"/>
        </w:rPr>
        <w:t>слами, геометрическими фигурами</w:t>
      </w:r>
      <w:r w:rsidR="00CA7957">
        <w:rPr>
          <w:rFonts w:ascii="Times New Roman" w:hAnsi="Times New Roman" w:cs="Times New Roman"/>
          <w:sz w:val="28"/>
          <w:szCs w:val="28"/>
        </w:rPr>
        <w:t>, дорожными знаками</w:t>
      </w:r>
      <w:r w:rsidRPr="00555AB6">
        <w:rPr>
          <w:rFonts w:ascii="Times New Roman" w:hAnsi="Times New Roman" w:cs="Times New Roman"/>
          <w:sz w:val="28"/>
          <w:szCs w:val="28"/>
        </w:rPr>
        <w:t>. Приготовление демонстрационного и раздаточного материалов.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Методы и приемы работы с детьми.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Игровой, наглядный, словесный, поощрение, анализ занятия.</w:t>
      </w:r>
    </w:p>
    <w:p w:rsidR="00555AB6" w:rsidRPr="00555AB6" w:rsidRDefault="00555AB6" w:rsidP="00555AB6">
      <w:pPr>
        <w:rPr>
          <w:rFonts w:ascii="Times New Roman" w:hAnsi="Times New Roman" w:cs="Times New Roman"/>
          <w:b/>
          <w:sz w:val="28"/>
          <w:szCs w:val="28"/>
        </w:rPr>
      </w:pPr>
      <w:r w:rsidRPr="00555AB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534C12" w:rsidRDefault="00555AB6" w:rsidP="00555AB6">
      <w:pPr>
        <w:rPr>
          <w:rFonts w:ascii="Times New Roman" w:hAnsi="Times New Roman" w:cs="Times New Roman"/>
          <w:b/>
          <w:sz w:val="28"/>
          <w:szCs w:val="28"/>
        </w:rPr>
      </w:pPr>
      <w:r w:rsidRPr="00555AB6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В:Здравствуйте ребята. Сегодня мы с вами совершим путешествие в страну «Математика» Как вы думаете, на чем туда можно добраться?</w:t>
      </w:r>
    </w:p>
    <w:p w:rsidR="005F02C8" w:rsidRPr="005F02C8" w:rsidRDefault="00167B1A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В:Молодцы ребята, как много видов транспорта вы знаете. Но поедем мы на том транспорте, изображение которого спрятано в ваших конвертах. Кроме этого, нам с вами с собой в дорогу надо взять ум, внимание, смекалку, наблюдательность. Достаньте из конвертов геометрические фигуры и составьте из них пассажирский транспорт, который перевозит людей по дороге. Что это может быть?</w:t>
      </w:r>
    </w:p>
    <w:p w:rsidR="005F02C8" w:rsidRPr="005F02C8" w:rsidRDefault="00CA795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Дети строят автобус из геометрических фигур. (Задание одинаковое, но фигуры в некоторых конвертах разные, с усложнением)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 xml:space="preserve">В: Ребята скажите мне, пожалуйста, из каких геометрических фигур вы составили автобус? </w:t>
      </w:r>
      <w:r w:rsidR="00CA7957">
        <w:rPr>
          <w:rFonts w:ascii="Times New Roman" w:hAnsi="Times New Roman" w:cs="Times New Roman"/>
          <w:sz w:val="28"/>
          <w:szCs w:val="28"/>
        </w:rPr>
        <w:t>И</w:t>
      </w:r>
      <w:r w:rsidRPr="005F02C8">
        <w:rPr>
          <w:rFonts w:ascii="Times New Roman" w:hAnsi="Times New Roman" w:cs="Times New Roman"/>
          <w:sz w:val="28"/>
          <w:szCs w:val="28"/>
        </w:rPr>
        <w:t xml:space="preserve">з каких геометрических фигур </w:t>
      </w:r>
      <w:r w:rsidR="00CA7957">
        <w:rPr>
          <w:rFonts w:ascii="Times New Roman" w:hAnsi="Times New Roman" w:cs="Times New Roman"/>
          <w:sz w:val="28"/>
          <w:szCs w:val="28"/>
        </w:rPr>
        <w:t>в</w:t>
      </w:r>
      <w:r w:rsidRPr="005F02C8">
        <w:rPr>
          <w:rFonts w:ascii="Times New Roman" w:hAnsi="Times New Roman" w:cs="Times New Roman"/>
          <w:sz w:val="28"/>
          <w:szCs w:val="28"/>
        </w:rPr>
        <w:t>ы составил</w:t>
      </w:r>
      <w:r w:rsidR="00CA7957">
        <w:rPr>
          <w:rFonts w:ascii="Times New Roman" w:hAnsi="Times New Roman" w:cs="Times New Roman"/>
          <w:sz w:val="28"/>
          <w:szCs w:val="28"/>
        </w:rPr>
        <w:t>и</w:t>
      </w:r>
      <w:r w:rsidRPr="005F02C8">
        <w:rPr>
          <w:rFonts w:ascii="Times New Roman" w:hAnsi="Times New Roman" w:cs="Times New Roman"/>
          <w:sz w:val="28"/>
          <w:szCs w:val="28"/>
        </w:rPr>
        <w:t xml:space="preserve"> автобус? </w:t>
      </w:r>
      <w:r w:rsidR="00CA7957">
        <w:rPr>
          <w:rFonts w:ascii="Times New Roman" w:hAnsi="Times New Roman" w:cs="Times New Roman"/>
          <w:sz w:val="28"/>
          <w:szCs w:val="28"/>
        </w:rPr>
        <w:t>(</w:t>
      </w:r>
      <w:r w:rsidRPr="005F02C8">
        <w:rPr>
          <w:rFonts w:ascii="Times New Roman" w:hAnsi="Times New Roman" w:cs="Times New Roman"/>
          <w:sz w:val="28"/>
          <w:szCs w:val="28"/>
        </w:rPr>
        <w:t>Ответы детей</w:t>
      </w:r>
      <w:r w:rsidR="00CA7957">
        <w:rPr>
          <w:rFonts w:ascii="Times New Roman" w:hAnsi="Times New Roman" w:cs="Times New Roman"/>
          <w:sz w:val="28"/>
          <w:szCs w:val="28"/>
        </w:rPr>
        <w:t>)</w:t>
      </w:r>
      <w:r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Молодцы ребята, вы справились с заданием. Все сели удобно и поехали. Не забывайте, что в автобусе шуметь, баловаться и ходить во время езды нельзя. Едим и наблю</w:t>
      </w:r>
      <w:r w:rsidR="001358A9">
        <w:rPr>
          <w:rFonts w:ascii="Times New Roman" w:hAnsi="Times New Roman" w:cs="Times New Roman"/>
          <w:sz w:val="28"/>
          <w:szCs w:val="28"/>
        </w:rPr>
        <w:t xml:space="preserve">даем. Слева от нас виден город </w:t>
      </w:r>
      <w:r w:rsidRPr="005F02C8">
        <w:rPr>
          <w:rFonts w:ascii="Times New Roman" w:hAnsi="Times New Roman" w:cs="Times New Roman"/>
          <w:sz w:val="28"/>
          <w:szCs w:val="28"/>
        </w:rPr>
        <w:t>(слайд «город «Чисел»)</w:t>
      </w:r>
      <w:r w:rsidR="001358A9">
        <w:rPr>
          <w:rFonts w:ascii="Times New Roman" w:hAnsi="Times New Roman" w:cs="Times New Roman"/>
          <w:sz w:val="28"/>
          <w:szCs w:val="28"/>
        </w:rPr>
        <w:t>.</w:t>
      </w:r>
      <w:r w:rsidRPr="005F02C8">
        <w:rPr>
          <w:rFonts w:ascii="Times New Roman" w:hAnsi="Times New Roman" w:cs="Times New Roman"/>
          <w:sz w:val="28"/>
          <w:szCs w:val="28"/>
        </w:rPr>
        <w:t xml:space="preserve"> Как вы думаете, как называется город?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Город «Чисел»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почему вы так думаете?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Правильно, это город «Чисел». Он так называется, потому что в этом городе дома, деревья, люди похожи на числа. Чтобы войти в этот город нам надо сосчитать до 10. Для этого нам нужен мяч. Игра называется «Продолжай считать». Напомню правило игры. Кто</w:t>
      </w:r>
      <w:r w:rsidR="000E0C47">
        <w:rPr>
          <w:rFonts w:ascii="Times New Roman" w:hAnsi="Times New Roman" w:cs="Times New Roman"/>
          <w:sz w:val="28"/>
          <w:szCs w:val="28"/>
        </w:rPr>
        <w:t xml:space="preserve"> – т</w:t>
      </w:r>
      <w:r w:rsidRPr="005F02C8">
        <w:rPr>
          <w:rFonts w:ascii="Times New Roman" w:hAnsi="Times New Roman" w:cs="Times New Roman"/>
          <w:sz w:val="28"/>
          <w:szCs w:val="28"/>
        </w:rPr>
        <w:t>о начинает считать, останавливается, передает мяч другому, у кого мяч тот продолжает считать дальше.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Молодцы, правильно сосчитали. Теперь второе задание. Посмотрите внимательно на рисунок. Что вы видите?</w:t>
      </w:r>
    </w:p>
    <w:p w:rsidR="005F02C8" w:rsidRPr="005F02C8" w:rsidRDefault="005F02C8" w:rsidP="000E0C47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E0C47">
        <w:rPr>
          <w:rFonts w:ascii="Times New Roman" w:hAnsi="Times New Roman" w:cs="Times New Roman"/>
          <w:sz w:val="28"/>
          <w:szCs w:val="28"/>
        </w:rPr>
        <w:t>Утки переходят дорогу</w:t>
      </w:r>
      <w:r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 xml:space="preserve">В:Сколько всего уток </w:t>
      </w:r>
      <w:r w:rsidR="000E0C47">
        <w:rPr>
          <w:rFonts w:ascii="Times New Roman" w:hAnsi="Times New Roman" w:cs="Times New Roman"/>
          <w:sz w:val="28"/>
          <w:szCs w:val="28"/>
        </w:rPr>
        <w:t>идет</w:t>
      </w:r>
      <w:r w:rsidRPr="005F02C8">
        <w:rPr>
          <w:rFonts w:ascii="Times New Roman" w:hAnsi="Times New Roman" w:cs="Times New Roman"/>
          <w:sz w:val="28"/>
          <w:szCs w:val="28"/>
        </w:rPr>
        <w:t xml:space="preserve">? Сколько останется утят, если один утенок спрячется? Если два утенка </w:t>
      </w:r>
      <w:r w:rsidR="000E0C47">
        <w:rPr>
          <w:rFonts w:ascii="Times New Roman" w:hAnsi="Times New Roman" w:cs="Times New Roman"/>
          <w:sz w:val="28"/>
          <w:szCs w:val="28"/>
        </w:rPr>
        <w:t>останутся</w:t>
      </w:r>
      <w:r w:rsidRPr="005F02C8">
        <w:rPr>
          <w:rFonts w:ascii="Times New Roman" w:hAnsi="Times New Roman" w:cs="Times New Roman"/>
          <w:sz w:val="28"/>
          <w:szCs w:val="28"/>
        </w:rPr>
        <w:t xml:space="preserve">? Как </w:t>
      </w:r>
      <w:r w:rsidR="000E0C47">
        <w:rPr>
          <w:rFonts w:ascii="Times New Roman" w:hAnsi="Times New Roman" w:cs="Times New Roman"/>
          <w:sz w:val="28"/>
          <w:szCs w:val="28"/>
        </w:rPr>
        <w:t>в</w:t>
      </w:r>
      <w:r w:rsidRPr="005F02C8">
        <w:rPr>
          <w:rFonts w:ascii="Times New Roman" w:hAnsi="Times New Roman" w:cs="Times New Roman"/>
          <w:sz w:val="28"/>
          <w:szCs w:val="28"/>
        </w:rPr>
        <w:t>ы думае</w:t>
      </w:r>
      <w:r w:rsidR="000E0C47">
        <w:rPr>
          <w:rFonts w:ascii="Times New Roman" w:hAnsi="Times New Roman" w:cs="Times New Roman"/>
          <w:sz w:val="28"/>
          <w:szCs w:val="28"/>
        </w:rPr>
        <w:t>те, ребята?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В:Следующее задание: Семеро ребят играли в мяч на проезжей части. Двое ушли домой, остальные остались играть на дороге. Сколько всего ребят играло? Сколько ушли домой? Сколько осталось? Сколько ребят поступило правильно?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Ребята запомните правило безопасного поведения на дороге. Никогда нельзя играть на проезжей части. Потому что может случиться беда.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Последнее задание в этом городе. Два мальчика и три девочки вышли из школы. Когда они подошли к пешеходному переходу зеленый свет светофора уже начинал мигать. Мальчики бегом побежали через дорогу, а девочки остались дожидаться следующего зеленого сигнала светофора. Сколько детей вышло из школы? Сколько мальчиков и сколько девочек. Сколько ребят правильно перешли дорогу?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Правильно, умницы. Запомните правило. Через дорогу перебегать опасно, ведь никогда не знаешь, откуда может выехать автомобиль, даже не смотря на запрещающий сигнал светофора.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 xml:space="preserve">В:Молодцы, ребята. Все справились с заданиями. Остался позади город «Чисел». Вот виднеется город «Величина» (слайд </w:t>
      </w:r>
      <w:r w:rsidR="000E0C47">
        <w:rPr>
          <w:rFonts w:ascii="Times New Roman" w:hAnsi="Times New Roman" w:cs="Times New Roman"/>
          <w:sz w:val="28"/>
          <w:szCs w:val="28"/>
        </w:rPr>
        <w:t>г</w:t>
      </w:r>
      <w:r w:rsidRPr="005F02C8">
        <w:rPr>
          <w:rFonts w:ascii="Times New Roman" w:hAnsi="Times New Roman" w:cs="Times New Roman"/>
          <w:sz w:val="28"/>
          <w:szCs w:val="28"/>
        </w:rPr>
        <w:t>ород</w:t>
      </w:r>
      <w:r w:rsidR="000E0C47">
        <w:rPr>
          <w:rFonts w:ascii="Times New Roman" w:hAnsi="Times New Roman" w:cs="Times New Roman"/>
          <w:sz w:val="28"/>
          <w:szCs w:val="28"/>
        </w:rPr>
        <w:t>а</w:t>
      </w:r>
      <w:r w:rsidRPr="005F02C8">
        <w:rPr>
          <w:rFonts w:ascii="Times New Roman" w:hAnsi="Times New Roman" w:cs="Times New Roman"/>
          <w:sz w:val="28"/>
          <w:szCs w:val="28"/>
        </w:rPr>
        <w:t xml:space="preserve"> «Величина»). В этом городе все дома разные: большие и маленькие, короткие и длинные, высокие и низкие. В город ведут две дороги. Одна длинная, другая короткая. По длинной дороге идти нельзя, там идут дорожные работы. Пройти можно только по короткой дороге. А как узнать, какая дорога короткая, какая длинная?</w:t>
      </w:r>
    </w:p>
    <w:p w:rsidR="005F02C8" w:rsidRPr="005F02C8" w:rsidRDefault="000E0C4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Да, правильно ребята, нам надо измерить дороги условной меркой. Но кроме этого, нам надо поставить дорожные знаки, чтобы и другие путешественники могли найти правильную дорогу. (Показывает знак «Движение прямо»). Этот знак вам уже знаком. Как он называется?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Движение прямо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Правильно, молодцы. А вот этот знак называется «Дорожные работы»</w:t>
      </w:r>
      <w:r w:rsidR="000E454E">
        <w:rPr>
          <w:rFonts w:ascii="Times New Roman" w:hAnsi="Times New Roman" w:cs="Times New Roman"/>
          <w:sz w:val="28"/>
          <w:szCs w:val="28"/>
        </w:rPr>
        <w:t>.</w:t>
      </w:r>
      <w:r w:rsidRPr="005F02C8">
        <w:rPr>
          <w:rFonts w:ascii="Times New Roman" w:hAnsi="Times New Roman" w:cs="Times New Roman"/>
          <w:sz w:val="28"/>
          <w:szCs w:val="28"/>
        </w:rPr>
        <w:t xml:space="preserve"> Его легко запомнить, потому что на нем изображен человек, который держит лопату и копает. Посмотрите внимательно. На какой фигуре он изображен? Какого цвета? Когда этот знак ставят на дороге?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 xml:space="preserve">В: Молодцы. А теперь давайте измерим длину дорог. </w:t>
      </w:r>
      <w:r w:rsidR="000E454E">
        <w:rPr>
          <w:rFonts w:ascii="Times New Roman" w:hAnsi="Times New Roman" w:cs="Times New Roman"/>
          <w:sz w:val="28"/>
          <w:szCs w:val="28"/>
        </w:rPr>
        <w:t>Т</w:t>
      </w:r>
      <w:r w:rsidRPr="005F02C8">
        <w:rPr>
          <w:rFonts w:ascii="Times New Roman" w:hAnsi="Times New Roman" w:cs="Times New Roman"/>
          <w:sz w:val="28"/>
          <w:szCs w:val="28"/>
        </w:rPr>
        <w:t>ы</w:t>
      </w:r>
      <w:r w:rsidR="000E454E">
        <w:rPr>
          <w:rFonts w:ascii="Times New Roman" w:hAnsi="Times New Roman" w:cs="Times New Roman"/>
          <w:sz w:val="28"/>
          <w:szCs w:val="28"/>
        </w:rPr>
        <w:t xml:space="preserve"> (выбирает кого-то из детей)</w:t>
      </w:r>
      <w:r w:rsidRPr="005F02C8">
        <w:rPr>
          <w:rFonts w:ascii="Times New Roman" w:hAnsi="Times New Roman" w:cs="Times New Roman"/>
          <w:sz w:val="28"/>
          <w:szCs w:val="28"/>
        </w:rPr>
        <w:t xml:space="preserve"> бери веревку зеленого цвета, измеряй первую дорогу, а ты </w:t>
      </w:r>
      <w:r w:rsidR="000E454E">
        <w:rPr>
          <w:rFonts w:ascii="Times New Roman" w:hAnsi="Times New Roman" w:cs="Times New Roman"/>
          <w:sz w:val="28"/>
          <w:szCs w:val="28"/>
        </w:rPr>
        <w:t>(другого ребенка)</w:t>
      </w:r>
      <w:r w:rsidRPr="005F02C8">
        <w:rPr>
          <w:rFonts w:ascii="Times New Roman" w:hAnsi="Times New Roman" w:cs="Times New Roman"/>
          <w:sz w:val="28"/>
          <w:szCs w:val="28"/>
        </w:rPr>
        <w:t>, бери веревку красного цвета и измеряй вторую дорогу. А остальные смотрите внимательно, правильно ли они измеряют. (Дети измеряют длину дорог с помощью условной мерки). Давайте сравним две веревки. Какая веревка длиннее? Значит</w:t>
      </w:r>
      <w:r w:rsidR="000E454E">
        <w:rPr>
          <w:rFonts w:ascii="Times New Roman" w:hAnsi="Times New Roman" w:cs="Times New Roman"/>
          <w:sz w:val="28"/>
          <w:szCs w:val="28"/>
        </w:rPr>
        <w:t xml:space="preserve"> другая</w:t>
      </w:r>
      <w:r w:rsidRPr="005F02C8">
        <w:rPr>
          <w:rFonts w:ascii="Times New Roman" w:hAnsi="Times New Roman" w:cs="Times New Roman"/>
          <w:sz w:val="28"/>
          <w:szCs w:val="28"/>
        </w:rPr>
        <w:t xml:space="preserve"> дорогакороче? Какой мы ставим знак?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Здесь мы ставим знак «Дорожные работы»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А где короткая дорогая мы ставим знак «Движение прямо»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В:Правильно, значит</w:t>
      </w:r>
      <w:r w:rsidR="000E454E">
        <w:rPr>
          <w:rFonts w:ascii="Times New Roman" w:hAnsi="Times New Roman" w:cs="Times New Roman"/>
          <w:sz w:val="28"/>
          <w:szCs w:val="28"/>
        </w:rPr>
        <w:t>,</w:t>
      </w:r>
      <w:r w:rsidRPr="005F02C8">
        <w:rPr>
          <w:rFonts w:ascii="Times New Roman" w:hAnsi="Times New Roman" w:cs="Times New Roman"/>
          <w:sz w:val="28"/>
          <w:szCs w:val="28"/>
        </w:rPr>
        <w:t xml:space="preserve"> мы тоже пойдем по короткому пути. Вот мы дошли до центра города(слайд с разными по высоте домами). Посмотрите, какие здесь дома? Они одинаковые? Чем они отличаются друг от друга? Какой дом самый низкий? Какой дом самый высокий? Сколько в нем этажей? Сколько этажей нужно достроить, чтобы все дома были одинаковые?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В:Молодцы, очень хорошие ответы. Сейчас садитесь в автобус, и поедим дальше.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 xml:space="preserve">Мы подъезжаем к городу «Пространство и время» (слайд </w:t>
      </w:r>
      <w:r w:rsidR="000E454E">
        <w:rPr>
          <w:rFonts w:ascii="Times New Roman" w:hAnsi="Times New Roman" w:cs="Times New Roman"/>
          <w:sz w:val="28"/>
          <w:szCs w:val="28"/>
        </w:rPr>
        <w:t>г</w:t>
      </w:r>
      <w:r w:rsidRPr="005F02C8">
        <w:rPr>
          <w:rFonts w:ascii="Times New Roman" w:hAnsi="Times New Roman" w:cs="Times New Roman"/>
          <w:sz w:val="28"/>
          <w:szCs w:val="28"/>
        </w:rPr>
        <w:t>ород «Пространство и время»). Здесь живут персонажи ваших любимых сказок. Узнаете, чей это дом?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Это дом Незнайки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В:Ребята, Незнайка просит нас рассказать, кто его соседи и где они живут. Давайте, сначала рассмотрим, сколько этажей в этом доме? Кто живет на первом этаже? Кто живет на втором этаже? Кто на третьем? Кто справа от Незнайки? Кто слева? Кто внизу? Кто вверху? В правом верхнем углу? В правом нижнем углу? В левом верхнем углу? В левом нижнем углу?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Молодцы, ребята. Правильно рассказали о соседях Незнайки. Он, наверное, тоже очень рад, что познакомился со своими соседями. Послушайте одно стихотворение.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Движением полон город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Бегут машины в ряд.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Цветные светофоры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И день, и ночь горят.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-О каком времени суток говорится в этом стихотворении</w:t>
      </w:r>
      <w:r w:rsidR="000E454E">
        <w:rPr>
          <w:rFonts w:ascii="Times New Roman" w:hAnsi="Times New Roman" w:cs="Times New Roman"/>
          <w:sz w:val="28"/>
          <w:szCs w:val="28"/>
        </w:rPr>
        <w:t>?</w:t>
      </w:r>
      <w:r w:rsidRPr="005F02C8">
        <w:rPr>
          <w:rFonts w:ascii="Times New Roman" w:hAnsi="Times New Roman" w:cs="Times New Roman"/>
          <w:sz w:val="28"/>
          <w:szCs w:val="28"/>
        </w:rPr>
        <w:t xml:space="preserve"> В какое время суток движение транспорта на дорогах самое большое, интенсивное</w:t>
      </w:r>
      <w:r w:rsidR="000E454E">
        <w:rPr>
          <w:rFonts w:ascii="Times New Roman" w:hAnsi="Times New Roman" w:cs="Times New Roman"/>
          <w:sz w:val="28"/>
          <w:szCs w:val="28"/>
        </w:rPr>
        <w:t>?</w:t>
      </w:r>
    </w:p>
    <w:p w:rsidR="005F02C8" w:rsidRPr="005F02C8" w:rsidRDefault="000E454E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Утром и вечером, когда люди идут на работу и возвращаются домой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В какое время суток движение транспорта на дорогах затихает?</w:t>
      </w:r>
    </w:p>
    <w:p w:rsidR="005F02C8" w:rsidRPr="005F02C8" w:rsidRDefault="006D32F7" w:rsidP="005F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2C8" w:rsidRPr="005F02C8">
        <w:rPr>
          <w:rFonts w:ascii="Times New Roman" w:hAnsi="Times New Roman" w:cs="Times New Roman"/>
          <w:sz w:val="28"/>
          <w:szCs w:val="28"/>
        </w:rPr>
        <w:t>Ночью, когда люди отдыхают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02C8" w:rsidRPr="005F02C8">
        <w:rPr>
          <w:rFonts w:ascii="Times New Roman" w:hAnsi="Times New Roman" w:cs="Times New Roman"/>
          <w:sz w:val="28"/>
          <w:szCs w:val="28"/>
        </w:rPr>
        <w:t>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 Молодцы ребята. А вы не устали? Не хотите возвращаться в детский сад, чтобы отдохнуть от нелегкого путешествия? Давайте сядем в наш автобус и поедим домой.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На экране появляется светофор.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Светофор: Будешь слушаться без спора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Указаний Светофора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Домой и в садик попадешь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Конечно, очень скоро.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Я - Великий Светофор,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Наблюдал за вами.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Мне понравились ответы,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Я – доволен вами.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И за это наградить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Я хочу ребята вас,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lastRenderedPageBreak/>
        <w:t>Получите от меня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Светофор – волшебный глаз.</w:t>
      </w:r>
    </w:p>
    <w:p w:rsidR="005F02C8" w:rsidRPr="005F02C8" w:rsidRDefault="005F02C8" w:rsidP="005F02C8">
      <w:pPr>
        <w:rPr>
          <w:rFonts w:ascii="Times New Roman" w:hAnsi="Times New Roman" w:cs="Times New Roman"/>
          <w:sz w:val="28"/>
          <w:szCs w:val="28"/>
        </w:rPr>
      </w:pPr>
      <w:r w:rsidRPr="005F02C8">
        <w:rPr>
          <w:rFonts w:ascii="Times New Roman" w:hAnsi="Times New Roman" w:cs="Times New Roman"/>
          <w:sz w:val="28"/>
          <w:szCs w:val="28"/>
        </w:rPr>
        <w:t>В:</w:t>
      </w:r>
      <w:bookmarkStart w:id="0" w:name="_GoBack"/>
      <w:bookmarkEnd w:id="0"/>
      <w:r w:rsidRPr="005F02C8">
        <w:rPr>
          <w:rFonts w:ascii="Times New Roman" w:hAnsi="Times New Roman" w:cs="Times New Roman"/>
          <w:sz w:val="28"/>
          <w:szCs w:val="28"/>
        </w:rPr>
        <w:t xml:space="preserve"> Спасибо, тебе, Светофор, за твои подарки. Мы всегда будем соблюдать правила дорожного движения. (Воспитатель раздает детям макеты маленьких светофоров)</w:t>
      </w:r>
    </w:p>
    <w:p w:rsidR="00555AB6" w:rsidRPr="00555AB6" w:rsidRDefault="00555AB6" w:rsidP="00555AB6">
      <w:pPr>
        <w:rPr>
          <w:rFonts w:ascii="Times New Roman" w:hAnsi="Times New Roman" w:cs="Times New Roman"/>
          <w:b/>
          <w:sz w:val="28"/>
          <w:szCs w:val="28"/>
        </w:rPr>
      </w:pPr>
      <w:r w:rsidRPr="00555AB6">
        <w:rPr>
          <w:rFonts w:ascii="Times New Roman" w:hAnsi="Times New Roman" w:cs="Times New Roman"/>
          <w:b/>
          <w:sz w:val="28"/>
          <w:szCs w:val="28"/>
        </w:rPr>
        <w:t>Итог. Рефлексия</w:t>
      </w:r>
    </w:p>
    <w:p w:rsidR="00555AB6" w:rsidRPr="00555AB6" w:rsidRDefault="00555AB6" w:rsidP="00555AB6">
      <w:pPr>
        <w:rPr>
          <w:rFonts w:ascii="Times New Roman" w:hAnsi="Times New Roman" w:cs="Times New Roman"/>
          <w:sz w:val="28"/>
          <w:szCs w:val="28"/>
        </w:rPr>
      </w:pPr>
      <w:r w:rsidRPr="00555AB6">
        <w:rPr>
          <w:rFonts w:ascii="Times New Roman" w:hAnsi="Times New Roman" w:cs="Times New Roman"/>
          <w:sz w:val="28"/>
          <w:szCs w:val="28"/>
        </w:rPr>
        <w:t>Воспитатель:</w:t>
      </w:r>
      <w:r w:rsidR="005F02C8" w:rsidRPr="005F02C8">
        <w:rPr>
          <w:rFonts w:ascii="Times New Roman" w:hAnsi="Times New Roman" w:cs="Times New Roman"/>
          <w:sz w:val="28"/>
          <w:szCs w:val="28"/>
        </w:rPr>
        <w:t>Ну, как, ребята, вам понравилось наше путешествие? Что вам больше понравилось? Что нового и интересного узнали?</w:t>
      </w:r>
      <w:r w:rsidRPr="00555AB6">
        <w:rPr>
          <w:rFonts w:ascii="Times New Roman" w:hAnsi="Times New Roman" w:cs="Times New Roman"/>
          <w:sz w:val="28"/>
          <w:szCs w:val="28"/>
        </w:rPr>
        <w:t xml:space="preserve"> Скажите, пожалуйста, что мы с вами сегодня делали? Что вам удалось легче? А с чем у вас возникали трудности? </w:t>
      </w:r>
      <w:r w:rsidR="005F02C8" w:rsidRPr="005F02C8">
        <w:rPr>
          <w:rFonts w:ascii="Times New Roman" w:hAnsi="Times New Roman" w:cs="Times New Roman"/>
          <w:sz w:val="28"/>
          <w:szCs w:val="28"/>
        </w:rPr>
        <w:t xml:space="preserve">Молодцы, ребята. Спасибо вам ребята, за хорошие ответы, за любознательность и смекалку. Вы справились со всеми задачами. </w:t>
      </w:r>
      <w:r w:rsidRPr="00555AB6">
        <w:rPr>
          <w:rFonts w:ascii="Times New Roman" w:hAnsi="Times New Roman" w:cs="Times New Roman"/>
          <w:sz w:val="28"/>
          <w:szCs w:val="28"/>
        </w:rPr>
        <w:t xml:space="preserve">Вы все старались и у вас все получилось. </w:t>
      </w:r>
      <w:r w:rsidR="005F02C8">
        <w:rPr>
          <w:rFonts w:ascii="Times New Roman" w:hAnsi="Times New Roman" w:cs="Times New Roman"/>
          <w:sz w:val="28"/>
          <w:szCs w:val="28"/>
        </w:rPr>
        <w:t>Теперьн</w:t>
      </w:r>
      <w:r w:rsidR="005F02C8" w:rsidRPr="005F02C8">
        <w:rPr>
          <w:rFonts w:ascii="Times New Roman" w:hAnsi="Times New Roman" w:cs="Times New Roman"/>
          <w:sz w:val="28"/>
          <w:szCs w:val="28"/>
        </w:rPr>
        <w:t>ам пора возвращаться в свою группу</w:t>
      </w:r>
      <w:r w:rsidR="005F02C8">
        <w:rPr>
          <w:rFonts w:ascii="Times New Roman" w:hAnsi="Times New Roman" w:cs="Times New Roman"/>
          <w:sz w:val="28"/>
          <w:szCs w:val="28"/>
        </w:rPr>
        <w:t>.</w:t>
      </w:r>
    </w:p>
    <w:sectPr w:rsidR="00555AB6" w:rsidRPr="00555AB6" w:rsidSect="001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E1655"/>
    <w:rsid w:val="000E0C47"/>
    <w:rsid w:val="000E454E"/>
    <w:rsid w:val="0013343C"/>
    <w:rsid w:val="001358A9"/>
    <w:rsid w:val="00167B1A"/>
    <w:rsid w:val="002E1655"/>
    <w:rsid w:val="00534C12"/>
    <w:rsid w:val="00555AB6"/>
    <w:rsid w:val="005F02C8"/>
    <w:rsid w:val="006D32F7"/>
    <w:rsid w:val="00913591"/>
    <w:rsid w:val="00B1448B"/>
    <w:rsid w:val="00B60FA9"/>
    <w:rsid w:val="00B90C40"/>
    <w:rsid w:val="00CA7957"/>
    <w:rsid w:val="00D86C07"/>
    <w:rsid w:val="00DA4FFE"/>
    <w:rsid w:val="00DD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Лена</cp:lastModifiedBy>
  <cp:revision>16</cp:revision>
  <dcterms:created xsi:type="dcterms:W3CDTF">2021-12-13T07:20:00Z</dcterms:created>
  <dcterms:modified xsi:type="dcterms:W3CDTF">2021-12-14T12:33:00Z</dcterms:modified>
</cp:coreProperties>
</file>