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/>
      </w:pPr>
      <w:r>
        <w:rPr>
          <w:rFonts w:ascii="Times New Roman" w:hAnsi="Times New Roman"/>
          <w:sz w:val="28"/>
          <w:szCs w:val="28"/>
        </w:rPr>
        <w:t>Министерство труда и социального обслуживания Ростовской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социального обслуживания населения Ростовской области «Социально - реабилитационный центр для несовершеннолетних г. Новошахтинска».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23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245"/>
        <w:gridCol w:w="4677"/>
      </w:tblGrid>
      <w:tr>
        <w:trPr>
          <w:trHeight w:val="1316" w:hRule="atLeast"/>
        </w:trPr>
        <w:tc>
          <w:tcPr>
            <w:tcW w:w="524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77" w:type="dxa"/>
            <w:tcBorders/>
            <w:shd w:fill="auto" w:val="clear"/>
          </w:tcPr>
          <w:p>
            <w:pPr>
              <w:pStyle w:val="Normal"/>
              <w:spacing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  ГБУСОН РО </w:t>
            </w:r>
          </w:p>
          <w:p>
            <w:pPr>
              <w:pStyle w:val="Normal"/>
              <w:spacing w:before="0" w:after="0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«СРЦ г. Новошахтинска»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>_________Ю.Н. Литвинчук</w:t>
            </w:r>
          </w:p>
          <w:p>
            <w:pPr>
              <w:pStyle w:val="Normal"/>
              <w:spacing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»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Социальный проект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44"/>
          <w:szCs w:val="44"/>
        </w:rPr>
      </w:pPr>
      <w:r>
        <w:rPr>
          <w:rFonts w:cs="Times New Roman" w:ascii="Times New Roman" w:hAnsi="Times New Roman"/>
          <w:i/>
          <w:sz w:val="44"/>
          <w:szCs w:val="4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/>
          <w:sz w:val="56"/>
          <w:szCs w:val="56"/>
        </w:rPr>
        <w:t>«</w:t>
      </w:r>
      <w:r>
        <w:rPr>
          <w:rFonts w:eastAsia="" w:cs="" w:ascii="Times New Roman" w:hAnsi="Times New Roman" w:cstheme="minorBidi" w:eastAsiaTheme="minorEastAsia"/>
          <w:b/>
          <w:i/>
          <w:color w:val="auto"/>
          <w:kern w:val="0"/>
          <w:sz w:val="56"/>
          <w:szCs w:val="56"/>
          <w:lang w:val="ru-RU" w:eastAsia="ru-RU" w:bidi="ar-SA"/>
        </w:rPr>
        <w:t>Сказки бабушки Наташи</w:t>
      </w:r>
      <w:r>
        <w:rPr>
          <w:rFonts w:cs="Times New Roman" w:ascii="Times New Roman" w:hAnsi="Times New Roman"/>
          <w:b/>
          <w:i/>
          <w:sz w:val="56"/>
          <w:szCs w:val="56"/>
        </w:rPr>
        <w:t>»</w:t>
      </w:r>
    </w:p>
    <w:p>
      <w:pPr>
        <w:pStyle w:val="Normal"/>
        <w:spacing w:before="0" w:after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10" w:type="dxa"/>
        <w:jc w:val="left"/>
        <w:tblInd w:w="-22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506"/>
        <w:gridCol w:w="5503"/>
      </w:tblGrid>
      <w:tr>
        <w:trPr/>
        <w:tc>
          <w:tcPr>
            <w:tcW w:w="450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03" w:type="dxa"/>
            <w:tcBorders/>
            <w:shd w:fill="auto" w:val="clear"/>
          </w:tcPr>
          <w:p>
            <w:pPr>
              <w:pStyle w:val="Normal"/>
              <w:spacing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Автор-разработчик:                                                                                             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А.В.Демьянченко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>
            <w:pPr>
              <w:pStyle w:val="Normal"/>
              <w:spacing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СОГЛАСОВАНО: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Педагогический  совет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 xml:space="preserve">Протокол №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 xml:space="preserve">от  «      »       . 2021г.                </w:t>
      </w:r>
    </w:p>
    <w:p>
      <w:pPr>
        <w:pStyle w:val="2"/>
        <w:shd w:val="clear" w:color="auto" w:fill="auto"/>
        <w:spacing w:lineRule="auto" w:line="276" w:before="300" w:after="0"/>
        <w:ind w:left="306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«Дети и сказка неразделимы,</w:t>
      </w:r>
    </w:p>
    <w:p>
      <w:pPr>
        <w:pStyle w:val="Normal"/>
        <w:spacing w:lineRule="auto" w:line="240" w:before="0" w:after="0"/>
        <w:jc w:val="right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они созданы друг для друга</w:t>
      </w:r>
    </w:p>
    <w:p>
      <w:pPr>
        <w:pStyle w:val="Normal"/>
        <w:spacing w:lineRule="auto" w:line="240" w:before="0" w:after="0"/>
        <w:jc w:val="right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и потому знакомство со сказками</w:t>
      </w:r>
    </w:p>
    <w:p>
      <w:pPr>
        <w:pStyle w:val="Normal"/>
        <w:spacing w:lineRule="auto" w:line="240" w:before="0" w:after="0"/>
        <w:jc w:val="right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своего народа должна обязательно</w:t>
      </w:r>
    </w:p>
    <w:p>
      <w:pPr>
        <w:pStyle w:val="Normal"/>
        <w:spacing w:lineRule="auto" w:line="240" w:before="0" w:after="0"/>
        <w:jc w:val="right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входить в курс образования и</w:t>
      </w:r>
    </w:p>
    <w:p>
      <w:pPr>
        <w:pStyle w:val="Normal"/>
        <w:spacing w:lineRule="auto" w:line="240" w:before="0" w:after="0"/>
        <w:jc w:val="right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воспитания каждого ребёнка»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cs="Times New Roman" w:ascii="Times New Roman" w:hAnsi="Times New Roman"/>
          <w:b/>
          <w:i w:val="false"/>
          <w:color w:val="333333"/>
          <w:sz w:val="28"/>
          <w:szCs w:val="28"/>
          <w:shd w:fill="FFFFFF" w:val="clear"/>
        </w:rPr>
        <w:t>Актуальность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В наше время возрождается интерес к национальным культурам, к обрядам и обычаям наших предков, к различным этапам развития истории народов и племен. Можно увидеть, что родители окружают детей вниманием и заботой в соответствии со своим пониманием и возможностями. Однако традиционным в их действиях является лишь говорение с малышом на родном языке, реже использование напевов, частушек. Сказки и загадки присутствуют в его воспитании как элемент фольклора, обрядовая часть отсутствует вовсе, подтексты культуры незнакомы порой даже самому педагогу. Поэтому часто знакомство со своей родной культурой, именно знакомство, поверхностное внешнее.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Академик Г.Н. Волков утверждает, что "народная сказка сопровождает человека на протяжении всей его жизни. Это первое звено той цепи, которое связывает человека со всеми предыдущими поколениями, да и со всем человечеством. Сказки искренни, в то же время мудры и поучительны. А значит, они могут помочь ребенку освоить мир человеческих чувств, отношений, сформировать гуманные и этические представления. Они помогают заложить в душе ребенка "кирпичики", из которых строятся основы восприятия мира.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Хорошо знакомая, неоднократно прочитанная сказка выступает для малыша "волшебным зеркалом", в котором отражаются удивительные вещи.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Необходима лишь помощь сведущего человека, чтобы знать, куда смотреть и что ты хочешь увидеть. Сберечь доставшееся нам по наследству поможет лишь любовь, а чтобы любить, надо, прежде всего, знать, помнить и уважать.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Таким образом, актуальность выбранной темы проекта обусловлена следующими моментами: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значением народных сказок в становлении личности ребенка-дошкольника (речевом, интеллектуальном, нравственном, художественном, творческом развитии);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мало разработанностью обозначенной темы проекта;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низким уровнем развития связной речи и задач по ознакомлению с художественной литературой.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Проблема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Дети перестали читать. Телевизор, видео, компьютер поглощают ребенка, завоевывая заповедные уголки его сознания и души. В. Сухомлинский говорил: «Чтение в годы детства — это прежде воспитание сердца, прикосновение человеческого благородства к сокровенным уголкам детской души».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Сказка — благодатный и ничем не заменимый источник воспитания ребенка. Сказка — это духовные богатства культуры, познавая которые, ребёнок познает сердцем родной народ. 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Цель проекта: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Приобщение детей к богатствам русской художественной литературы через знакомство со сказкой.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Задачи проекта: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создавать условия для детей, способствующие освоению сказок;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закрепить и расширить знания детей о сказках;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творческие навыки, коммуникативные умения;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способствовать поддержанию традиции семейного  чтения.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Этапы реализации проекта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Подготовительный этап: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работа и подбор методической литературы;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подбор детской художественной литературы для чтения детям;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подбор наглядно-дидактических пособий, демонстрационный материал.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Основной этап: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рассматривание иллюстраций русских народных сказок;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чтение и рассказывание русских народных сказок, беседа по прочитанной сказке;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детей в театрализованных постановках.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3.Заключительный этап: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презентация реализации проекта;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оформление выставки рисунков «Мой любимый сказочный герой».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Участники проекта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воспитанники учреждения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дети с ОВЗ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отрудники библиотеки «Очаг семейного чтения г. Новошахтинска»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отрудники МБУ «ЦСО ГПВ и И г. Новошахтинска»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Тип проекта: </w:t>
      </w:r>
      <w:r>
        <w:rPr>
          <w:rFonts w:cs="Times New Roman" w:ascii="Times New Roman" w:hAnsi="Times New Roman"/>
          <w:sz w:val="28"/>
          <w:szCs w:val="28"/>
        </w:rPr>
        <w:t>познавательно-исследовательский, художественно-творческий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Предполагаемый результат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Знакомство с русскими народными сказками;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Развитие у детей связной речи, творческих способностей, коммуникативных навыков, познавательной активности;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Развитие памяти, воспитание звуковой культуры речи, ее интонационной выразительности;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Проведение с детьми кукольных, настольных, пальчиковых театров, игр-драматизаций по сказкам;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Организация выставки рисунков «Любимый сказочный герой».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План мероприятий  ГБУСОН РО «СРЦ г. Новошахтинска» по реализации социального проекта «Сказки бабушки Наташи»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tbl>
      <w:tblPr>
        <w:tblStyle w:val="a8"/>
        <w:tblpPr w:bottomFromText="0" w:horzAnchor="margin" w:leftFromText="180" w:rightFromText="180" w:tblpX="0" w:tblpY="2911" w:topFromText="0" w:vertAnchor="page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7"/>
        <w:gridCol w:w="6235"/>
        <w:gridCol w:w="2519"/>
      </w:tblGrid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«Ходит осень по дорожке» посещение библиотеки семейный Очаг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 душе вы молоды всегда»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праздничное мероприятие ко дню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Пожилых людей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«Для дедушки, для бабушки испеку я колобка»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постановка сказки  колобок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посещение МБУ «ЦСО ГПВ и И г. Новошахтинска»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«Звери  в гостях у снегурочки и дед мороза»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 сказки совместно с детьми инвалидами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Лепка сказочных персонажей из сказок  «Репка», «Колобок» (из соленого теста), «Маша и Медведь»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Исполнение песенок сказочных героев из сказок (совместно  с детьми инвалидами)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Февраль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Праздник весны, цветов и любви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праздничное мероприятие ко дню 8 Марта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поздравление по сказке «Красна Шапочка»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МБУ «ЦСО ГПВ и И г. Новошахтинска»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Март</w:t>
            </w:r>
          </w:p>
        </w:tc>
      </w:tr>
      <w:tr>
        <w:trPr>
          <w:trHeight w:val="897" w:hRule="atLeast"/>
        </w:trPr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Чтение, с последующим обсуждением пересказ сказок, пересказ по ролям; разучивание отрывков из сказок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</w:t>
            </w:r>
          </w:p>
        </w:tc>
      </w:tr>
      <w:tr>
        <w:trPr/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3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 гости к сказкам» посещение библиотеки семейный Очаг</w:t>
            </w:r>
          </w:p>
        </w:tc>
        <w:tc>
          <w:tcPr>
            <w:tcW w:w="25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Май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4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f3394e"/>
    <w:rPr>
      <w:i/>
      <w:iCs/>
    </w:rPr>
  </w:style>
  <w:style w:type="paragraph" w:styleId="Style15" w:customStyle="1">
    <w:name w:val="Заголовок"/>
    <w:basedOn w:val="Normal"/>
    <w:next w:val="Style16"/>
    <w:qFormat/>
    <w:rsid w:val="00f3645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f36451"/>
    <w:pPr>
      <w:spacing w:before="0" w:after="140"/>
    </w:pPr>
    <w:rPr/>
  </w:style>
  <w:style w:type="paragraph" w:styleId="Style17">
    <w:name w:val="List"/>
    <w:basedOn w:val="Style16"/>
    <w:rsid w:val="00f36451"/>
    <w:pPr/>
    <w:rPr>
      <w:rFonts w:cs="Arial"/>
    </w:rPr>
  </w:style>
  <w:style w:type="paragraph" w:styleId="Style18" w:customStyle="1">
    <w:name w:val="Caption"/>
    <w:basedOn w:val="Normal"/>
    <w:qFormat/>
    <w:rsid w:val="00f364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f36451"/>
    <w:pPr>
      <w:suppressLineNumbers/>
    </w:pPr>
    <w:rPr>
      <w:rFonts w:cs="Arial"/>
    </w:rPr>
  </w:style>
  <w:style w:type="paragraph" w:styleId="2">
    <w:name w:val="Основной текст (2)"/>
    <w:basedOn w:val="Normal"/>
    <w:qFormat/>
    <w:pPr>
      <w:shd w:val="clear" w:color="auto" w:fill="FFFFFF"/>
      <w:spacing w:lineRule="atLeast" w:line="240" w:before="300" w:after="480"/>
    </w:pPr>
    <w:rPr>
      <w:rFonts w:ascii="Times New Roman" w:hAnsi="Times New Roman" w:cs="Times New Roman"/>
      <w:sz w:val="23"/>
      <w:szCs w:val="23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576c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LibreOffice/6.3.5.2$Windows_x86 LibreOffice_project/dd0751754f11728f69b42ee2af66670068624673</Application>
  <Pages>5</Pages>
  <Words>777</Words>
  <Characters>5209</Characters>
  <CharactersWithSpaces>6197</CharactersWithSpaces>
  <Paragraphs>109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2021-06-27T11:48:00Z</dcterms:created>
  <dc:creator>Master</dc:creator>
  <dc:description/>
  <dc:language>ru-RU</dc:language>
  <cp:lastModifiedBy/>
  <cp:lastPrinted>2021-11-12T11:05:40Z</cp:lastPrinted>
  <dcterms:modified xsi:type="dcterms:W3CDTF">2021-11-12T11:05:50Z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