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AB" w:rsidRPr="007B1A36" w:rsidRDefault="00C978AB" w:rsidP="007B1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7B1A36">
        <w:rPr>
          <w:rFonts w:ascii="Times New Roman" w:eastAsia="Times New Roman" w:hAnsi="Times New Roman" w:cs="Times New Roman"/>
          <w:b/>
          <w:bCs/>
        </w:rPr>
        <w:t xml:space="preserve">План-конспект </w:t>
      </w:r>
      <w:r w:rsidR="00436A78" w:rsidRPr="007B1A36">
        <w:rPr>
          <w:rFonts w:ascii="Times New Roman" w:eastAsia="Times New Roman" w:hAnsi="Times New Roman" w:cs="Times New Roman"/>
          <w:b/>
          <w:bCs/>
        </w:rPr>
        <w:t xml:space="preserve">урока по английскому языку </w:t>
      </w:r>
    </w:p>
    <w:p w:rsidR="003175AD" w:rsidRPr="007B1A36" w:rsidRDefault="003175AD" w:rsidP="007B1A36">
      <w:pPr>
        <w:spacing w:after="0" w:line="240" w:lineRule="auto"/>
        <w:contextualSpacing/>
        <w:rPr>
          <w:rFonts w:ascii="Times New Roman" w:hAnsi="Times New Roman" w:cs="Times New Roman"/>
          <w:b/>
          <w:color w:val="2C2C2C"/>
          <w:shd w:val="clear" w:color="auto" w:fill="FFFFFF"/>
        </w:rPr>
      </w:pPr>
      <w:r w:rsidRPr="007B1A36">
        <w:rPr>
          <w:rFonts w:ascii="Times New Roman" w:hAnsi="Times New Roman" w:cs="Times New Roman"/>
          <w:b/>
          <w:color w:val="2C2C2C"/>
          <w:shd w:val="clear" w:color="auto" w:fill="FFFFFF"/>
        </w:rPr>
        <w:t xml:space="preserve"> Тема: Творчество Оскара Уайльда на примере произ</w:t>
      </w:r>
      <w:bookmarkStart w:id="0" w:name="_GoBack"/>
      <w:bookmarkEnd w:id="0"/>
      <w:r w:rsidRPr="007B1A36">
        <w:rPr>
          <w:rFonts w:ascii="Times New Roman" w:hAnsi="Times New Roman" w:cs="Times New Roman"/>
          <w:b/>
          <w:color w:val="2C2C2C"/>
          <w:shd w:val="clear" w:color="auto" w:fill="FFFFFF"/>
        </w:rPr>
        <w:t>ведения</w:t>
      </w:r>
    </w:p>
    <w:p w:rsidR="003175AD" w:rsidRPr="007B1A36" w:rsidRDefault="003175AD" w:rsidP="007B1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7B1A36">
        <w:rPr>
          <w:rFonts w:ascii="Times New Roman" w:hAnsi="Times New Roman" w:cs="Times New Roman"/>
          <w:b/>
          <w:color w:val="2C2C2C"/>
          <w:shd w:val="clear" w:color="auto" w:fill="FFFFFF"/>
        </w:rPr>
        <w:t xml:space="preserve"> «Преданный Друг»</w:t>
      </w:r>
    </w:p>
    <w:p w:rsidR="003175AD" w:rsidRPr="007B1A36" w:rsidRDefault="003175AD" w:rsidP="007B1A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</w:rPr>
        <w:t>Цели: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>• </w:t>
      </w:r>
      <w:r w:rsidRPr="007B1A36">
        <w:rPr>
          <w:rFonts w:ascii="Times New Roman" w:eastAsia="Times New Roman" w:hAnsi="Times New Roman" w:cs="Times New Roman"/>
          <w:b/>
          <w:bCs/>
          <w:i/>
          <w:iCs/>
        </w:rPr>
        <w:t>развивающие: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>познакомить учащихся с жизнью и творчеством О.Уайльда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>развитие творческих способностей, формирование социокультурной компетенции учащихся;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>расширение их лингвострановедческого образования;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>повышение интереса к чтению, как английских, так и русских классиков;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>• </w:t>
      </w:r>
      <w:r w:rsidRPr="007B1A36">
        <w:rPr>
          <w:rFonts w:ascii="Times New Roman" w:eastAsia="Times New Roman" w:hAnsi="Times New Roman" w:cs="Times New Roman"/>
          <w:b/>
          <w:bCs/>
          <w:i/>
          <w:iCs/>
        </w:rPr>
        <w:t>воспитательные: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>воспитывать у учащихся чувство прекрасного, любовь к английской литературе, уважение к культуре страны изучаемого языка.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</w:rPr>
        <w:t>Оснащение:</w:t>
      </w:r>
      <w:r w:rsidRPr="007B1A36">
        <w:rPr>
          <w:rFonts w:ascii="Times New Roman" w:eastAsia="Times New Roman" w:hAnsi="Times New Roman" w:cs="Times New Roman"/>
        </w:rPr>
        <w:t> компьютер, проектор, п</w:t>
      </w:r>
      <w:r w:rsidR="003175AD" w:rsidRPr="007B1A36">
        <w:rPr>
          <w:rFonts w:ascii="Times New Roman" w:eastAsia="Times New Roman" w:hAnsi="Times New Roman" w:cs="Times New Roman"/>
        </w:rPr>
        <w:t xml:space="preserve">резентация слайдов, выставка книг О.Уайльда </w:t>
      </w:r>
      <w:r w:rsidRPr="007B1A36">
        <w:rPr>
          <w:rFonts w:ascii="Times New Roman" w:eastAsia="Times New Roman" w:hAnsi="Times New Roman" w:cs="Times New Roman"/>
        </w:rPr>
        <w:t xml:space="preserve"> на английском и русском языка</w:t>
      </w:r>
      <w:r w:rsidR="003175AD" w:rsidRPr="007B1A36">
        <w:rPr>
          <w:rFonts w:ascii="Times New Roman" w:eastAsia="Times New Roman" w:hAnsi="Times New Roman" w:cs="Times New Roman"/>
        </w:rPr>
        <w:t>х, плакаты с цитатами О. Уайльда</w:t>
      </w:r>
      <w:r w:rsidRPr="007B1A36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7B1A36">
        <w:rPr>
          <w:rFonts w:ascii="Times New Roman" w:eastAsia="Times New Roman" w:hAnsi="Times New Roman" w:cs="Times New Roman"/>
        </w:rPr>
        <w:t xml:space="preserve">( </w:t>
      </w:r>
      <w:proofErr w:type="gramEnd"/>
      <w:r w:rsidRPr="007B1A36">
        <w:rPr>
          <w:rFonts w:ascii="Times New Roman" w:eastAsia="Times New Roman" w:hAnsi="Times New Roman" w:cs="Times New Roman"/>
        </w:rPr>
        <w:t>стенд о жизни и творчестве</w:t>
      </w:r>
      <w:r w:rsidR="003175AD" w:rsidRPr="007B1A36">
        <w:rPr>
          <w:rFonts w:ascii="Times New Roman" w:eastAsia="Times New Roman" w:hAnsi="Times New Roman" w:cs="Times New Roman"/>
        </w:rPr>
        <w:t xml:space="preserve"> О. Уайльда)</w:t>
      </w:r>
    </w:p>
    <w:p w:rsidR="003175AD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B1A36">
        <w:rPr>
          <w:rFonts w:ascii="Times New Roman" w:eastAsia="Times New Roman" w:hAnsi="Times New Roman" w:cs="Times New Roman"/>
          <w:b/>
          <w:bCs/>
        </w:rPr>
        <w:t>Музыкальное оформление:</w:t>
      </w:r>
      <w:r w:rsidRPr="007B1A36">
        <w:rPr>
          <w:rFonts w:ascii="Times New Roman" w:eastAsia="Times New Roman" w:hAnsi="Times New Roman" w:cs="Times New Roman"/>
        </w:rPr>
        <w:t xml:space="preserve"> аудиозапись </w:t>
      </w:r>
      <w:r w:rsidR="003175AD" w:rsidRPr="007B1A36">
        <w:rPr>
          <w:rFonts w:ascii="Times New Roman" w:eastAsia="Times New Roman" w:hAnsi="Times New Roman" w:cs="Times New Roman"/>
        </w:rPr>
        <w:t xml:space="preserve"> произведения</w:t>
      </w:r>
      <w:r w:rsidR="003175AD" w:rsidRPr="007B1A36">
        <w:rPr>
          <w:rFonts w:ascii="Times New Roman" w:hAnsi="Times New Roman" w:cs="Times New Roman"/>
          <w:b/>
          <w:color w:val="2C2C2C"/>
          <w:shd w:val="clear" w:color="auto" w:fill="FFFFFF"/>
        </w:rPr>
        <w:t xml:space="preserve"> «Преданный Друг»</w:t>
      </w:r>
    </w:p>
    <w:p w:rsidR="00C978AB" w:rsidRPr="007B1A36" w:rsidRDefault="003175AD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</w:rPr>
        <w:t xml:space="preserve">  </w:t>
      </w:r>
      <w:r w:rsidR="00C978AB" w:rsidRPr="007B1A36">
        <w:rPr>
          <w:rFonts w:ascii="Times New Roman" w:eastAsia="Times New Roman" w:hAnsi="Times New Roman" w:cs="Times New Roman"/>
        </w:rPr>
        <w:t xml:space="preserve">на </w:t>
      </w:r>
      <w:r w:rsidRPr="007B1A36">
        <w:rPr>
          <w:rFonts w:ascii="Times New Roman" w:eastAsia="Times New Roman" w:hAnsi="Times New Roman" w:cs="Times New Roman"/>
        </w:rPr>
        <w:t>английском языке.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</w:rPr>
        <w:t>Оформление:</w:t>
      </w:r>
      <w:r w:rsidRPr="007B1A36">
        <w:rPr>
          <w:rFonts w:ascii="Times New Roman" w:eastAsia="Times New Roman" w:hAnsi="Times New Roman" w:cs="Times New Roman"/>
        </w:rPr>
        <w:t> стенгазета, выставка иллюстраций к произведениям</w:t>
      </w:r>
      <w:r w:rsidR="003175AD" w:rsidRPr="007B1A36">
        <w:rPr>
          <w:rFonts w:ascii="Times New Roman" w:eastAsia="Times New Roman" w:hAnsi="Times New Roman" w:cs="Times New Roman"/>
        </w:rPr>
        <w:t xml:space="preserve"> О.Уайльда</w:t>
      </w:r>
      <w:r w:rsidRPr="007B1A36">
        <w:rPr>
          <w:rFonts w:ascii="Times New Roman" w:eastAsia="Times New Roman" w:hAnsi="Times New Roman" w:cs="Times New Roman"/>
        </w:rPr>
        <w:t>, выполненных учащимися.</w:t>
      </w:r>
    </w:p>
    <w:p w:rsidR="00C978AB" w:rsidRPr="007B1A36" w:rsidRDefault="00C978AB" w:rsidP="007B1A3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</w:rPr>
        <w:t>План</w:t>
      </w:r>
      <w:r w:rsidRPr="007B1A3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7B1A36">
        <w:rPr>
          <w:rFonts w:ascii="Times New Roman" w:eastAsia="Times New Roman" w:hAnsi="Times New Roman" w:cs="Times New Roman"/>
          <w:b/>
          <w:bCs/>
        </w:rPr>
        <w:t>урока</w:t>
      </w:r>
    </w:p>
    <w:p w:rsidR="00C978AB" w:rsidRPr="007B1A36" w:rsidRDefault="00D21F4F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1</w:t>
      </w:r>
      <w:r w:rsidR="00C978AB" w:rsidRPr="007B1A36">
        <w:rPr>
          <w:rFonts w:ascii="Times New Roman" w:eastAsia="Times New Roman" w:hAnsi="Times New Roman" w:cs="Times New Roman"/>
          <w:b/>
          <w:bCs/>
          <w:lang w:val="en-US"/>
        </w:rPr>
        <w:t xml:space="preserve">. </w:t>
      </w:r>
      <w:r w:rsidR="00C978AB" w:rsidRPr="007B1A36">
        <w:rPr>
          <w:rFonts w:ascii="Times New Roman" w:eastAsia="Times New Roman" w:hAnsi="Times New Roman" w:cs="Times New Roman"/>
          <w:b/>
          <w:bCs/>
        </w:rPr>
        <w:t>Вступительное</w:t>
      </w:r>
      <w:r w:rsidR="00C978AB" w:rsidRPr="007B1A3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C978AB" w:rsidRPr="007B1A36">
        <w:rPr>
          <w:rFonts w:ascii="Times New Roman" w:eastAsia="Times New Roman" w:hAnsi="Times New Roman" w:cs="Times New Roman"/>
          <w:b/>
          <w:bCs/>
        </w:rPr>
        <w:t>слово</w:t>
      </w:r>
      <w:r w:rsidR="00C978AB" w:rsidRPr="007B1A3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C978AB" w:rsidRPr="007B1A36">
        <w:rPr>
          <w:rFonts w:ascii="Times New Roman" w:eastAsia="Times New Roman" w:hAnsi="Times New Roman" w:cs="Times New Roman"/>
          <w:b/>
          <w:bCs/>
        </w:rPr>
        <w:t>учителя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Teacher:</w:t>
      </w:r>
      <w:r w:rsidRPr="007B1A36">
        <w:rPr>
          <w:rFonts w:ascii="Times New Roman" w:eastAsia="Times New Roman" w:hAnsi="Times New Roman" w:cs="Times New Roman"/>
          <w:lang w:val="en-US"/>
        </w:rPr>
        <w:t> Today we are going to speak about on</w:t>
      </w:r>
      <w:r w:rsidR="003175AD" w:rsidRPr="007B1A36">
        <w:rPr>
          <w:rFonts w:ascii="Times New Roman" w:eastAsia="Times New Roman" w:hAnsi="Times New Roman" w:cs="Times New Roman"/>
          <w:lang w:val="en-US"/>
        </w:rPr>
        <w:t>e of the greatest English writer</w:t>
      </w:r>
      <w:r w:rsidR="000847E9" w:rsidRPr="007B1A36">
        <w:rPr>
          <w:rFonts w:ascii="Times New Roman" w:eastAsia="Times New Roman" w:hAnsi="Times New Roman" w:cs="Times New Roman"/>
          <w:lang w:val="en-US"/>
        </w:rPr>
        <w:t>s</w:t>
      </w:r>
      <w:r w:rsidR="003175AD" w:rsidRPr="007B1A36">
        <w:rPr>
          <w:rFonts w:ascii="Times New Roman" w:eastAsia="Times New Roman" w:hAnsi="Times New Roman" w:cs="Times New Roman"/>
          <w:lang w:val="en-US"/>
        </w:rPr>
        <w:t xml:space="preserve"> Oscar Wilde</w:t>
      </w:r>
      <w:r w:rsidRPr="007B1A36">
        <w:rPr>
          <w:rFonts w:ascii="Times New Roman" w:eastAsia="Times New Roman" w:hAnsi="Times New Roman" w:cs="Times New Roman"/>
          <w:lang w:val="en-US"/>
        </w:rPr>
        <w:t>.</w:t>
      </w:r>
      <w:r w:rsidR="000847E9" w:rsidRPr="007B1A36">
        <w:rPr>
          <w:rFonts w:ascii="Times New Roman" w:eastAsia="Times New Roman" w:hAnsi="Times New Roman" w:cs="Times New Roman"/>
          <w:lang w:val="en-US"/>
        </w:rPr>
        <w:t xml:space="preserve"> 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 It is impossible to speak about the English literature without speaking about</w:t>
      </w:r>
      <w:r w:rsidR="000847E9" w:rsidRPr="007B1A36">
        <w:rPr>
          <w:rFonts w:ascii="Times New Roman" w:eastAsia="Times New Roman" w:hAnsi="Times New Roman" w:cs="Times New Roman"/>
          <w:lang w:val="en-US"/>
        </w:rPr>
        <w:t xml:space="preserve"> Oscar Wilde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</w:rPr>
        <w:t>Речевая</w:t>
      </w:r>
      <w:r w:rsidRPr="007B1A36">
        <w:rPr>
          <w:rFonts w:ascii="Times New Roman" w:eastAsia="Times New Roman" w:hAnsi="Times New Roman" w:cs="Times New Roman"/>
          <w:b/>
          <w:bCs/>
          <w:lang w:val="en-US"/>
        </w:rPr>
        <w:t> </w:t>
      </w:r>
      <w:r w:rsidRPr="007B1A36">
        <w:rPr>
          <w:rFonts w:ascii="Times New Roman" w:eastAsia="Times New Roman" w:hAnsi="Times New Roman" w:cs="Times New Roman"/>
          <w:b/>
          <w:bCs/>
        </w:rPr>
        <w:t>зарядка</w:t>
      </w:r>
    </w:p>
    <w:p w:rsidR="00901AD8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Teacher:</w:t>
      </w:r>
      <w:r w:rsidRPr="007B1A36">
        <w:rPr>
          <w:rFonts w:ascii="Times New Roman" w:eastAsia="Times New Roman" w:hAnsi="Times New Roman" w:cs="Times New Roman"/>
          <w:lang w:val="en-US"/>
        </w:rPr>
        <w:t> </w:t>
      </w:r>
      <w:r w:rsidR="000847E9" w:rsidRPr="007B1A3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1. Who is it? – It’s</w:t>
      </w:r>
      <w:r w:rsidR="000847E9" w:rsidRPr="007B1A36">
        <w:rPr>
          <w:rFonts w:ascii="Times New Roman" w:eastAsia="Times New Roman" w:hAnsi="Times New Roman" w:cs="Times New Roman"/>
          <w:lang w:val="en-US"/>
        </w:rPr>
        <w:t xml:space="preserve"> Oscar Wilde</w:t>
      </w:r>
      <w:r w:rsidRPr="007B1A36">
        <w:rPr>
          <w:rFonts w:ascii="Times New Roman" w:eastAsia="Times New Roman" w:hAnsi="Times New Roman" w:cs="Times New Roman"/>
          <w:lang w:val="en-US"/>
        </w:rPr>
        <w:t>. – Thank you.</w:t>
      </w:r>
    </w:p>
    <w:p w:rsidR="00C978AB" w:rsidRPr="007B1A36" w:rsidRDefault="0022336A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2. What was he? – He was a novelist</w:t>
      </w:r>
      <w:r w:rsidR="00DF6477" w:rsidRPr="007B1A36">
        <w:rPr>
          <w:rFonts w:ascii="Times New Roman" w:eastAsia="Times New Roman" w:hAnsi="Times New Roman" w:cs="Times New Roman"/>
          <w:lang w:val="en-US"/>
        </w:rPr>
        <w:t xml:space="preserve"> and </w:t>
      </w:r>
      <w:r w:rsidR="00C978AB" w:rsidRPr="007B1A36">
        <w:rPr>
          <w:rFonts w:ascii="Times New Roman" w:eastAsia="Times New Roman" w:hAnsi="Times New Roman" w:cs="Times New Roman"/>
          <w:lang w:val="en-US"/>
        </w:rPr>
        <w:t xml:space="preserve">a playwright. 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 xml:space="preserve">3. What language did </w:t>
      </w:r>
      <w:r w:rsidR="0022336A" w:rsidRPr="007B1A36">
        <w:rPr>
          <w:rFonts w:ascii="Times New Roman" w:eastAsia="Times New Roman" w:hAnsi="Times New Roman" w:cs="Times New Roman"/>
          <w:lang w:val="en-US"/>
        </w:rPr>
        <w:t xml:space="preserve">Oscar Wilde </w:t>
      </w:r>
      <w:r w:rsidRPr="007B1A36">
        <w:rPr>
          <w:rFonts w:ascii="Times New Roman" w:eastAsia="Times New Roman" w:hAnsi="Times New Roman" w:cs="Times New Roman"/>
          <w:lang w:val="en-US"/>
        </w:rPr>
        <w:t>speak? – He spoke English.</w:t>
      </w:r>
    </w:p>
    <w:p w:rsidR="00C978AB" w:rsidRPr="007B1A36" w:rsidRDefault="00D21F4F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2</w:t>
      </w:r>
      <w:r w:rsidR="00C978AB" w:rsidRPr="007B1A36">
        <w:rPr>
          <w:rFonts w:ascii="Times New Roman" w:eastAsia="Times New Roman" w:hAnsi="Times New Roman" w:cs="Times New Roman"/>
          <w:b/>
          <w:bCs/>
        </w:rPr>
        <w:t>. Работа с лексикой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8"/>
        <w:gridCol w:w="5128"/>
      </w:tblGrid>
      <w:tr w:rsidR="00C978AB" w:rsidRPr="007B1A36" w:rsidTr="00C978AB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22336A" w:rsidP="007B1A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B1A36">
              <w:rPr>
                <w:rFonts w:ascii="Times New Roman" w:hAnsi="Times New Roman" w:cs="Times New Roman"/>
                <w:color w:val="333333"/>
              </w:rPr>
              <w:t>Dublin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</w:rPr>
              <w:t xml:space="preserve">  kindness</w:t>
            </w:r>
          </w:p>
        </w:tc>
      </w:tr>
      <w:tr w:rsidR="00C978AB" w:rsidRPr="007B1A36" w:rsidTr="00C978AB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22336A" w:rsidP="007B1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  <w:color w:val="333333"/>
              </w:rPr>
              <w:t>Trinity College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</w:rPr>
              <w:t>generosity</w:t>
            </w:r>
          </w:p>
        </w:tc>
      </w:tr>
      <w:tr w:rsidR="00C978AB" w:rsidRPr="007B1A36" w:rsidTr="00C978AB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22336A" w:rsidP="007B1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  <w:color w:val="333333"/>
              </w:rPr>
              <w:t>Constance Lloyd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</w:rPr>
              <w:t>personality</w:t>
            </w:r>
          </w:p>
        </w:tc>
      </w:tr>
      <w:tr w:rsidR="00C978AB" w:rsidRPr="007B1A36" w:rsidTr="00C978AB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22336A" w:rsidP="007B1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Irish folklore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</w:rPr>
              <w:t>attracted the attention</w:t>
            </w:r>
          </w:p>
        </w:tc>
      </w:tr>
      <w:tr w:rsidR="00C978AB" w:rsidRPr="007B1A36" w:rsidTr="00C978AB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</w:rPr>
              <w:t>wealth and poverty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1A36">
              <w:rPr>
                <w:rFonts w:ascii="Times New Roman" w:hAnsi="Times New Roman" w:cs="Times New Roman"/>
                <w:lang w:val="en-US"/>
              </w:rPr>
              <w:t> the rest of his life </w:t>
            </w:r>
          </w:p>
        </w:tc>
      </w:tr>
      <w:tr w:rsidR="00C978AB" w:rsidRPr="007B1A36" w:rsidTr="00C978AB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7B1A36">
              <w:rPr>
                <w:rFonts w:ascii="Times New Roman" w:hAnsi="Times New Roman" w:cs="Times New Roman"/>
              </w:rPr>
              <w:t>unselfishness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78AB" w:rsidRPr="007B1A36" w:rsidRDefault="0005232D" w:rsidP="007B1A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1A36">
              <w:rPr>
                <w:rFonts w:ascii="Times New Roman" w:hAnsi="Times New Roman" w:cs="Times New Roman"/>
              </w:rPr>
              <w:t>successful </w:t>
            </w:r>
          </w:p>
        </w:tc>
      </w:tr>
    </w:tbl>
    <w:p w:rsidR="0022336A" w:rsidRPr="007B1A36" w:rsidRDefault="0022336A" w:rsidP="007B1A3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978AB" w:rsidRPr="007B1A36" w:rsidRDefault="00D21F4F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</w:rPr>
        <w:t>3</w:t>
      </w:r>
      <w:r w:rsidR="00C978AB" w:rsidRPr="007B1A36">
        <w:rPr>
          <w:rFonts w:ascii="Times New Roman" w:eastAsia="Times New Roman" w:hAnsi="Times New Roman" w:cs="Times New Roman"/>
          <w:b/>
          <w:bCs/>
        </w:rPr>
        <w:t>. Сообщение учащихся о жизни и творчестве</w:t>
      </w:r>
      <w:r w:rsidR="00901AD8" w:rsidRPr="007B1A36">
        <w:rPr>
          <w:rFonts w:ascii="Times New Roman" w:eastAsia="Times New Roman" w:hAnsi="Times New Roman" w:cs="Times New Roman"/>
          <w:b/>
          <w:bCs/>
        </w:rPr>
        <w:t xml:space="preserve"> О. Уайльда</w:t>
      </w:r>
    </w:p>
    <w:p w:rsidR="00901AD8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Pupil 1</w:t>
      </w:r>
      <w:r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:</w:t>
      </w:r>
      <w:r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="00901AD8"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Oscar Wilde was born in Dublin on 16 October 1854. His father was a successful surgeon and his mother a writer of verse and prose</w:t>
      </w:r>
    </w:p>
    <w:p w:rsidR="00901AD8" w:rsidRPr="007B1A36" w:rsidRDefault="00901AD8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</w:t>
      </w:r>
      <w:r w:rsidR="00C978AB" w:rsidRPr="007B1A36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Pupil 2</w:t>
      </w:r>
      <w:r w:rsidR="00C978AB"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:</w:t>
      </w:r>
      <w:r w:rsidR="00C978AB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Wilde was educated at Trinity College, Dublin and Magdalen College, Oxford. While at Oxford.</w:t>
      </w:r>
    </w:p>
    <w:p w:rsidR="00901AD8" w:rsidRPr="007B1A36" w:rsidRDefault="00901AD8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</w:t>
      </w:r>
      <w:r w:rsidR="00C978AB" w:rsidRPr="007B1A36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Pupil 3</w:t>
      </w:r>
      <w:r w:rsidR="00C978AB"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:</w:t>
      </w:r>
      <w:r w:rsidR="00C978AB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Oscar Wilde’s literary heritage is very large and his works are often staged nowadays. He is well-known for his extraordinary talent and humour. “</w:t>
      </w:r>
    </w:p>
    <w:p w:rsidR="00901AD8" w:rsidRPr="007B1A36" w:rsidRDefault="00901AD8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</w:t>
      </w:r>
      <w:r w:rsidR="00C978AB" w:rsidRPr="007B1A36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Pupil 4</w:t>
      </w:r>
      <w:r w:rsidR="00C978AB"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:</w:t>
      </w:r>
      <w:r w:rsidR="00C978AB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t xml:space="preserve">Oscar Wilde married Constance Lloyd in 1884 and the couple had two sons. </w:t>
      </w:r>
      <w:proofErr w:type="gramStart"/>
      <w:r w:rsidRPr="007B1A36">
        <w:rPr>
          <w:rFonts w:ascii="Times New Roman" w:hAnsi="Times New Roman" w:cs="Times New Roman"/>
          <w:color w:val="000000" w:themeColor="text1"/>
          <w:lang w:val="en-US"/>
        </w:rPr>
        <w:t>When the boys were children Wilde wrote fairy stories for them that were later published as "The Happy Prince and Other Tales" (1888).</w:t>
      </w:r>
      <w:proofErr w:type="gramEnd"/>
    </w:p>
    <w:p w:rsidR="00C978AB" w:rsidRPr="007B1A36" w:rsidRDefault="00901AD8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 xml:space="preserve"> </w:t>
      </w:r>
      <w:r w:rsidR="00C978AB" w:rsidRPr="007B1A36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Pupil 5</w:t>
      </w:r>
      <w:r w:rsidR="00C978AB"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:</w:t>
      </w:r>
      <w:r w:rsidR="00C978AB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t>Wilde</w:t>
      </w:r>
      <w:r w:rsidR="0027495C" w:rsidRPr="007B1A36">
        <w:rPr>
          <w:rFonts w:ascii="Times New Roman" w:hAnsi="Times New Roman" w:cs="Times New Roman"/>
          <w:color w:val="000000" w:themeColor="text1"/>
          <w:lang w:val="en-US"/>
        </w:rPr>
        <w:t>’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t>s tales are very beautiful. This was followed two years later by the novel, "The Picture of Dorian Gray" (1890) and a book on the role of the artist,</w:t>
      </w:r>
    </w:p>
    <w:p w:rsidR="00901AD8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Pupil 6</w:t>
      </w:r>
      <w:r w:rsidRPr="007B1A36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:</w:t>
      </w:r>
      <w:r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> </w:t>
      </w:r>
      <w:r w:rsidR="00901AD8" w:rsidRPr="007B1A36">
        <w:rPr>
          <w:rFonts w:ascii="Times New Roman" w:hAnsi="Times New Roman" w:cs="Times New Roman"/>
          <w:color w:val="000000" w:themeColor="text1"/>
          <w:lang w:val="en-US"/>
        </w:rPr>
        <w:t>His books are read and his plays are staged in many countries and in many languages.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978AB" w:rsidRPr="007B1A36" w:rsidRDefault="00D21F4F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4</w:t>
      </w:r>
      <w:r w:rsidR="00C978AB" w:rsidRPr="007B1A36">
        <w:rPr>
          <w:rFonts w:ascii="Times New Roman" w:eastAsia="Times New Roman" w:hAnsi="Times New Roman" w:cs="Times New Roman"/>
          <w:b/>
          <w:bCs/>
        </w:rPr>
        <w:t xml:space="preserve">. Беседа о произведениях </w:t>
      </w:r>
      <w:r w:rsidR="00DF6477" w:rsidRPr="007B1A36">
        <w:rPr>
          <w:rFonts w:ascii="Times New Roman" w:eastAsia="Times New Roman" w:hAnsi="Times New Roman" w:cs="Times New Roman"/>
          <w:b/>
          <w:bCs/>
        </w:rPr>
        <w:t>О.Уайльда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Teacher: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 When people </w:t>
      </w:r>
      <w:r w:rsidR="00DF6477" w:rsidRPr="007B1A36">
        <w:rPr>
          <w:rFonts w:ascii="Times New Roman" w:eastAsia="Times New Roman" w:hAnsi="Times New Roman" w:cs="Times New Roman"/>
          <w:lang w:val="en-US"/>
        </w:rPr>
        <w:t>speak about</w:t>
      </w:r>
      <w:r w:rsidR="00DF6477" w:rsidRPr="007B1A36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Oscar </w:t>
      </w:r>
      <w:proofErr w:type="gramStart"/>
      <w:r w:rsidR="00DF6477" w:rsidRPr="007B1A36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Wilde </w:t>
      </w:r>
      <w:r w:rsidR="00DF6477" w:rsidRPr="007B1A36">
        <w:rPr>
          <w:rFonts w:ascii="Times New Roman" w:eastAsia="Times New Roman" w:hAnsi="Times New Roman" w:cs="Times New Roman"/>
          <w:lang w:val="en-US"/>
        </w:rPr>
        <w:t xml:space="preserve"> </w:t>
      </w:r>
      <w:r w:rsidRPr="007B1A36">
        <w:rPr>
          <w:rFonts w:ascii="Times New Roman" w:eastAsia="Times New Roman" w:hAnsi="Times New Roman" w:cs="Times New Roman"/>
          <w:lang w:val="en-US"/>
        </w:rPr>
        <w:t>they</w:t>
      </w:r>
      <w:proofErr w:type="gramEnd"/>
      <w:r w:rsidRPr="007B1A36">
        <w:rPr>
          <w:rFonts w:ascii="Times New Roman" w:eastAsia="Times New Roman" w:hAnsi="Times New Roman" w:cs="Times New Roman"/>
          <w:lang w:val="en-US"/>
        </w:rPr>
        <w:t xml:space="preserve"> do not think about his biography, they think about a great number of his work</w:t>
      </w:r>
      <w:r w:rsidR="00DF6477" w:rsidRPr="007B1A36">
        <w:rPr>
          <w:rFonts w:ascii="Times New Roman" w:eastAsia="Times New Roman" w:hAnsi="Times New Roman" w:cs="Times New Roman"/>
          <w:lang w:val="en-US"/>
        </w:rPr>
        <w:t>s.</w:t>
      </w:r>
    </w:p>
    <w:p w:rsidR="00182249" w:rsidRPr="007B1A36" w:rsidRDefault="00182249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182249" w:rsidRPr="007B1A36" w:rsidRDefault="00182249" w:rsidP="007B1A3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</w:rPr>
      </w:pPr>
      <w:r w:rsidRPr="007B1A36">
        <w:rPr>
          <w:rFonts w:ascii="Times New Roman" w:hAnsi="Times New Roman" w:cs="Times New Roman"/>
          <w:color w:val="000000"/>
        </w:rPr>
        <w:t>Prose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lang w:val="en-US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  <w:lang w:val="en-US"/>
        </w:rPr>
        <w:t>The Picture of Dorian Gray</w:t>
      </w:r>
      <w:r w:rsidRPr="007B1A36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7B1A36">
        <w:rPr>
          <w:rFonts w:ascii="Times New Roman" w:hAnsi="Times New Roman" w:cs="Times New Roman"/>
          <w:color w:val="000000"/>
          <w:lang w:val="en-US"/>
        </w:rPr>
        <w:t>(1890)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</w:rPr>
        <w:t>Lord Arthur Savile's Crime</w:t>
      </w:r>
      <w:r w:rsidRPr="007B1A3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7B1A36">
        <w:rPr>
          <w:rFonts w:ascii="Times New Roman" w:hAnsi="Times New Roman" w:cs="Times New Roman"/>
          <w:color w:val="000000"/>
        </w:rPr>
        <w:t>(1891)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lang w:val="en-US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  <w:lang w:val="en-US"/>
        </w:rPr>
        <w:t>The Happy Prince and Other Tales</w:t>
      </w:r>
      <w:r w:rsidRPr="007B1A36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lang w:val="en-US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  <w:lang w:val="en-US"/>
        </w:rPr>
        <w:t>A House of Pomegranates</w:t>
      </w:r>
      <w:r w:rsidRPr="007B1A36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</w:rPr>
        <w:t>The Canterville Ghost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</w:rPr>
        <w:t>The Sphinx Without A Secret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book"/>
          <w:rFonts w:ascii="Times New Roman" w:hAnsi="Times New Roman" w:cs="Times New Roman"/>
          <w:color w:val="000000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</w:rPr>
        <w:t>The Model Millionare</w:t>
      </w:r>
    </w:p>
    <w:p w:rsidR="00182249" w:rsidRPr="007B1A36" w:rsidRDefault="00182249" w:rsidP="007B1A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Style w:val="book"/>
          <w:rFonts w:ascii="Times New Roman" w:hAnsi="Times New Roman" w:cs="Times New Roman"/>
          <w:iCs/>
          <w:color w:val="000000"/>
          <w:lang w:val="en-US"/>
        </w:rPr>
        <w:t>The Devoted friend</w:t>
      </w:r>
    </w:p>
    <w:p w:rsidR="00182249" w:rsidRPr="007B1A36" w:rsidRDefault="00182249" w:rsidP="007B1A3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7B1A36">
        <w:rPr>
          <w:rFonts w:ascii="Times New Roman" w:hAnsi="Times New Roman" w:cs="Times New Roman"/>
          <w:color w:val="000000"/>
        </w:rPr>
        <w:lastRenderedPageBreak/>
        <w:t>Plays</w:t>
      </w:r>
    </w:p>
    <w:p w:rsidR="00182249" w:rsidRPr="007B1A36" w:rsidRDefault="00182249" w:rsidP="007B1A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lang w:val="en-US"/>
        </w:rPr>
      </w:pPr>
      <w:r w:rsidRPr="007B1A36">
        <w:rPr>
          <w:rFonts w:ascii="Times New Roman" w:hAnsi="Times New Roman" w:cs="Times New Roman"/>
          <w:color w:val="000000"/>
          <w:lang w:val="en-US"/>
        </w:rPr>
        <w:t>A Woman of  No Importance</w:t>
      </w:r>
      <w:r w:rsidRPr="007B1A36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7B1A36">
        <w:rPr>
          <w:rFonts w:ascii="Times New Roman" w:hAnsi="Times New Roman" w:cs="Times New Roman"/>
          <w:color w:val="000000"/>
          <w:lang w:val="en-US"/>
        </w:rPr>
        <w:t>(1893)</w:t>
      </w:r>
    </w:p>
    <w:p w:rsidR="00182249" w:rsidRPr="007B1A36" w:rsidRDefault="00182249" w:rsidP="007B1A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Fonts w:ascii="Times New Roman" w:hAnsi="Times New Roman" w:cs="Times New Roman"/>
          <w:color w:val="000000"/>
        </w:rPr>
        <w:t>An Ideal Husband</w:t>
      </w:r>
      <w:r w:rsidRPr="007B1A36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7B1A36">
        <w:rPr>
          <w:rFonts w:ascii="Times New Roman" w:hAnsi="Times New Roman" w:cs="Times New Roman"/>
          <w:color w:val="000000"/>
        </w:rPr>
        <w:t>(1895)</w:t>
      </w:r>
    </w:p>
    <w:p w:rsidR="00182249" w:rsidRPr="007B1A36" w:rsidRDefault="00182249" w:rsidP="007B1A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lang w:val="en-US"/>
        </w:rPr>
      </w:pPr>
      <w:r w:rsidRPr="007B1A36">
        <w:rPr>
          <w:rFonts w:ascii="Times New Roman" w:hAnsi="Times New Roman" w:cs="Times New Roman"/>
          <w:color w:val="000000"/>
          <w:lang w:val="en-US"/>
        </w:rPr>
        <w:t>The Importance of  Being Earnest</w:t>
      </w:r>
      <w:r w:rsidRPr="007B1A36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7B1A36">
        <w:rPr>
          <w:rFonts w:ascii="Times New Roman" w:hAnsi="Times New Roman" w:cs="Times New Roman"/>
          <w:color w:val="000000"/>
          <w:lang w:val="en-US"/>
        </w:rPr>
        <w:t>(1895) [text —</w:t>
      </w:r>
      <w:r w:rsidRPr="007B1A36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hyperlink r:id="rId8" w:tgtFrame="_top" w:history="1">
        <w:r w:rsidRPr="007B1A36">
          <w:rPr>
            <w:rStyle w:val="a4"/>
            <w:rFonts w:ascii="Times New Roman" w:hAnsi="Times New Roman" w:cs="Times New Roman"/>
            <w:color w:val="3F3F42"/>
            <w:u w:val="none"/>
            <w:lang w:val="en-US"/>
          </w:rPr>
          <w:t>introduction</w:t>
        </w:r>
      </w:hyperlink>
      <w:r w:rsidRPr="007B1A36">
        <w:rPr>
          <w:rFonts w:ascii="Times New Roman" w:hAnsi="Times New Roman" w:cs="Times New Roman"/>
          <w:color w:val="000000"/>
          <w:lang w:val="en-US"/>
        </w:rPr>
        <w:t>]</w:t>
      </w:r>
    </w:p>
    <w:p w:rsidR="00182249" w:rsidRPr="007B1A36" w:rsidRDefault="00182249" w:rsidP="007B1A3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</w:rPr>
      </w:pPr>
      <w:r w:rsidRPr="007B1A36">
        <w:rPr>
          <w:rFonts w:ascii="Times New Roman" w:hAnsi="Times New Roman" w:cs="Times New Roman"/>
          <w:color w:val="000000"/>
        </w:rPr>
        <w:t>Poems</w:t>
      </w:r>
    </w:p>
    <w:p w:rsidR="00182249" w:rsidRPr="007B1A36" w:rsidRDefault="00182249" w:rsidP="007B1A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lang w:val="en-US"/>
        </w:rPr>
      </w:pPr>
      <w:r w:rsidRPr="007B1A36">
        <w:rPr>
          <w:rFonts w:ascii="Times New Roman" w:hAnsi="Times New Roman" w:cs="Times New Roman"/>
          <w:color w:val="000000"/>
          <w:lang w:val="en-US"/>
        </w:rPr>
        <w:t xml:space="preserve">"The Ballad of Reading Gaol" </w:t>
      </w:r>
    </w:p>
    <w:p w:rsidR="00182249" w:rsidRPr="007B1A36" w:rsidRDefault="00182249" w:rsidP="007B1A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Fonts w:ascii="Times New Roman" w:hAnsi="Times New Roman" w:cs="Times New Roman"/>
          <w:color w:val="000000"/>
        </w:rPr>
        <w:t xml:space="preserve">"Charmides" </w:t>
      </w:r>
    </w:p>
    <w:p w:rsidR="00182249" w:rsidRPr="007B1A36" w:rsidRDefault="00182249" w:rsidP="007B1A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Fonts w:ascii="Times New Roman" w:hAnsi="Times New Roman" w:cs="Times New Roman"/>
          <w:color w:val="000000"/>
          <w:lang w:val="en-US"/>
        </w:rPr>
        <w:t xml:space="preserve">"The Harlot's House" </w:t>
      </w:r>
    </w:p>
    <w:p w:rsidR="00182249" w:rsidRPr="007B1A36" w:rsidRDefault="00182249" w:rsidP="007B1A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7B1A36">
        <w:rPr>
          <w:rFonts w:ascii="Times New Roman" w:hAnsi="Times New Roman" w:cs="Times New Roman"/>
          <w:color w:val="000000"/>
        </w:rPr>
        <w:t>"</w:t>
      </w:r>
      <w:proofErr w:type="spellStart"/>
      <w:r w:rsidRPr="007B1A36">
        <w:rPr>
          <w:rFonts w:ascii="Times New Roman" w:hAnsi="Times New Roman" w:cs="Times New Roman"/>
          <w:color w:val="000000"/>
        </w:rPr>
        <w:t>Symphony</w:t>
      </w:r>
      <w:proofErr w:type="spellEnd"/>
      <w:r w:rsidRPr="007B1A3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B1A36">
        <w:rPr>
          <w:rFonts w:ascii="Times New Roman" w:hAnsi="Times New Roman" w:cs="Times New Roman"/>
          <w:color w:val="000000"/>
        </w:rPr>
        <w:t>In</w:t>
      </w:r>
      <w:proofErr w:type="spellEnd"/>
      <w:r w:rsidRPr="007B1A3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B1A36">
        <w:rPr>
          <w:rFonts w:ascii="Times New Roman" w:hAnsi="Times New Roman" w:cs="Times New Roman"/>
          <w:color w:val="000000"/>
        </w:rPr>
        <w:t>Yellow</w:t>
      </w:r>
      <w:proofErr w:type="spellEnd"/>
      <w:r w:rsidRPr="007B1A36">
        <w:rPr>
          <w:rFonts w:ascii="Times New Roman" w:hAnsi="Times New Roman" w:cs="Times New Roman"/>
          <w:color w:val="000000"/>
        </w:rPr>
        <w:t>"</w:t>
      </w:r>
    </w:p>
    <w:p w:rsidR="00182249" w:rsidRPr="007B1A36" w:rsidRDefault="00182249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978AB" w:rsidRPr="007B1A36" w:rsidRDefault="00D21F4F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C978AB" w:rsidRPr="007B1A36">
        <w:rPr>
          <w:rFonts w:ascii="Times New Roman" w:eastAsia="Times New Roman" w:hAnsi="Times New Roman" w:cs="Times New Roman"/>
          <w:b/>
          <w:bCs/>
          <w:lang w:val="en-US"/>
        </w:rPr>
        <w:t>. </w:t>
      </w:r>
      <w:r w:rsidR="00C978AB" w:rsidRPr="007B1A36">
        <w:rPr>
          <w:rFonts w:ascii="Times New Roman" w:eastAsia="Times New Roman" w:hAnsi="Times New Roman" w:cs="Times New Roman"/>
          <w:b/>
          <w:bCs/>
        </w:rPr>
        <w:t>Аудирование</w:t>
      </w:r>
      <w:r w:rsidR="00C978AB" w:rsidRPr="007B1A36">
        <w:rPr>
          <w:rFonts w:ascii="Times New Roman" w:eastAsia="Times New Roman" w:hAnsi="Times New Roman" w:cs="Times New Roman"/>
          <w:b/>
          <w:bCs/>
          <w:lang w:val="en-US"/>
        </w:rPr>
        <w:t xml:space="preserve">. </w:t>
      </w:r>
      <w:r w:rsidR="00182249" w:rsidRPr="007B1A36">
        <w:rPr>
          <w:rFonts w:ascii="Times New Roman" w:eastAsia="Times New Roman" w:hAnsi="Times New Roman" w:cs="Times New Roman"/>
          <w:b/>
          <w:bCs/>
          <w:lang w:val="en-US"/>
        </w:rPr>
        <w:t xml:space="preserve"> “The Devoted Friend”</w:t>
      </w:r>
    </w:p>
    <w:p w:rsidR="00182249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Teacher: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 You are going to listen to </w:t>
      </w:r>
      <w:r w:rsidR="00182249" w:rsidRPr="007B1A36">
        <w:rPr>
          <w:rFonts w:ascii="Times New Roman" w:eastAsia="Times New Roman" w:hAnsi="Times New Roman" w:cs="Times New Roman"/>
          <w:lang w:val="en-US"/>
        </w:rPr>
        <w:t xml:space="preserve">the story </w:t>
      </w:r>
      <w:r w:rsidR="00182249" w:rsidRPr="007B1A36">
        <w:rPr>
          <w:rFonts w:ascii="Times New Roman" w:eastAsia="Times New Roman" w:hAnsi="Times New Roman" w:cs="Times New Roman"/>
          <w:b/>
          <w:bCs/>
          <w:lang w:val="en-US"/>
        </w:rPr>
        <w:t xml:space="preserve">“The Devoted Friend” </w:t>
      </w:r>
      <w:r w:rsidR="00182249" w:rsidRPr="007B1A36">
        <w:rPr>
          <w:rFonts w:ascii="Times New Roman" w:eastAsia="Times New Roman" w:hAnsi="Times New Roman" w:cs="Times New Roman"/>
          <w:bCs/>
          <w:lang w:val="en-US"/>
        </w:rPr>
        <w:t>and answer the questions:</w:t>
      </w:r>
    </w:p>
    <w:p w:rsidR="00182249" w:rsidRPr="007B1A36" w:rsidRDefault="00182249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What did the Miller always do when he passed by Hans’s garden?</w:t>
      </w:r>
    </w:p>
    <w:p w:rsidR="00182249" w:rsidRPr="007B1A36" w:rsidRDefault="00182249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What were the people of the village surprised at?</w:t>
      </w:r>
    </w:p>
    <w:p w:rsidR="00182249" w:rsidRPr="007B1A36" w:rsidRDefault="00D21F4F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Who was really kind? Prove it.</w:t>
      </w:r>
    </w:p>
    <w:p w:rsidR="00D21F4F" w:rsidRPr="007B1A36" w:rsidRDefault="00D21F4F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What words of the Miller show how greedy he was?</w:t>
      </w:r>
    </w:p>
    <w:p w:rsidR="00D21F4F" w:rsidRPr="007B1A36" w:rsidRDefault="00D21F4F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What were all the jobs little Hans had to do for the Miller?</w:t>
      </w:r>
    </w:p>
    <w:p w:rsidR="00D21F4F" w:rsidRPr="007B1A36" w:rsidRDefault="00D21F4F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What do you think about this friendship?</w:t>
      </w:r>
    </w:p>
    <w:p w:rsidR="00D21F4F" w:rsidRPr="007B1A36" w:rsidRDefault="00D21F4F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What is your idea of a real friendship?</w:t>
      </w:r>
    </w:p>
    <w:p w:rsidR="00D21F4F" w:rsidRPr="007B1A36" w:rsidRDefault="00D21F4F" w:rsidP="007B1A36">
      <w:pPr>
        <w:pStyle w:val="ab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Have you got a devoted friend?</w:t>
      </w:r>
    </w:p>
    <w:p w:rsidR="00D21F4F" w:rsidRPr="007B1A36" w:rsidRDefault="00D21F4F" w:rsidP="007B1A36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7B1A36">
        <w:rPr>
          <w:rFonts w:ascii="Times New Roman" w:eastAsia="Times New Roman" w:hAnsi="Times New Roman" w:cs="Times New Roman"/>
          <w:b/>
          <w:lang w:val="en-US"/>
        </w:rPr>
        <w:t xml:space="preserve">6. Think of another end </w:t>
      </w:r>
      <w:proofErr w:type="gramStart"/>
      <w:r w:rsidRPr="007B1A36">
        <w:rPr>
          <w:rFonts w:ascii="Times New Roman" w:eastAsia="Times New Roman" w:hAnsi="Times New Roman" w:cs="Times New Roman"/>
          <w:b/>
          <w:lang w:val="en-US"/>
        </w:rPr>
        <w:t>of  the</w:t>
      </w:r>
      <w:proofErr w:type="gramEnd"/>
      <w:r w:rsidRPr="007B1A36">
        <w:rPr>
          <w:rFonts w:ascii="Times New Roman" w:eastAsia="Times New Roman" w:hAnsi="Times New Roman" w:cs="Times New Roman"/>
          <w:b/>
          <w:lang w:val="en-US"/>
        </w:rPr>
        <w:t xml:space="preserve"> story.</w:t>
      </w:r>
    </w:p>
    <w:p w:rsidR="00182249" w:rsidRPr="007B1A36" w:rsidRDefault="00182249" w:rsidP="007B1A36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:rsidR="00C978AB" w:rsidRPr="007B1A36" w:rsidRDefault="00D21F4F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</w:rPr>
        <w:t>7</w:t>
      </w:r>
      <w:r w:rsidR="00C978AB" w:rsidRPr="007B1A36">
        <w:rPr>
          <w:rFonts w:ascii="Times New Roman" w:eastAsia="Times New Roman" w:hAnsi="Times New Roman" w:cs="Times New Roman"/>
          <w:b/>
          <w:bCs/>
        </w:rPr>
        <w:t xml:space="preserve">. Работа с известными </w:t>
      </w:r>
      <w:r w:rsidR="0027495C" w:rsidRPr="007B1A36">
        <w:rPr>
          <w:rFonts w:ascii="Times New Roman" w:eastAsia="Times New Roman" w:hAnsi="Times New Roman" w:cs="Times New Roman"/>
          <w:b/>
          <w:bCs/>
        </w:rPr>
        <w:t>цитатами О. Уайльда</w:t>
      </w:r>
    </w:p>
    <w:p w:rsidR="0027495C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Teacher:</w:t>
      </w:r>
      <w:r w:rsidRPr="007B1A36">
        <w:rPr>
          <w:rFonts w:ascii="Times New Roman" w:eastAsia="Times New Roman" w:hAnsi="Times New Roman" w:cs="Times New Roman"/>
          <w:lang w:val="en-US"/>
        </w:rPr>
        <w:t> </w:t>
      </w:r>
      <w:r w:rsidR="0027495C" w:rsidRPr="007B1A36">
        <w:rPr>
          <w:rFonts w:ascii="Times New Roman" w:eastAsia="Times New Roman" w:hAnsi="Times New Roman" w:cs="Times New Roman"/>
          <w:lang w:val="en-US"/>
        </w:rPr>
        <w:t xml:space="preserve"> T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here are a lot of famous </w:t>
      </w:r>
      <w:r w:rsidR="0027495C" w:rsidRPr="007B1A36">
        <w:rPr>
          <w:rFonts w:ascii="Times New Roman" w:hAnsi="Times New Roman" w:cs="Times New Roman"/>
          <w:color w:val="000000" w:themeColor="text1"/>
          <w:lang w:val="en-US"/>
        </w:rPr>
        <w:t>Wilde’s</w:t>
      </w:r>
      <w:r w:rsidR="0027495C" w:rsidRPr="007B1A36">
        <w:rPr>
          <w:rFonts w:ascii="Times New Roman" w:eastAsia="Times New Roman" w:hAnsi="Times New Roman" w:cs="Times New Roman"/>
          <w:lang w:val="en-US"/>
        </w:rPr>
        <w:t xml:space="preserve"> </w:t>
      </w:r>
      <w:r w:rsidRPr="007B1A36">
        <w:rPr>
          <w:rFonts w:ascii="Times New Roman" w:eastAsia="Times New Roman" w:hAnsi="Times New Roman" w:cs="Times New Roman"/>
          <w:lang w:val="en-US"/>
        </w:rPr>
        <w:t>quotations</w:t>
      </w:r>
      <w:r w:rsidR="0027495C" w:rsidRPr="007B1A36">
        <w:rPr>
          <w:rFonts w:ascii="Times New Roman" w:eastAsia="Times New Roman" w:hAnsi="Times New Roman" w:cs="Times New Roman"/>
          <w:lang w:val="en-US"/>
        </w:rPr>
        <w:t>.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7495C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27495C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It is </w:t>
      </w:r>
      <w:proofErr w:type="gramStart"/>
      <w:r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interesting </w:t>
      </w:r>
      <w:r w:rsidR="0027495C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to</w:t>
      </w:r>
      <w:proofErr w:type="gramEnd"/>
      <w:r w:rsidR="0027495C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read and to learn them.</w:t>
      </w:r>
    </w:p>
    <w:p w:rsidR="00C978AB" w:rsidRPr="007B1A36" w:rsidRDefault="0027495C" w:rsidP="007B1A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C978AB"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t>Let us translate them into Russian.</w:t>
      </w:r>
    </w:p>
    <w:p w:rsidR="0027495C" w:rsidRPr="007B1A36" w:rsidRDefault="0027495C" w:rsidP="007B1A36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hAnsi="Times New Roman" w:cs="Times New Roman"/>
          <w:color w:val="000000" w:themeColor="text1"/>
          <w:lang w:val="en-US"/>
        </w:rPr>
        <w:t xml:space="preserve">Quotes about </w:t>
      </w:r>
      <w:proofErr w:type="gramStart"/>
      <w:r w:rsidRPr="007B1A36">
        <w:rPr>
          <w:rFonts w:ascii="Times New Roman" w:hAnsi="Times New Roman" w:cs="Times New Roman"/>
          <w:color w:val="000000" w:themeColor="text1"/>
          <w:lang w:val="en-US"/>
        </w:rPr>
        <w:t>friendship :</w:t>
      </w:r>
      <w:proofErr w:type="gramEnd"/>
    </w:p>
    <w:p w:rsidR="0027495C" w:rsidRPr="007B1A36" w:rsidRDefault="00436A78" w:rsidP="007B1A36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-</w:t>
      </w:r>
      <w:r w:rsidR="0027495C"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Anybody can sympathize with the sufferings of a friend, but it requires a very fine nature to sympathize with a friend’s success.</w:t>
      </w:r>
      <w:r w:rsidR="0027495C" w:rsidRPr="007B1A36">
        <w:rPr>
          <w:rFonts w:ascii="Times New Roman" w:hAnsi="Times New Roman" w:cs="Times New Roman"/>
          <w:color w:val="000000" w:themeColor="text1"/>
          <w:lang w:val="en-US"/>
        </w:rPr>
        <w:br/>
      </w:r>
      <w:r w:rsidR="0027495C"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Все сочувствуют несчастьям своих друзей, и лишь немногие радуются их успехам.</w:t>
      </w:r>
    </w:p>
    <w:p w:rsidR="00436A78" w:rsidRPr="007B1A36" w:rsidRDefault="00436A78" w:rsidP="007B1A36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7495C" w:rsidRPr="007B1A36" w:rsidRDefault="00436A78" w:rsidP="007B1A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- </w:t>
      </w:r>
      <w:r w:rsidR="0027495C"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 don’t want to go to heaven. None of my friends are there.</w:t>
      </w:r>
      <w:r w:rsidR="0027495C" w:rsidRPr="007B1A36">
        <w:rPr>
          <w:rFonts w:ascii="Times New Roman" w:hAnsi="Times New Roman" w:cs="Times New Roman"/>
          <w:color w:val="000000" w:themeColor="text1"/>
          <w:lang w:val="en-US"/>
        </w:rPr>
        <w:br/>
      </w:r>
      <w:r w:rsidR="0027495C" w:rsidRPr="007B1A36">
        <w:rPr>
          <w:rFonts w:ascii="Times New Roman" w:eastAsia="Times New Roman" w:hAnsi="Times New Roman" w:cs="Times New Roman"/>
          <w:color w:val="000000" w:themeColor="text1"/>
        </w:rPr>
        <w:t>Я не хочу отправиться на небеса, т</w:t>
      </w:r>
      <w:r w:rsidRPr="007B1A36">
        <w:rPr>
          <w:rFonts w:ascii="Times New Roman" w:eastAsia="Times New Roman" w:hAnsi="Times New Roman" w:cs="Times New Roman"/>
          <w:color w:val="000000" w:themeColor="text1"/>
        </w:rPr>
        <w:t xml:space="preserve">ам нет моих друзей </w:t>
      </w:r>
    </w:p>
    <w:p w:rsidR="0027495C" w:rsidRPr="007B1A36" w:rsidRDefault="0027495C" w:rsidP="007B1A36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000000" w:themeColor="text1"/>
          <w:lang w:val="en-US"/>
        </w:rPr>
      </w:pPr>
      <w:r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br/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t>Quotes about people:</w:t>
      </w:r>
    </w:p>
    <w:p w:rsidR="0027495C" w:rsidRPr="007B1A36" w:rsidRDefault="0027495C" w:rsidP="007B1A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B1A36">
        <w:rPr>
          <w:rFonts w:ascii="Times New Roman" w:eastAsia="Times New Roman" w:hAnsi="Times New Roman" w:cs="Times New Roman"/>
          <w:color w:val="000000" w:themeColor="text1"/>
          <w:lang w:val="en-US"/>
        </w:rPr>
        <w:br/>
      </w:r>
      <w:r w:rsidR="00436A78"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-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Man is least himself when he talks in his own person. Give him a mask, and he will tell you the truth.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br/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Человек больше всего лукавит, когда говорит от своего лица. Дайте ему маску, и он скажет вам правду.</w:t>
      </w:r>
      <w:r w:rsidRPr="007B1A36">
        <w:rPr>
          <w:rFonts w:ascii="Times New Roman" w:hAnsi="Times New Roman" w:cs="Times New Roman"/>
          <w:color w:val="000000" w:themeColor="text1"/>
        </w:rPr>
        <w:br/>
      </w:r>
      <w:r w:rsidRPr="007B1A36">
        <w:rPr>
          <w:rFonts w:ascii="Times New Roman" w:hAnsi="Times New Roman" w:cs="Times New Roman"/>
          <w:color w:val="000000" w:themeColor="text1"/>
        </w:rPr>
        <w:br/>
      </w:r>
      <w:r w:rsidR="00436A78"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-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One can always be kind to people about whom one cares nothing.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br/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Я всегда очень дружески отношусь к тем, до кого мне нет дела.</w:t>
      </w:r>
      <w:r w:rsidRPr="007B1A36">
        <w:rPr>
          <w:rFonts w:ascii="Times New Roman" w:hAnsi="Times New Roman" w:cs="Times New Roman"/>
          <w:color w:val="000000" w:themeColor="text1"/>
        </w:rPr>
        <w:br/>
      </w:r>
      <w:r w:rsidRPr="007B1A36">
        <w:rPr>
          <w:rFonts w:ascii="Times New Roman" w:hAnsi="Times New Roman" w:cs="Times New Roman"/>
          <w:color w:val="000000" w:themeColor="text1"/>
        </w:rPr>
        <w:br/>
      </w:r>
      <w:r w:rsidR="00436A78"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-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Some things are more precious because they don’t last long.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br/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Некоторые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вещи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ценны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только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потому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,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что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</w:rPr>
        <w:t>недолговечны</w:t>
      </w: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  <w:r w:rsidRPr="007B1A3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 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br/>
      </w:r>
    </w:p>
    <w:p w:rsidR="00436A78" w:rsidRPr="007B1A36" w:rsidRDefault="00436A78" w:rsidP="007B1A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- It is so easy to convince others; it is so difficult to convince </w:t>
      </w:r>
      <w:proofErr w:type="gramStart"/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oneself</w:t>
      </w:r>
      <w:proofErr w:type="gramEnd"/>
      <w:r w:rsidRPr="007B1A36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  <w:r w:rsidRPr="007B1A36">
        <w:rPr>
          <w:rFonts w:ascii="Times New Roman" w:hAnsi="Times New Roman" w:cs="Times New Roman"/>
          <w:color w:val="000000" w:themeColor="text1"/>
          <w:lang w:val="en-US"/>
        </w:rPr>
        <w:br/>
      </w:r>
      <w:r w:rsidRPr="007B1A36">
        <w:rPr>
          <w:rFonts w:ascii="Times New Roman" w:eastAsia="Times New Roman" w:hAnsi="Times New Roman" w:cs="Times New Roman"/>
          <w:color w:val="000000" w:themeColor="text1"/>
        </w:rPr>
        <w:t>Легко убедить других, себя убедить гораздо труднее.</w:t>
      </w:r>
    </w:p>
    <w:p w:rsidR="0027495C" w:rsidRPr="007B1A36" w:rsidRDefault="00436A78" w:rsidP="007B1A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B1A36">
        <w:rPr>
          <w:rFonts w:ascii="Times New Roman" w:hAnsi="Times New Roman" w:cs="Times New Roman"/>
          <w:color w:val="000000" w:themeColor="text1"/>
        </w:rPr>
        <w:t xml:space="preserve"> </w:t>
      </w:r>
    </w:p>
    <w:p w:rsidR="00C978AB" w:rsidRPr="007B1A36" w:rsidRDefault="00436A78" w:rsidP="007B1A3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B1A36">
        <w:rPr>
          <w:rFonts w:ascii="Times New Roman" w:eastAsia="Times New Roman" w:hAnsi="Times New Roman" w:cs="Times New Roman"/>
          <w:b/>
          <w:bCs/>
        </w:rPr>
        <w:t>8</w:t>
      </w:r>
      <w:r w:rsidR="00C978AB" w:rsidRPr="007B1A36">
        <w:rPr>
          <w:rFonts w:ascii="Times New Roman" w:eastAsia="Times New Roman" w:hAnsi="Times New Roman" w:cs="Times New Roman"/>
          <w:b/>
          <w:bCs/>
        </w:rPr>
        <w:t xml:space="preserve">. Подведение итогов урока. 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b/>
          <w:bCs/>
          <w:lang w:val="en-US"/>
        </w:rPr>
        <w:t>Teacher: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 Dear friends, thank you for the lesson. </w:t>
      </w:r>
      <w:r w:rsidR="00436A78" w:rsidRPr="007B1A36">
        <w:rPr>
          <w:rFonts w:ascii="Times New Roman" w:eastAsia="Times New Roman" w:hAnsi="Times New Roman" w:cs="Times New Roman"/>
          <w:lang w:val="en-US"/>
        </w:rPr>
        <w:t xml:space="preserve">You know much 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about </w:t>
      </w:r>
      <w:r w:rsidR="00436A78" w:rsidRPr="007B1A36">
        <w:rPr>
          <w:rFonts w:ascii="Times New Roman" w:eastAsia="Times New Roman" w:hAnsi="Times New Roman" w:cs="Times New Roman"/>
          <w:lang w:val="en-US"/>
        </w:rPr>
        <w:t xml:space="preserve">O. Wilde. </w:t>
      </w:r>
      <w:r w:rsidRPr="007B1A36">
        <w:rPr>
          <w:rFonts w:ascii="Times New Roman" w:eastAsia="Times New Roman" w:hAnsi="Times New Roman" w:cs="Times New Roman"/>
          <w:lang w:val="en-US"/>
        </w:rPr>
        <w:t xml:space="preserve">I think it was very interesting and you will remember our lesson for a long time. 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The lesson is over.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B1A36">
        <w:rPr>
          <w:rFonts w:ascii="Times New Roman" w:eastAsia="Times New Roman" w:hAnsi="Times New Roman" w:cs="Times New Roman"/>
          <w:lang w:val="en-US"/>
        </w:rPr>
        <w:t>Good-bye.</w:t>
      </w:r>
    </w:p>
    <w:p w:rsidR="00C978AB" w:rsidRPr="007B1A36" w:rsidRDefault="00C978AB" w:rsidP="007B1A3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B1A36">
        <w:rPr>
          <w:rFonts w:ascii="Times New Roman" w:eastAsia="Times New Roman" w:hAnsi="Times New Roman" w:cs="Times New Roman"/>
          <w:b/>
          <w:i/>
          <w:iCs/>
        </w:rPr>
        <w:t xml:space="preserve">Все участники </w:t>
      </w:r>
      <w:r w:rsidR="00436A78" w:rsidRPr="007B1A36">
        <w:rPr>
          <w:rFonts w:ascii="Times New Roman" w:eastAsia="Times New Roman" w:hAnsi="Times New Roman" w:cs="Times New Roman"/>
          <w:b/>
          <w:i/>
          <w:iCs/>
        </w:rPr>
        <w:t xml:space="preserve"> и гости </w:t>
      </w:r>
      <w:r w:rsidRPr="007B1A36">
        <w:rPr>
          <w:rFonts w:ascii="Times New Roman" w:eastAsia="Times New Roman" w:hAnsi="Times New Roman" w:cs="Times New Roman"/>
          <w:b/>
          <w:i/>
          <w:iCs/>
        </w:rPr>
        <w:t xml:space="preserve">получают на память листы с </w:t>
      </w:r>
      <w:r w:rsidR="00436A78" w:rsidRPr="007B1A36">
        <w:rPr>
          <w:rFonts w:ascii="Times New Roman" w:eastAsia="Times New Roman" w:hAnsi="Times New Roman" w:cs="Times New Roman"/>
          <w:b/>
          <w:i/>
          <w:iCs/>
        </w:rPr>
        <w:t>цитатами О.Уайльда.</w:t>
      </w:r>
    </w:p>
    <w:p w:rsidR="005D64A7" w:rsidRPr="007B1A36" w:rsidRDefault="005D64A7" w:rsidP="007B1A3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5D64A7" w:rsidRPr="007B1A36" w:rsidSect="007B1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46" w:rsidRDefault="00B97046" w:rsidP="0005232D">
      <w:pPr>
        <w:spacing w:after="0" w:line="240" w:lineRule="auto"/>
      </w:pPr>
      <w:r>
        <w:separator/>
      </w:r>
    </w:p>
  </w:endnote>
  <w:endnote w:type="continuationSeparator" w:id="0">
    <w:p w:rsidR="00B97046" w:rsidRDefault="00B97046" w:rsidP="0005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46" w:rsidRDefault="00B97046" w:rsidP="0005232D">
      <w:pPr>
        <w:spacing w:after="0" w:line="240" w:lineRule="auto"/>
      </w:pPr>
      <w:r>
        <w:separator/>
      </w:r>
    </w:p>
  </w:footnote>
  <w:footnote w:type="continuationSeparator" w:id="0">
    <w:p w:rsidR="00B97046" w:rsidRDefault="00B97046" w:rsidP="00052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A47"/>
    <w:multiLevelType w:val="multilevel"/>
    <w:tmpl w:val="D5A6CF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C790742"/>
    <w:multiLevelType w:val="multilevel"/>
    <w:tmpl w:val="4F8284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1350C59"/>
    <w:multiLevelType w:val="multilevel"/>
    <w:tmpl w:val="DEE4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4557DC"/>
    <w:multiLevelType w:val="hybridMultilevel"/>
    <w:tmpl w:val="905C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04BF4"/>
    <w:multiLevelType w:val="multilevel"/>
    <w:tmpl w:val="1260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F72A8"/>
    <w:multiLevelType w:val="multilevel"/>
    <w:tmpl w:val="BDA2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78AB"/>
    <w:rsid w:val="0005232D"/>
    <w:rsid w:val="000847E9"/>
    <w:rsid w:val="00182249"/>
    <w:rsid w:val="0022336A"/>
    <w:rsid w:val="0027495C"/>
    <w:rsid w:val="003175AD"/>
    <w:rsid w:val="00436A78"/>
    <w:rsid w:val="005D64A7"/>
    <w:rsid w:val="007B1A36"/>
    <w:rsid w:val="00901AD8"/>
    <w:rsid w:val="00AB29BC"/>
    <w:rsid w:val="00B97046"/>
    <w:rsid w:val="00C978AB"/>
    <w:rsid w:val="00D21F4F"/>
    <w:rsid w:val="00D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822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97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78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C9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78AB"/>
  </w:style>
  <w:style w:type="character" w:styleId="a4">
    <w:name w:val="Hyperlink"/>
    <w:basedOn w:val="a0"/>
    <w:uiPriority w:val="99"/>
    <w:semiHidden/>
    <w:unhideWhenUsed/>
    <w:rsid w:val="00C978AB"/>
    <w:rPr>
      <w:color w:val="0000FF"/>
      <w:u w:val="single"/>
    </w:rPr>
  </w:style>
  <w:style w:type="character" w:customStyle="1" w:styleId="mydownload">
    <w:name w:val="mydownload"/>
    <w:basedOn w:val="a0"/>
    <w:rsid w:val="00C978AB"/>
  </w:style>
  <w:style w:type="paragraph" w:styleId="a5">
    <w:name w:val="Balloon Text"/>
    <w:basedOn w:val="a"/>
    <w:link w:val="a6"/>
    <w:uiPriority w:val="99"/>
    <w:semiHidden/>
    <w:unhideWhenUsed/>
    <w:rsid w:val="00C9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8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5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232D"/>
  </w:style>
  <w:style w:type="paragraph" w:styleId="a9">
    <w:name w:val="footer"/>
    <w:basedOn w:val="a"/>
    <w:link w:val="aa"/>
    <w:uiPriority w:val="99"/>
    <w:semiHidden/>
    <w:unhideWhenUsed/>
    <w:rsid w:val="0005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232D"/>
  </w:style>
  <w:style w:type="character" w:customStyle="1" w:styleId="30">
    <w:name w:val="Заголовок 3 Знак"/>
    <w:basedOn w:val="a0"/>
    <w:link w:val="3"/>
    <w:uiPriority w:val="9"/>
    <w:rsid w:val="001822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ok">
    <w:name w:val="book"/>
    <w:basedOn w:val="a0"/>
    <w:rsid w:val="00182249"/>
  </w:style>
  <w:style w:type="character" w:customStyle="1" w:styleId="website">
    <w:name w:val="website"/>
    <w:basedOn w:val="a0"/>
    <w:rsid w:val="00182249"/>
  </w:style>
  <w:style w:type="paragraph" w:styleId="ab">
    <w:name w:val="List Paragraph"/>
    <w:basedOn w:val="a"/>
    <w:uiPriority w:val="34"/>
    <w:qFormat/>
    <w:rsid w:val="00182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8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7246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3356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9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3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1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1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9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556707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5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323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6753554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7874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028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513573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8620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021">
                      <w:marLeft w:val="0"/>
                      <w:marRight w:val="0"/>
                      <w:marTop w:val="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035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92833">
                                      <w:blockQuote w:val="1"/>
                                      <w:marLeft w:val="720"/>
                                      <w:marRight w:val="72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2" w:color="9999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orianweb.org/authors/wilde/pva9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</cp:revision>
  <cp:lastPrinted>2018-09-12T19:50:00Z</cp:lastPrinted>
  <dcterms:created xsi:type="dcterms:W3CDTF">2017-04-08T14:42:00Z</dcterms:created>
  <dcterms:modified xsi:type="dcterms:W3CDTF">2018-09-12T19:50:00Z</dcterms:modified>
</cp:coreProperties>
</file>