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FA" w:rsidRDefault="00D94B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94BFA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711EE4" wp14:editId="3BBAC8CD">
            <wp:simplePos x="0" y="0"/>
            <wp:positionH relativeFrom="column">
              <wp:posOffset>495935</wp:posOffset>
            </wp:positionH>
            <wp:positionV relativeFrom="paragraph">
              <wp:posOffset>104775</wp:posOffset>
            </wp:positionV>
            <wp:extent cx="876300" cy="1139190"/>
            <wp:effectExtent l="0" t="0" r="0" b="0"/>
            <wp:wrapNone/>
            <wp:docPr id="1" name="Рисунок 4" descr="вариант4%20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вариант4%20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tbl>
      <w:tblPr>
        <w:tblW w:w="7875" w:type="dxa"/>
        <w:tblInd w:w="1526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687"/>
        <w:gridCol w:w="1156"/>
        <w:gridCol w:w="6032"/>
      </w:tblGrid>
      <w:tr w:rsidR="00D94BFA" w:rsidRPr="00D94BFA" w:rsidTr="00B61F81">
        <w:trPr>
          <w:trHeight w:val="740"/>
        </w:trPr>
        <w:tc>
          <w:tcPr>
            <w:tcW w:w="687" w:type="dxa"/>
            <w:vMerge w:val="restart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94BFA" w:rsidRPr="00D94BFA" w:rsidRDefault="00B61F81" w:rsidP="00D94BFA">
            <w:pPr>
              <w:tabs>
                <w:tab w:val="left" w:pos="39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BFA" w:rsidRPr="00D94BFA" w:rsidRDefault="00D94BFA" w:rsidP="00B61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</w:r>
            <w:proofErr w:type="spellStart"/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</w:rPr>
              <w:t>Новоуральского</w:t>
            </w:r>
            <w:proofErr w:type="spellEnd"/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городского округа – детский сад комбинированного вида          «Страна чудес»</w:t>
            </w:r>
          </w:p>
        </w:tc>
      </w:tr>
      <w:tr w:rsidR="00D94BFA" w:rsidRPr="00D94BFA" w:rsidTr="00B61F81">
        <w:trPr>
          <w:trHeight w:val="97"/>
        </w:trPr>
        <w:tc>
          <w:tcPr>
            <w:tcW w:w="687" w:type="dxa"/>
            <w:vMerge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D94BFA" w:rsidRPr="00D94BFA" w:rsidRDefault="00D94BFA" w:rsidP="00D94B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BFA" w:rsidRPr="00D94BFA" w:rsidRDefault="00D94BFA" w:rsidP="00B61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94BFA">
              <w:rPr>
                <w:rFonts w:ascii="Times New Roman" w:eastAsiaTheme="minorEastAsia" w:hAnsi="Times New Roman" w:cs="Times New Roman"/>
                <w:b/>
              </w:rPr>
              <w:t>МАДОУ детский сад «Страна чудес»</w:t>
            </w:r>
          </w:p>
        </w:tc>
      </w:tr>
      <w:tr w:rsidR="00D94BFA" w:rsidRPr="00D94BFA" w:rsidTr="00B61F81">
        <w:trPr>
          <w:trHeight w:val="20"/>
        </w:trPr>
        <w:tc>
          <w:tcPr>
            <w:tcW w:w="687" w:type="dxa"/>
            <w:vMerge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D94BFA" w:rsidRPr="00D94BFA" w:rsidRDefault="00D94BFA" w:rsidP="00D94B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D94BFA" w:rsidRPr="00D94BFA" w:rsidRDefault="00D94BFA" w:rsidP="00B61F81">
            <w:pPr>
              <w:spacing w:after="0" w:line="240" w:lineRule="auto"/>
              <w:ind w:right="17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Адрес: </w:t>
            </w:r>
            <w:proofErr w:type="spellStart"/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</w:rPr>
              <w:t>ул</w:t>
            </w:r>
            <w:proofErr w:type="gramStart"/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</w:rPr>
              <w:t>авчука</w:t>
            </w:r>
            <w:proofErr w:type="spellEnd"/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, г"/>
              </w:smartTagPr>
              <w:r w:rsidRPr="00D94BFA">
                <w:rPr>
                  <w:rFonts w:ascii="Times New Roman" w:eastAsiaTheme="minorEastAsia" w:hAnsi="Times New Roman" w:cs="Times New Roman"/>
                  <w:sz w:val="20"/>
                  <w:szCs w:val="20"/>
                </w:rPr>
                <w:t>10, г</w:t>
              </w:r>
            </w:smartTag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</w:rPr>
              <w:t>. Новоуральск, Свердловская область, Россия, 624130</w:t>
            </w:r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 xml:space="preserve">тел./факс (34370) 6-35-40, </w:t>
            </w:r>
            <w:proofErr w:type="spellStart"/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</w:rPr>
              <w:t>эл.почта</w:t>
            </w:r>
            <w:proofErr w:type="spellEnd"/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: </w:t>
            </w:r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wonderland</w:t>
            </w:r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nu</w:t>
            </w:r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</w:rPr>
              <w:t>@</w:t>
            </w:r>
            <w:proofErr w:type="spellStart"/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proofErr w:type="spellStart"/>
            <w:r w:rsidRPr="00D94BF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94BFA" w:rsidRPr="00D94BFA" w:rsidTr="00B61F81">
        <w:trPr>
          <w:gridBefore w:val="2"/>
          <w:wBefore w:w="1843" w:type="dxa"/>
          <w:trHeight w:val="39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94BFA" w:rsidRPr="00D94BFA" w:rsidRDefault="00D94BFA" w:rsidP="00B61F81">
            <w:pPr>
              <w:jc w:val="center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</w:tr>
    </w:tbl>
    <w:p w:rsidR="00D94BFA" w:rsidRPr="00D94BFA" w:rsidRDefault="00097B4E" w:rsidP="00D94BFA">
      <w:pPr>
        <w:jc w:val="center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D94BFA" w:rsidRPr="00D94BFA">
        <w:rPr>
          <w:rFonts w:eastAsiaTheme="minorEastAsia" w:cs="Times New Roman"/>
          <w:sz w:val="28"/>
          <w:szCs w:val="28"/>
          <w:lang w:eastAsia="ru-RU"/>
        </w:rPr>
        <w:t>Детский сад № 13 « Золотой ключик»</w:t>
      </w:r>
    </w:p>
    <w:p w:rsidR="00D94BFA" w:rsidRPr="00D94BFA" w:rsidRDefault="00D94BFA" w:rsidP="00D94BFA">
      <w:pPr>
        <w:jc w:val="center"/>
        <w:rPr>
          <w:rFonts w:eastAsiaTheme="minorEastAsia" w:cs="Times New Roman"/>
          <w:sz w:val="28"/>
          <w:szCs w:val="28"/>
          <w:lang w:eastAsia="ru-RU"/>
        </w:rPr>
      </w:pPr>
    </w:p>
    <w:p w:rsidR="00D94BFA" w:rsidRPr="00D94BFA" w:rsidRDefault="00D94BFA" w:rsidP="00D94BFA">
      <w:pPr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D94BFA">
        <w:rPr>
          <w:rFonts w:eastAsiaTheme="minorEastAsia" w:cs="Times New Roman"/>
          <w:sz w:val="28"/>
          <w:szCs w:val="28"/>
          <w:lang w:eastAsia="ru-RU"/>
        </w:rPr>
        <w:t>Конспект</w:t>
      </w:r>
    </w:p>
    <w:p w:rsidR="00D94BFA" w:rsidRPr="00D94BFA" w:rsidRDefault="00D94BFA" w:rsidP="00D94BFA">
      <w:pPr>
        <w:ind w:right="424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D94BFA">
        <w:rPr>
          <w:rFonts w:eastAsiaTheme="minorEastAsia" w:cs="Times New Roman"/>
          <w:sz w:val="28"/>
          <w:szCs w:val="28"/>
          <w:lang w:eastAsia="ru-RU"/>
        </w:rPr>
        <w:t>Познавательно – исследовательской деятельности</w:t>
      </w:r>
    </w:p>
    <w:p w:rsidR="00D94BFA" w:rsidRPr="00D94BFA" w:rsidRDefault="00D94BFA" w:rsidP="00D94BFA">
      <w:pPr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D94BFA">
        <w:rPr>
          <w:rFonts w:eastAsiaTheme="minorEastAsia" w:cs="Times New Roman"/>
          <w:sz w:val="28"/>
          <w:szCs w:val="28"/>
          <w:lang w:eastAsia="ru-RU"/>
        </w:rPr>
        <w:t>/ ФЭМП/</w:t>
      </w:r>
    </w:p>
    <w:p w:rsidR="00D94BFA" w:rsidRPr="00D94BFA" w:rsidRDefault="00D94BFA" w:rsidP="00D94BFA">
      <w:pPr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D94BFA">
        <w:rPr>
          <w:rFonts w:eastAsiaTheme="minorEastAsia" w:cs="Times New Roman"/>
          <w:sz w:val="28"/>
          <w:szCs w:val="28"/>
          <w:lang w:eastAsia="ru-RU"/>
        </w:rPr>
        <w:t>с детьми 4 -5 лет.</w:t>
      </w:r>
    </w:p>
    <w:p w:rsidR="00D94BFA" w:rsidRPr="00D94BFA" w:rsidRDefault="00D94BFA" w:rsidP="00D94BFA">
      <w:pPr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D94BFA">
        <w:rPr>
          <w:rFonts w:eastAsiaTheme="minorEastAsia" w:cs="Times New Roman"/>
          <w:b/>
          <w:sz w:val="28"/>
          <w:szCs w:val="28"/>
          <w:lang w:eastAsia="ru-RU"/>
        </w:rPr>
        <w:t xml:space="preserve">Тема: </w:t>
      </w:r>
      <w:r w:rsidRPr="00D94BFA">
        <w:rPr>
          <w:rFonts w:eastAsiaTheme="minorEastAsia" w:cs="Times New Roman"/>
          <w:sz w:val="28"/>
          <w:szCs w:val="28"/>
          <w:lang w:eastAsia="ru-RU"/>
        </w:rPr>
        <w:t>« Путеше</w:t>
      </w:r>
      <w:r>
        <w:rPr>
          <w:rFonts w:eastAsiaTheme="minorEastAsia" w:cs="Times New Roman"/>
          <w:sz w:val="28"/>
          <w:szCs w:val="28"/>
          <w:lang w:eastAsia="ru-RU"/>
        </w:rPr>
        <w:t xml:space="preserve">ствие  по мотивам  </w:t>
      </w:r>
      <w:r w:rsidRPr="00D94BFA">
        <w:rPr>
          <w:rFonts w:eastAsiaTheme="minorEastAsia" w:cs="Times New Roman"/>
          <w:sz w:val="28"/>
          <w:szCs w:val="28"/>
          <w:lang w:eastAsia="ru-RU"/>
        </w:rPr>
        <w:t>русской народной сказке</w:t>
      </w:r>
    </w:p>
    <w:p w:rsidR="00D94BFA" w:rsidRPr="00D94BFA" w:rsidRDefault="00D94BFA" w:rsidP="00D94BFA">
      <w:pPr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D94BFA">
        <w:rPr>
          <w:rFonts w:eastAsiaTheme="minorEastAsia" w:cs="Times New Roman"/>
          <w:sz w:val="28"/>
          <w:szCs w:val="28"/>
          <w:lang w:eastAsia="ru-RU"/>
        </w:rPr>
        <w:t>« Гуси – лебеди».</w:t>
      </w:r>
    </w:p>
    <w:p w:rsidR="00D94BFA" w:rsidRPr="00D94BFA" w:rsidRDefault="00D94BFA" w:rsidP="00D94BFA">
      <w:pPr>
        <w:jc w:val="center"/>
        <w:rPr>
          <w:rFonts w:eastAsiaTheme="minorEastAsia" w:cs="Times New Roman"/>
          <w:sz w:val="28"/>
          <w:szCs w:val="28"/>
          <w:lang w:eastAsia="ru-RU"/>
        </w:rPr>
      </w:pPr>
    </w:p>
    <w:p w:rsidR="00D94BFA" w:rsidRPr="00D94BFA" w:rsidRDefault="00D94BFA" w:rsidP="00D94BFA">
      <w:pPr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D94BFA">
        <w:rPr>
          <w:rFonts w:eastAsiaTheme="minorEastAsia" w:cs="Times New Roman"/>
          <w:sz w:val="28"/>
          <w:szCs w:val="28"/>
          <w:lang w:eastAsia="ru-RU"/>
        </w:rPr>
        <w:t>Воспитатель:</w:t>
      </w:r>
    </w:p>
    <w:p w:rsidR="00D94BFA" w:rsidRPr="00D94BFA" w:rsidRDefault="00D94BFA" w:rsidP="00D94BFA">
      <w:pPr>
        <w:ind w:right="566"/>
        <w:jc w:val="center"/>
        <w:rPr>
          <w:rFonts w:eastAsiaTheme="minorEastAsia" w:cs="Times New Roman"/>
          <w:sz w:val="28"/>
          <w:szCs w:val="28"/>
          <w:lang w:eastAsia="ru-RU"/>
        </w:rPr>
      </w:pPr>
      <w:proofErr w:type="spellStart"/>
      <w:r w:rsidRPr="00D94BFA">
        <w:rPr>
          <w:rFonts w:eastAsiaTheme="minorEastAsia" w:cs="Times New Roman"/>
          <w:sz w:val="28"/>
          <w:szCs w:val="28"/>
          <w:lang w:eastAsia="ru-RU"/>
        </w:rPr>
        <w:t>Волохина</w:t>
      </w:r>
      <w:proofErr w:type="spellEnd"/>
      <w:r w:rsidRPr="00D94BFA">
        <w:rPr>
          <w:rFonts w:eastAsiaTheme="minorEastAsia" w:cs="Times New Roman"/>
          <w:sz w:val="28"/>
          <w:szCs w:val="28"/>
          <w:lang w:eastAsia="ru-RU"/>
        </w:rPr>
        <w:t xml:space="preserve"> Ирина Ивановна</w:t>
      </w:r>
    </w:p>
    <w:p w:rsidR="00D94BFA" w:rsidRPr="00D94BFA" w:rsidRDefault="00D94BFA" w:rsidP="00D94BFA">
      <w:pPr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D94BFA">
        <w:rPr>
          <w:rFonts w:eastAsiaTheme="minorEastAsia" w:cs="Times New Roman"/>
          <w:sz w:val="28"/>
          <w:szCs w:val="28"/>
          <w:lang w:eastAsia="ru-RU"/>
        </w:rPr>
        <w:t>г. Новоуральск</w:t>
      </w:r>
    </w:p>
    <w:p w:rsidR="00D94BFA" w:rsidRPr="00D94BFA" w:rsidRDefault="00D94BFA" w:rsidP="00D94BFA">
      <w:pPr>
        <w:jc w:val="center"/>
        <w:rPr>
          <w:rFonts w:eastAsiaTheme="minorEastAsia" w:cs="Times New Roman"/>
          <w:sz w:val="28"/>
          <w:szCs w:val="28"/>
          <w:lang w:eastAsia="ru-RU"/>
        </w:rPr>
      </w:pPr>
    </w:p>
    <w:p w:rsidR="00020C8B" w:rsidRPr="00120B60" w:rsidRDefault="002E53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0B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</w:t>
      </w:r>
      <w:r w:rsidRPr="00120B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0B60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120B60">
        <w:rPr>
          <w:rFonts w:ascii="Times New Roman" w:hAnsi="Times New Roman" w:cs="Times New Roman"/>
          <w:sz w:val="28"/>
          <w:szCs w:val="28"/>
          <w:u w:val="single"/>
        </w:rPr>
        <w:t>Путешествие по русской народной сказке «Гуси-лебеди» (ФЭМП)</w:t>
      </w:r>
    </w:p>
    <w:p w:rsidR="002E5379" w:rsidRPr="00120B60" w:rsidRDefault="002E53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0B60">
        <w:rPr>
          <w:rFonts w:ascii="Times New Roman" w:hAnsi="Times New Roman" w:cs="Times New Roman"/>
          <w:b/>
          <w:sz w:val="28"/>
          <w:szCs w:val="28"/>
          <w:u w:val="single"/>
        </w:rPr>
        <w:t>Возрастная группа:</w:t>
      </w:r>
      <w:r w:rsidRPr="00120B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0B60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120B60">
        <w:rPr>
          <w:rFonts w:ascii="Times New Roman" w:hAnsi="Times New Roman" w:cs="Times New Roman"/>
          <w:sz w:val="28"/>
          <w:szCs w:val="28"/>
          <w:u w:val="single"/>
        </w:rPr>
        <w:t>4-5 лет (средний возраст)</w:t>
      </w:r>
    </w:p>
    <w:p w:rsidR="002E5379" w:rsidRPr="00120B60" w:rsidRDefault="002E53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0B60">
        <w:rPr>
          <w:rFonts w:ascii="Times New Roman" w:hAnsi="Times New Roman" w:cs="Times New Roman"/>
          <w:b/>
          <w:sz w:val="28"/>
          <w:szCs w:val="28"/>
          <w:u w:val="single"/>
        </w:rPr>
        <w:t>Форма совместной деятельности:</w:t>
      </w:r>
      <w:r w:rsidRPr="00120B60">
        <w:rPr>
          <w:rFonts w:ascii="Times New Roman" w:hAnsi="Times New Roman" w:cs="Times New Roman"/>
          <w:sz w:val="28"/>
          <w:szCs w:val="28"/>
          <w:u w:val="single"/>
        </w:rPr>
        <w:t xml:space="preserve"> учебно-игровая деятельность</w:t>
      </w:r>
    </w:p>
    <w:p w:rsidR="002E5379" w:rsidRPr="00120B60" w:rsidRDefault="002E53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0B60">
        <w:rPr>
          <w:rFonts w:ascii="Times New Roman" w:hAnsi="Times New Roman" w:cs="Times New Roman"/>
          <w:b/>
          <w:sz w:val="28"/>
          <w:szCs w:val="28"/>
          <w:u w:val="single"/>
        </w:rPr>
        <w:t>Форма организации</w:t>
      </w:r>
      <w:r w:rsidRPr="00120B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0B6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120B60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120B60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групповая</w:t>
      </w:r>
      <w:r w:rsidR="00120B60" w:rsidRPr="00120B6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20B60">
        <w:rPr>
          <w:rFonts w:ascii="Times New Roman" w:hAnsi="Times New Roman" w:cs="Times New Roman"/>
          <w:sz w:val="28"/>
          <w:szCs w:val="28"/>
          <w:u w:val="single"/>
        </w:rPr>
        <w:t xml:space="preserve"> подгрупповая, индивидуальная, парная)</w:t>
      </w:r>
    </w:p>
    <w:p w:rsidR="002E5379" w:rsidRPr="00120B60" w:rsidRDefault="002E53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0B60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Учебно-методический комплект:</w:t>
      </w:r>
      <w:r w:rsidR="00120B60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120B60">
        <w:rPr>
          <w:rFonts w:ascii="Times New Roman" w:hAnsi="Times New Roman" w:cs="Times New Roman"/>
          <w:sz w:val="28"/>
          <w:szCs w:val="28"/>
          <w:u w:val="single"/>
        </w:rPr>
        <w:t xml:space="preserve"> программа «Успех»</w:t>
      </w:r>
      <w:r w:rsidR="00120B60">
        <w:rPr>
          <w:rFonts w:ascii="Times New Roman" w:hAnsi="Times New Roman" w:cs="Times New Roman"/>
          <w:sz w:val="28"/>
          <w:szCs w:val="28"/>
          <w:u w:val="single"/>
        </w:rPr>
        <w:t>. О</w:t>
      </w:r>
      <w:r w:rsidRPr="00120B60">
        <w:rPr>
          <w:rFonts w:ascii="Times New Roman" w:hAnsi="Times New Roman" w:cs="Times New Roman"/>
          <w:sz w:val="28"/>
          <w:szCs w:val="28"/>
          <w:u w:val="single"/>
        </w:rPr>
        <w:t>бласти: здоровье, безопасность, коммуникация, познание, худож</w:t>
      </w:r>
      <w:r w:rsidR="00120B60">
        <w:rPr>
          <w:rFonts w:ascii="Times New Roman" w:hAnsi="Times New Roman" w:cs="Times New Roman"/>
          <w:sz w:val="28"/>
          <w:szCs w:val="28"/>
          <w:u w:val="single"/>
        </w:rPr>
        <w:t>ественное</w:t>
      </w:r>
      <w:r w:rsidRPr="00120B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0B60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120B60">
        <w:rPr>
          <w:rFonts w:ascii="Times New Roman" w:hAnsi="Times New Roman" w:cs="Times New Roman"/>
          <w:sz w:val="28"/>
          <w:szCs w:val="28"/>
          <w:u w:val="single"/>
        </w:rPr>
        <w:t>ворчество, самореализация</w:t>
      </w:r>
      <w:r w:rsidR="00120B6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E5379" w:rsidRPr="00120B60" w:rsidRDefault="002E5379">
      <w:pPr>
        <w:rPr>
          <w:rFonts w:ascii="Times New Roman" w:hAnsi="Times New Roman" w:cs="Times New Roman"/>
          <w:b/>
          <w:sz w:val="28"/>
          <w:szCs w:val="28"/>
        </w:rPr>
      </w:pPr>
      <w:r w:rsidRPr="00120B60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A7714B" w:rsidRPr="00D94BFA" w:rsidRDefault="002E53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0B60">
        <w:rPr>
          <w:rFonts w:ascii="Times New Roman" w:hAnsi="Times New Roman" w:cs="Times New Roman"/>
          <w:b/>
          <w:sz w:val="28"/>
          <w:szCs w:val="28"/>
        </w:rPr>
        <w:t>Наглядные: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B60">
        <w:rPr>
          <w:rFonts w:ascii="Times New Roman" w:hAnsi="Times New Roman" w:cs="Times New Roman"/>
          <w:sz w:val="28"/>
          <w:szCs w:val="28"/>
          <w:u w:val="single"/>
        </w:rPr>
        <w:t>конверт ( с картинками разными); лотки с цифрами(от 1 до 4-х) – на каждого ребёнка; мольберт с картинками (от 1 до 4-х предметов) и цифрами от 1 до 4-х</w:t>
      </w:r>
      <w:r w:rsidR="00A7714B" w:rsidRPr="00120B60">
        <w:rPr>
          <w:rFonts w:ascii="Times New Roman" w:hAnsi="Times New Roman" w:cs="Times New Roman"/>
          <w:sz w:val="28"/>
          <w:szCs w:val="28"/>
          <w:u w:val="single"/>
        </w:rPr>
        <w:t xml:space="preserve">; «пика», пирожки по кол-ву детей из бумаги овальной и прямоугольной формы; ножницы, домик; баба Яга, </w:t>
      </w:r>
      <w:r w:rsidR="00B61F81">
        <w:rPr>
          <w:rFonts w:ascii="Times New Roman" w:hAnsi="Times New Roman" w:cs="Times New Roman"/>
          <w:sz w:val="28"/>
          <w:szCs w:val="28"/>
          <w:u w:val="single"/>
        </w:rPr>
        <w:t xml:space="preserve"> пособие «</w:t>
      </w:r>
      <w:proofErr w:type="spellStart"/>
      <w:r w:rsidR="00B61F8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7714B" w:rsidRPr="00120B60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B61F81">
        <w:rPr>
          <w:rFonts w:ascii="Times New Roman" w:hAnsi="Times New Roman" w:cs="Times New Roman"/>
          <w:sz w:val="28"/>
          <w:szCs w:val="28"/>
          <w:u w:val="single"/>
        </w:rPr>
        <w:t>ралочка</w:t>
      </w:r>
      <w:proofErr w:type="spellEnd"/>
      <w:r w:rsidR="00A7714B" w:rsidRPr="00120B60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120B60" w:rsidRDefault="00120B60">
      <w:pPr>
        <w:rPr>
          <w:rFonts w:ascii="Times New Roman" w:hAnsi="Times New Roman" w:cs="Times New Roman"/>
          <w:b/>
          <w:sz w:val="28"/>
          <w:szCs w:val="28"/>
        </w:rPr>
      </w:pPr>
    </w:p>
    <w:p w:rsidR="00AF2C2F" w:rsidRDefault="00AF2C2F">
      <w:pPr>
        <w:rPr>
          <w:rFonts w:ascii="Times New Roman" w:hAnsi="Times New Roman" w:cs="Times New Roman"/>
          <w:b/>
          <w:sz w:val="28"/>
          <w:szCs w:val="28"/>
        </w:rPr>
      </w:pPr>
    </w:p>
    <w:p w:rsidR="00AF2C2F" w:rsidRDefault="00AF2C2F">
      <w:pPr>
        <w:rPr>
          <w:rFonts w:ascii="Times New Roman" w:hAnsi="Times New Roman" w:cs="Times New Roman"/>
          <w:b/>
          <w:sz w:val="28"/>
          <w:szCs w:val="28"/>
        </w:rPr>
      </w:pPr>
    </w:p>
    <w:p w:rsidR="00AF2C2F" w:rsidRDefault="00AF2C2F">
      <w:pPr>
        <w:rPr>
          <w:rFonts w:ascii="Times New Roman" w:hAnsi="Times New Roman" w:cs="Times New Roman"/>
          <w:b/>
          <w:sz w:val="28"/>
          <w:szCs w:val="28"/>
        </w:rPr>
      </w:pPr>
    </w:p>
    <w:p w:rsidR="00AF2C2F" w:rsidRPr="00120B60" w:rsidRDefault="00AF2C2F">
      <w:pPr>
        <w:rPr>
          <w:rFonts w:ascii="Times New Roman" w:hAnsi="Times New Roman" w:cs="Times New Roman"/>
          <w:b/>
          <w:sz w:val="28"/>
          <w:szCs w:val="28"/>
        </w:rPr>
      </w:pPr>
    </w:p>
    <w:p w:rsidR="00D94BFA" w:rsidRDefault="00D94BFA" w:rsidP="00A77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FA" w:rsidRDefault="00D94BFA" w:rsidP="00A77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FA" w:rsidRDefault="00D94BFA" w:rsidP="00A77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FA" w:rsidRDefault="00D94BFA" w:rsidP="00A77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4B" w:rsidRPr="00120B60" w:rsidRDefault="00A7714B" w:rsidP="00A77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60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7714B" w:rsidTr="00A7714B">
        <w:tc>
          <w:tcPr>
            <w:tcW w:w="4928" w:type="dxa"/>
          </w:tcPr>
          <w:p w:rsidR="00A7714B" w:rsidRPr="00CD02E0" w:rsidRDefault="00CD02E0" w:rsidP="00A7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2E0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929" w:type="dxa"/>
          </w:tcPr>
          <w:p w:rsidR="00A7714B" w:rsidRPr="00120B60" w:rsidRDefault="00A7714B" w:rsidP="00A7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B6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29" w:type="dxa"/>
          </w:tcPr>
          <w:p w:rsidR="00A7714B" w:rsidRDefault="00A7714B" w:rsidP="00A77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14B" w:rsidTr="00A7714B">
        <w:tc>
          <w:tcPr>
            <w:tcW w:w="4928" w:type="dxa"/>
          </w:tcPr>
          <w:p w:rsidR="00A7714B" w:rsidRPr="00CD02E0" w:rsidRDefault="00CD02E0" w:rsidP="00A7714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D02E0">
              <w:rPr>
                <w:b/>
                <w:sz w:val="24"/>
                <w:szCs w:val="24"/>
                <w:u w:val="single"/>
              </w:rPr>
              <w:t>Вводная часть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 w:rsidRPr="006566BA">
              <w:rPr>
                <w:sz w:val="24"/>
                <w:szCs w:val="24"/>
              </w:rPr>
              <w:t>- Ребята, сегодня  к нам пришли гости!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Что мы делаем,  когда к нам приходят гости? (здороваемся) 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Скажите проходите уважаемые гости, присаживайтесь пожалуйста!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 подойдите ко мне и представьтесь пожалуйста.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называется наша группа?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ответы детей)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Умнички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скажите мне в какую страну мы с вами любим путешествовать?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ответы детей)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в каких сказках мы уже побывали?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ответы детей)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хорошая у вас память.                            - Помните, к нам утром пришел конверт?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(ответы детей)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Ой, что это? Как же мы теперь узнаем, кому понадобилась наша помощь?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же надо сделать?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предположения детей)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Авы мне поможете?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Раз, два, три, четыре. 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-Делай круг скорее шире.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-Ты Тимошка, Ксюша, Паша, Даша, подходите, мне ребятки помогите.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-Остальные посмотрите, если надо подскажите.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дети складывают картинку)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Как вы думаете как называется сказка?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ответы детей)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думаете, кому понадобилась наша помощь в этой сказке?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ответы детей)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случилось с братцем?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(ответы детей)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почему так произошло?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(ответы детей)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 девочка заигралась, а хотите узнать в какую игру она играла?</w:t>
            </w:r>
          </w:p>
          <w:p w:rsidR="00CD02E0" w:rsidRDefault="00CD02E0" w:rsidP="00CD0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(ответы детей)</w:t>
            </w:r>
          </w:p>
          <w:p w:rsidR="00CD02E0" w:rsidRPr="00CD02E0" w:rsidRDefault="00CD02E0" w:rsidP="00CD02E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D02E0">
              <w:rPr>
                <w:b/>
                <w:sz w:val="24"/>
                <w:szCs w:val="24"/>
                <w:u w:val="single"/>
              </w:rPr>
              <w:t>Основная часть.</w:t>
            </w:r>
          </w:p>
          <w:p w:rsidR="00CD02E0" w:rsidRPr="00CD02E0" w:rsidRDefault="00CD02E0" w:rsidP="00CD02E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D02E0">
              <w:rPr>
                <w:b/>
                <w:sz w:val="24"/>
                <w:szCs w:val="24"/>
                <w:u w:val="single"/>
              </w:rPr>
              <w:t>Игровая деятельность « Гуси – лебеди»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момент: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Сядем рядышком с друг другом, словно месяц полукругом.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значит полукруг?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(ответы детей)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Замечательно вы просто меня радуете.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Достаньте лоточки с цифрами, которые лежат под вашими скамеечками, поставьте их на колени.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называется « Сосчитай и покажи»!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Нужно показать такую цифру, сколько предметов находится на картинке.</w:t>
            </w:r>
          </w:p>
          <w:p w:rsidR="00CD02E0" w:rsidRDefault="00CD02E0" w:rsidP="00CD02E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Покажите цифрой, сколько пирожков на картинке?(1)</w:t>
            </w:r>
          </w:p>
          <w:p w:rsidR="00CD02E0" w:rsidRDefault="00CD02E0" w:rsidP="00CD02E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Миша, какую цифру ты показал? (1) (спросить еще 2 детей)</w:t>
            </w:r>
          </w:p>
          <w:p w:rsidR="00CD02E0" w:rsidRDefault="00CD02E0" w:rsidP="00CD02E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вы показали цифру 1</w:t>
            </w:r>
          </w:p>
          <w:p w:rsidR="00CD02E0" w:rsidRDefault="00CD02E0" w:rsidP="00CD02E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сосчитали)</w:t>
            </w:r>
          </w:p>
          <w:p w:rsidR="00CD02E0" w:rsidRDefault="00CD02E0" w:rsidP="00CD02E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вместе посчитаем</w:t>
            </w:r>
          </w:p>
          <w:p w:rsidR="00CD02E0" w:rsidRDefault="00CD02E0" w:rsidP="00CD02E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Проверим? ( открываю цифру рядом с картинкой)</w:t>
            </w:r>
          </w:p>
          <w:p w:rsidR="00CD02E0" w:rsidRDefault="00CD02E0" w:rsidP="00CD02E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Правильно? ( да)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 д. 2 яблока, 3 гриба, 4 гуся)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Уберите лоточки под скамейку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Вот в такую игру играла девочка, да так заигралась, что братца похитили  гуси – лебеди. Девочка пошла искать братца, а мы с вами продолжаем путешествовать по сказке.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Ой, да это же знакомая всем…(печка)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Посмотрите сколько пирожков она напекла ( много)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аккуратно возьмем пирожки( ОЙ, горячие)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Посмотрите, а пирожки одинаковые?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(ответы детей)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 они отличаются? ( формой)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Девочки возьмите пирожки овальной формы, а мальчики  треугольной формы.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отнесем пирожки и положим их на стол, но будьте осторожны они очень горячие!</w:t>
            </w:r>
          </w:p>
          <w:p w:rsidR="00CD02E0" w:rsidRPr="006B018D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Теперь нам нужно выполнить задание печки. Напомните мне какое задание дала печка девочке?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(ответы детей)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бы ты Юля поделилась со своим братом, ведь у тебя один пирожок?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(ответы детей)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Правильно, сложим пирожок пополам, а затем возьмем ножницы и разрежем его, но только помните правило, как мы действуем с ножницами?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Сколько разрезов у нас получилось?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(ответы детей) ( 1 )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сколько половинок? ( 2)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Что мы сделали , чтобы получилось 2 </w:t>
            </w:r>
            <w:r>
              <w:rPr>
                <w:sz w:val="24"/>
                <w:szCs w:val="24"/>
              </w:rPr>
              <w:lastRenderedPageBreak/>
              <w:t>половинки? (сложили пирожок пополам)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вы у меня умные ребята.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 положите пирожки в красивую корзинку, мы после путешествия угостим всех наших героев. ( складывают)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-ФИЗМИНУТКА: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1)Сколько раз я хлопну,  столько раз вы должны присесть (1 раз)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Сколько раз я хлопну, столько раз вы должны наклониться (2 раза)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Сколько раз я хлопну, столько раз вы должны поднять руки (3 раза)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Сколько раз я хлопну, столько раз вы должны подпрыгнуть (4 раза)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Девочка пошла дальше, и мы пойдем…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Ой, это какой-то дом. Кто же живет в нем? (заглядываем в окно – там страшная Баба Яга). 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а как можно Бабу Ягу задобрить? (ответы детей)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ведь Баба-Яга – женщина. А что любят носить женщины (бусы). 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откроем наши волшебные тетради и посмотрим, что же изображено на картинке (бусы).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каким цветом надо раскрасить их? (желтый, зеленый)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работают в тетради (раскрашивают бусы)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Ой, а пока мы рисовали, Баба-Яга нам прислала свой портрет (фото).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Посмотрите, дети, какая она стала (красивая)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Вот, сколько мы сегодня с вами сделали добрых дел. </w:t>
            </w:r>
          </w:p>
          <w:p w:rsidR="00CD02E0" w:rsidRDefault="00CD02E0" w:rsidP="00CD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Есть такая пословица: «Добро побеждает зло»! А нам пора возвращаться домой – в нашу группу.</w:t>
            </w:r>
          </w:p>
          <w:p w:rsidR="00CD02E0" w:rsidRPr="00CD02E0" w:rsidRDefault="00CD02E0" w:rsidP="00CD0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7714B" w:rsidRPr="00120B60" w:rsidRDefault="00A7714B" w:rsidP="00120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</w:p>
          <w:p w:rsidR="00A7714B" w:rsidRDefault="00A7714B" w:rsidP="0012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-тренировать умение считать до 4-х;</w:t>
            </w:r>
          </w:p>
          <w:p w:rsidR="00A7714B" w:rsidRDefault="00A7714B" w:rsidP="0012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-соотносить цифры с 1 до 4-х с количеством;</w:t>
            </w:r>
          </w:p>
          <w:p w:rsidR="00A7714B" w:rsidRDefault="00A7714B" w:rsidP="0012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развить мыслительные операции.</w:t>
            </w:r>
          </w:p>
        </w:tc>
        <w:tc>
          <w:tcPr>
            <w:tcW w:w="4929" w:type="dxa"/>
          </w:tcPr>
          <w:p w:rsidR="00A7714B" w:rsidRPr="00120B60" w:rsidRDefault="00A7714B" w:rsidP="00120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B60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 образовательных результатов в соответствии с ФГТ:</w:t>
            </w:r>
          </w:p>
          <w:p w:rsidR="00A7714B" w:rsidRDefault="00120B60" w:rsidP="0012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A7714B" w:rsidRPr="00120B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изически развитый:</w:t>
            </w:r>
            <w:r w:rsidR="00A77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14B" w:rsidRPr="00120B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 имеют представления об основных движениях и способах их выполнения.</w:t>
            </w:r>
          </w:p>
          <w:p w:rsidR="00A7714B" w:rsidRPr="00120B60" w:rsidRDefault="00120B60" w:rsidP="00120B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="00A7714B" w:rsidRPr="00120B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юбознательный, активный:</w:t>
            </w:r>
            <w:r w:rsidR="00A77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процессе совмес</w:t>
            </w:r>
            <w:r w:rsidR="00A7714B" w:rsidRPr="00120B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тной исследовательской деятельности дети активно познают и называют свойства и качества предметов (цвет, размер, форма, и </w:t>
            </w:r>
            <w:proofErr w:type="spellStart"/>
            <w:r w:rsidR="00A7714B" w:rsidRPr="00120B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т.д</w:t>
            </w:r>
            <w:proofErr w:type="spellEnd"/>
            <w:r w:rsidR="00A7714B" w:rsidRPr="00120B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 Применяют обследовательские действия</w:t>
            </w:r>
            <w:r w:rsidR="00513F51" w:rsidRPr="00120B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(сложить, разрезать, и т.д.)</w:t>
            </w:r>
            <w:r w:rsid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513F51" w:rsidRPr="00120B60" w:rsidRDefault="00120B60" w:rsidP="00120B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  <w:r w:rsidR="00513F51" w:rsidRPr="00120B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моционально отзывчивый:</w:t>
            </w:r>
            <w:r w:rsidR="00513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F51" w:rsidRPr="00120B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Испытывают чувство удовлетворения от выполненной познавательной задачи, удовольствие от познания нового. Проявляют сочувствие к привлекательным персонажам худ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ожественных п</w:t>
            </w:r>
            <w:r w:rsidR="00513F51" w:rsidRPr="00120B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роизведений.</w:t>
            </w:r>
          </w:p>
          <w:p w:rsidR="00513F51" w:rsidRDefault="00120B60" w:rsidP="0012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513F51" w:rsidRPr="00120B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владевший средствами общения и способам взаимодействия со взрослыми и сверстниками:</w:t>
            </w:r>
            <w:r w:rsidR="00513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F51" w:rsidRPr="00120B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Проявляет инициативность и самостоятельность в общении со взрослыми и сверстниками (задаёт вопросы, рассказывает о событиях, начинает разговор)</w:t>
            </w:r>
            <w:r w:rsid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D94BFA" w:rsidRDefault="00D94BFA" w:rsidP="00120B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3F51" w:rsidRPr="004442E2" w:rsidRDefault="004442E2" w:rsidP="00120B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4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</w:t>
            </w:r>
            <w:r w:rsidR="00513F51" w:rsidRPr="00444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поведения:</w:t>
            </w:r>
            <w:r w:rsidR="00513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F51"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Регулирует свою познавательную деят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ельнос</w:t>
            </w:r>
            <w:r w:rsidR="00513F51"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ть. Считаются с желанием другого. Проявляют интерес к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результатам познавательной деятельнос</w:t>
            </w:r>
            <w:r w:rsidR="00513F51"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 сверстника.</w:t>
            </w:r>
          </w:p>
          <w:p w:rsidR="00513F51" w:rsidRDefault="004442E2" w:rsidP="0012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513F51" w:rsidRPr="00444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пособный решать интеллектуальные и личностные задачи:</w:t>
            </w:r>
            <w:r w:rsidR="00513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F51"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Стремятся оценить полученный результат, при затруднениях обращаются за помощью. Умеют связывать действия и результат. Устанавливают причинно-следственные связи и отражают их в речи в ответах в форме сложноподчиненных предложений.</w:t>
            </w:r>
          </w:p>
          <w:p w:rsidR="00513F51" w:rsidRPr="004442E2" w:rsidRDefault="004442E2" w:rsidP="00120B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513F51" w:rsidRPr="00444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меющий первичные представления о себе, семье, обществе, государстве, мире и природе: </w:t>
            </w:r>
            <w:r w:rsidR="00A453EA"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Владеют способами безопасного поведения в некоторых стандартных опасных ситуациях (при использовании режущих инструментов и </w:t>
            </w:r>
            <w:proofErr w:type="spellStart"/>
            <w:r w:rsidR="00A453EA"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т.п</w:t>
            </w:r>
            <w:proofErr w:type="spellEnd"/>
            <w:r w:rsidR="00A453EA"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453EA" w:rsidRPr="004442E2" w:rsidRDefault="004442E2" w:rsidP="00120B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4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A453EA" w:rsidRPr="00444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владевший универсальными предпосылками учебной деятельности:</w:t>
            </w:r>
            <w:r w:rsidR="00A45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3EA"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Пытаются </w:t>
            </w:r>
            <w:r w:rsidR="00A453EA"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самостоятельно применять пошаговую инструкцию, устанавливать последовательность действий, преодолевать затруднения, добиваться результата.</w:t>
            </w:r>
          </w:p>
          <w:p w:rsidR="00A453EA" w:rsidRPr="004442E2" w:rsidRDefault="004442E2" w:rsidP="00120B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4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A453EA" w:rsidRPr="00444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владевший необходимыми умениями и навыками:</w:t>
            </w:r>
            <w:r w:rsidR="00A45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3EA"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 оперируют числами и цифрами в пределах 5-ти; используют счетные навыки; устанавливают количественные отношения в пределах известных чисел; классифицируют предметы по заданному признаку; различают геометрические фигуры (овал, прямоугольник)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513F51" w:rsidRDefault="00513F51" w:rsidP="00A77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14B" w:rsidTr="00D94BFA">
        <w:trPr>
          <w:trHeight w:val="70"/>
        </w:trPr>
        <w:tc>
          <w:tcPr>
            <w:tcW w:w="4928" w:type="dxa"/>
          </w:tcPr>
          <w:p w:rsidR="00A7714B" w:rsidRDefault="00A7714B" w:rsidP="00A77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94BFA" w:rsidRDefault="00D94BFA" w:rsidP="00A7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BFA" w:rsidRDefault="00D94BFA" w:rsidP="00A7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BFA" w:rsidRDefault="00D94BFA" w:rsidP="00A7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BFA" w:rsidRDefault="00D94BFA" w:rsidP="00A7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BFA" w:rsidRDefault="00D94BFA" w:rsidP="00A7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BFA" w:rsidRDefault="00D94BFA" w:rsidP="00A7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BFA" w:rsidRDefault="00D94BFA" w:rsidP="00A7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BFA" w:rsidRDefault="00D94BFA" w:rsidP="00A7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BFA" w:rsidRDefault="00D94BFA" w:rsidP="00A7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BFA" w:rsidRDefault="00D94BFA" w:rsidP="00A7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BFA" w:rsidRDefault="00D94BFA" w:rsidP="00A7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BFA" w:rsidRDefault="00D94BFA" w:rsidP="00D94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14B" w:rsidRPr="004442E2" w:rsidRDefault="00A453EA" w:rsidP="00D94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E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929" w:type="dxa"/>
          </w:tcPr>
          <w:p w:rsidR="00D94BFA" w:rsidRDefault="00D94BFA" w:rsidP="004442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4BFA" w:rsidRDefault="00D94BFA" w:rsidP="004442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4BFA" w:rsidRDefault="00D94BFA" w:rsidP="004442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4BFA" w:rsidRDefault="00D94BFA" w:rsidP="004442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4BFA" w:rsidRDefault="00D94BFA" w:rsidP="004442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4BFA" w:rsidRDefault="00D94BFA" w:rsidP="004442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4BFA" w:rsidRDefault="00D94BFA" w:rsidP="004442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4BFA" w:rsidRDefault="00D94BFA" w:rsidP="004442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4BFA" w:rsidRDefault="00D94BFA" w:rsidP="004442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4BFA" w:rsidRDefault="00D94BFA" w:rsidP="004442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4BFA" w:rsidRDefault="00D94BFA" w:rsidP="004442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4BFA" w:rsidRDefault="00D94BFA" w:rsidP="004442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4BFA" w:rsidRPr="004442E2" w:rsidRDefault="00D94BFA" w:rsidP="00D94BF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4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1) закреплять счет до 4-х;</w:t>
            </w:r>
          </w:p>
          <w:p w:rsidR="00D94BFA" w:rsidRPr="004442E2" w:rsidRDefault="00D94BFA" w:rsidP="00D94BF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2)соотносить цифру с ко</w:t>
            </w:r>
            <w:r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личеством, находить место в числовом ряду;</w:t>
            </w:r>
          </w:p>
          <w:p w:rsidR="00D94BFA" w:rsidRPr="004442E2" w:rsidRDefault="00D94BFA" w:rsidP="00D94BF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3) формировать умение делить целый предмет на 2-е части;</w:t>
            </w:r>
          </w:p>
          <w:p w:rsidR="00D94BFA" w:rsidRPr="004442E2" w:rsidRDefault="00D94BFA" w:rsidP="00D94BF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4) закреплять умение различать и назыв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ть геометрические фигуры.</w:t>
            </w:r>
          </w:p>
          <w:p w:rsidR="00D94BFA" w:rsidRDefault="00D94BFA" w:rsidP="00D9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Воспитывать доброжелательное отношение к героям сказки, желание помочь им.</w:t>
            </w:r>
          </w:p>
          <w:p w:rsidR="00D94BFA" w:rsidRPr="00D94BFA" w:rsidRDefault="00D94BFA" w:rsidP="004442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4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Развивать внимание,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память, познавательную активность, умение взаимодействовать со сверстниками, взрослыми в условиях позна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вательно-исследовательской деятельнос</w:t>
            </w:r>
            <w:r w:rsidRPr="00444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ти.</w:t>
            </w:r>
          </w:p>
        </w:tc>
      </w:tr>
    </w:tbl>
    <w:p w:rsidR="00A7714B" w:rsidRDefault="00A7714B" w:rsidP="00783E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2066"/>
        <w:gridCol w:w="2268"/>
        <w:gridCol w:w="2977"/>
        <w:gridCol w:w="1985"/>
        <w:gridCol w:w="2345"/>
      </w:tblGrid>
      <w:tr w:rsidR="00415BB4" w:rsidTr="004442E2">
        <w:tc>
          <w:tcPr>
            <w:tcW w:w="3145" w:type="dxa"/>
          </w:tcPr>
          <w:p w:rsidR="00783EA2" w:rsidRPr="004442E2" w:rsidRDefault="00783EA2" w:rsidP="0044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E2">
              <w:rPr>
                <w:rFonts w:ascii="Times New Roman" w:hAnsi="Times New Roman" w:cs="Times New Roman"/>
                <w:b/>
                <w:sz w:val="28"/>
                <w:szCs w:val="28"/>
              </w:rPr>
              <w:t>Этап совместной деятельности</w:t>
            </w:r>
          </w:p>
        </w:tc>
        <w:tc>
          <w:tcPr>
            <w:tcW w:w="2066" w:type="dxa"/>
          </w:tcPr>
          <w:p w:rsidR="00783EA2" w:rsidRPr="004442E2" w:rsidRDefault="00783EA2" w:rsidP="0044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E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совместной деятельности</w:t>
            </w:r>
          </w:p>
        </w:tc>
        <w:tc>
          <w:tcPr>
            <w:tcW w:w="2268" w:type="dxa"/>
          </w:tcPr>
          <w:p w:rsidR="00783EA2" w:rsidRPr="004442E2" w:rsidRDefault="00783EA2" w:rsidP="0044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E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</w:tcPr>
          <w:p w:rsidR="00783EA2" w:rsidRPr="004442E2" w:rsidRDefault="00783EA2" w:rsidP="0044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E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985" w:type="dxa"/>
          </w:tcPr>
          <w:p w:rsidR="00783EA2" w:rsidRPr="004442E2" w:rsidRDefault="00783EA2" w:rsidP="0044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E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детей, выполнение которой приведет к достижению запланированных результатов</w:t>
            </w:r>
          </w:p>
        </w:tc>
        <w:tc>
          <w:tcPr>
            <w:tcW w:w="2345" w:type="dxa"/>
          </w:tcPr>
          <w:p w:rsidR="00783EA2" w:rsidRPr="004442E2" w:rsidRDefault="00BB4E19" w:rsidP="0044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E2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Интегративные качества</w:t>
            </w:r>
          </w:p>
        </w:tc>
      </w:tr>
      <w:tr w:rsidR="00415BB4" w:rsidTr="004442E2">
        <w:tc>
          <w:tcPr>
            <w:tcW w:w="3145" w:type="dxa"/>
          </w:tcPr>
          <w:p w:rsidR="00783EA2" w:rsidRPr="00BB4E19" w:rsidRDefault="00BB4E19" w:rsidP="00BB4E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деятельности</w:t>
            </w:r>
          </w:p>
          <w:p w:rsidR="00BB4E19" w:rsidRPr="00BB4E19" w:rsidRDefault="00BB4E19" w:rsidP="00BB4E19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4442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детей в деятельность на личностно-значимом уровне.</w:t>
            </w:r>
          </w:p>
        </w:tc>
        <w:tc>
          <w:tcPr>
            <w:tcW w:w="2066" w:type="dxa"/>
          </w:tcPr>
          <w:p w:rsidR="00783EA2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слушают;</w:t>
            </w:r>
          </w:p>
          <w:p w:rsidR="00BB4E19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отгадывают загадку;</w:t>
            </w:r>
          </w:p>
          <w:p w:rsidR="00BB4E19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выражают собственные мысли;</w:t>
            </w:r>
          </w:p>
          <w:p w:rsidR="00BB4E19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входят в проблему.</w:t>
            </w:r>
          </w:p>
        </w:tc>
        <w:tc>
          <w:tcPr>
            <w:tcW w:w="2268" w:type="dxa"/>
          </w:tcPr>
          <w:p w:rsidR="00783EA2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игровую, проблемную, мотивационную ситуацию через демонстрацию ….</w:t>
            </w:r>
          </w:p>
          <w:p w:rsidR="00BB4E19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задаёт вопросы, стимулирующие процесс мышления</w:t>
            </w:r>
          </w:p>
        </w:tc>
        <w:tc>
          <w:tcPr>
            <w:tcW w:w="2977" w:type="dxa"/>
          </w:tcPr>
          <w:p w:rsidR="00783EA2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попытки детей решить проблему, игровую задачу</w:t>
            </w:r>
          </w:p>
        </w:tc>
        <w:tc>
          <w:tcPr>
            <w:tcW w:w="1985" w:type="dxa"/>
          </w:tcPr>
          <w:p w:rsidR="00783EA2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как бы вы ответили на вопрос…, оказавшись на месте…</w:t>
            </w:r>
          </w:p>
        </w:tc>
        <w:tc>
          <w:tcPr>
            <w:tcW w:w="2345" w:type="dxa"/>
          </w:tcPr>
          <w:p w:rsidR="00BB4E19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любознательный;</w:t>
            </w:r>
          </w:p>
          <w:p w:rsidR="00BB4E19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активный.</w:t>
            </w:r>
          </w:p>
        </w:tc>
      </w:tr>
      <w:tr w:rsidR="00415BB4" w:rsidTr="004442E2">
        <w:tc>
          <w:tcPr>
            <w:tcW w:w="3145" w:type="dxa"/>
          </w:tcPr>
          <w:p w:rsidR="00783EA2" w:rsidRPr="00BB4E19" w:rsidRDefault="00BB4E19" w:rsidP="00BB4E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Поиск, решение задачи, проблемы</w:t>
            </w:r>
          </w:p>
          <w:p w:rsidR="00BB4E19" w:rsidRPr="004442E2" w:rsidRDefault="00BB4E19" w:rsidP="00BB4E1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42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</w:p>
          <w:p w:rsidR="00BB4E19" w:rsidRPr="00BB4E19" w:rsidRDefault="00BB4E19" w:rsidP="00BB4E19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Опора на опыт детей, необходимый для «открытия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знания» , освоения нового способа, умения, выработка навыка</w:t>
            </w:r>
          </w:p>
        </w:tc>
        <w:tc>
          <w:tcPr>
            <w:tcW w:w="2066" w:type="dxa"/>
          </w:tcPr>
          <w:p w:rsidR="00783EA2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Работают все вместе.</w:t>
            </w:r>
          </w:p>
        </w:tc>
        <w:tc>
          <w:tcPr>
            <w:tcW w:w="2268" w:type="dxa"/>
          </w:tcPr>
          <w:p w:rsidR="00783EA2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«знания-незнания»</w:t>
            </w:r>
          </w:p>
          <w:p w:rsidR="00BB4E19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общения, любознательности детей. Создание ситуации выбора</w:t>
            </w:r>
          </w:p>
        </w:tc>
        <w:tc>
          <w:tcPr>
            <w:tcW w:w="2977" w:type="dxa"/>
          </w:tcPr>
          <w:p w:rsidR="00783EA2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детской инициативы</w:t>
            </w:r>
          </w:p>
          <w:p w:rsidR="00BB4E19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рассказывают, объясняют</w:t>
            </w:r>
          </w:p>
        </w:tc>
        <w:tc>
          <w:tcPr>
            <w:tcW w:w="1985" w:type="dxa"/>
          </w:tcPr>
          <w:p w:rsidR="00783EA2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ответа на вопрос, решения проблемы</w:t>
            </w:r>
          </w:p>
        </w:tc>
        <w:tc>
          <w:tcPr>
            <w:tcW w:w="2345" w:type="dxa"/>
          </w:tcPr>
          <w:p w:rsidR="00783EA2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овладевший универсаль</w:t>
            </w:r>
            <w:r w:rsidR="004442E2">
              <w:rPr>
                <w:rFonts w:ascii="Times New Roman" w:hAnsi="Times New Roman" w:cs="Times New Roman"/>
                <w:sz w:val="28"/>
                <w:szCs w:val="28"/>
              </w:rPr>
              <w:t>ными предпосылками учебной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</w:tr>
      <w:tr w:rsidR="00415BB4" w:rsidTr="004442E2">
        <w:tc>
          <w:tcPr>
            <w:tcW w:w="3145" w:type="dxa"/>
          </w:tcPr>
          <w:p w:rsidR="00783EA2" w:rsidRDefault="00BB4E19" w:rsidP="00BB4E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деятельности. Совместное обсуждение решения задачи, проблемы.</w:t>
            </w:r>
          </w:p>
          <w:p w:rsidR="00BB4E19" w:rsidRPr="004442E2" w:rsidRDefault="00BB4E19" w:rsidP="00BB4E1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42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</w:p>
          <w:p w:rsidR="00BB4E19" w:rsidRPr="00BB4E19" w:rsidRDefault="00BB4E19" w:rsidP="00BB4E19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определение конкретных действий.</w:t>
            </w:r>
          </w:p>
        </w:tc>
        <w:tc>
          <w:tcPr>
            <w:tcW w:w="2066" w:type="dxa"/>
          </w:tcPr>
          <w:p w:rsidR="00783EA2" w:rsidRDefault="00BB4E1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 играют</w:t>
            </w:r>
          </w:p>
        </w:tc>
        <w:tc>
          <w:tcPr>
            <w:tcW w:w="2268" w:type="dxa"/>
          </w:tcPr>
          <w:p w:rsidR="00783EA2" w:rsidRDefault="00415BB4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поиска ответа на вопрос, решения проблемы, задачи. Актуализация возможностей детей на выбор деятельности, средств. Обсуждение с детьми плана предстоящей деятельности обеспечивающее соучастие детей в определении содержания и форм совместной (индивидуальной) деятельности.</w:t>
            </w:r>
          </w:p>
        </w:tc>
        <w:tc>
          <w:tcPr>
            <w:tcW w:w="2977" w:type="dxa"/>
          </w:tcPr>
          <w:p w:rsidR="00783EA2" w:rsidRDefault="00415BB4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в планировании собственной деятельности (индивидуальной, групповой).</w:t>
            </w:r>
          </w:p>
        </w:tc>
        <w:tc>
          <w:tcPr>
            <w:tcW w:w="1985" w:type="dxa"/>
          </w:tcPr>
          <w:p w:rsidR="00783EA2" w:rsidRDefault="00415BB4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выбора (форм, содержания, последовательности, материалов, средств, способа решения). Инициатива может исходить как от детей, так и от взрослых).</w:t>
            </w:r>
          </w:p>
        </w:tc>
        <w:tc>
          <w:tcPr>
            <w:tcW w:w="2345" w:type="dxa"/>
          </w:tcPr>
          <w:p w:rsidR="00783EA2" w:rsidRDefault="004442E2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5BB4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</w:tr>
      <w:tr w:rsidR="00415BB4" w:rsidTr="004442E2">
        <w:tc>
          <w:tcPr>
            <w:tcW w:w="3145" w:type="dxa"/>
          </w:tcPr>
          <w:p w:rsidR="00783EA2" w:rsidRPr="00415BB4" w:rsidRDefault="00415BB4" w:rsidP="00415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«Открытие» ребенком нового знания,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освоения умения, способа деятельности</w:t>
            </w:r>
          </w:p>
          <w:p w:rsidR="00415BB4" w:rsidRPr="004442E2" w:rsidRDefault="00415BB4" w:rsidP="00415BB4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42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</w:p>
          <w:p w:rsidR="00415BB4" w:rsidRPr="00415BB4" w:rsidRDefault="00415BB4" w:rsidP="00415BB4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умении делить целый предмет пополам. Развитие умений складывания бумаги пополам.</w:t>
            </w:r>
          </w:p>
        </w:tc>
        <w:tc>
          <w:tcPr>
            <w:tcW w:w="2066" w:type="dxa"/>
          </w:tcPr>
          <w:p w:rsidR="00783EA2" w:rsidRDefault="00415BB4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ищут, находят решение;</w:t>
            </w:r>
          </w:p>
          <w:p w:rsidR="00415BB4" w:rsidRDefault="00415BB4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выражают собственные мысли.</w:t>
            </w:r>
          </w:p>
        </w:tc>
        <w:tc>
          <w:tcPr>
            <w:tcW w:w="2268" w:type="dxa"/>
          </w:tcPr>
          <w:p w:rsidR="00783EA2" w:rsidRDefault="00415BB4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Включение детей в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(разные виды деятельности). Распределение содержания на совместную и самостоятельную деятельность. Включение детей в игровые обучающие ситуации, достаточные для самостоятельной, подгрупповой и групповой деятельности.</w:t>
            </w:r>
          </w:p>
          <w:p w:rsidR="00415BB4" w:rsidRDefault="00415BB4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материалами, (игровыми, изобразительными, конструктивными, раздаточными, и пр.), источниками с выходом на обсуждение.</w:t>
            </w:r>
          </w:p>
        </w:tc>
        <w:tc>
          <w:tcPr>
            <w:tcW w:w="2977" w:type="dxa"/>
          </w:tcPr>
          <w:p w:rsidR="00783EA2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Обсуждение способа решения проблемы. 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опыта друг другу.</w:t>
            </w:r>
          </w:p>
          <w:p w:rsidR="00462BE9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складывают по образцу.</w:t>
            </w:r>
          </w:p>
          <w:p w:rsidR="00462BE9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462BE9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принимают осознанные решения;</w:t>
            </w:r>
          </w:p>
          <w:p w:rsidR="00462BE9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принимают активное участие в играх и деятельности;</w:t>
            </w:r>
          </w:p>
          <w:p w:rsidR="00462BE9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работают с материалами, которые предусматривают многовариантное, незапрограммированное использование;</w:t>
            </w:r>
          </w:p>
          <w:p w:rsidR="00462BE9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учатся через познание окружающего мира, собственные открытия, инициативу, творчество;</w:t>
            </w:r>
          </w:p>
          <w:p w:rsidR="00462BE9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работают вместе и заботятся друг о друге;</w:t>
            </w:r>
          </w:p>
          <w:p w:rsidR="00462BE9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берут на себя ответственность.</w:t>
            </w:r>
          </w:p>
          <w:p w:rsidR="00462BE9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EA2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Задание:</w:t>
            </w:r>
          </w:p>
          <w:p w:rsidR="00462BE9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задания.</w:t>
            </w:r>
          </w:p>
        </w:tc>
        <w:tc>
          <w:tcPr>
            <w:tcW w:w="2345" w:type="dxa"/>
          </w:tcPr>
          <w:p w:rsidR="00783EA2" w:rsidRDefault="004442E2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2BE9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</w:tr>
      <w:tr w:rsidR="00415BB4" w:rsidTr="004442E2">
        <w:tc>
          <w:tcPr>
            <w:tcW w:w="3145" w:type="dxa"/>
          </w:tcPr>
          <w:p w:rsidR="00783EA2" w:rsidRPr="00462BE9" w:rsidRDefault="00462BE9" w:rsidP="00462B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</w:t>
            </w:r>
          </w:p>
        </w:tc>
        <w:tc>
          <w:tcPr>
            <w:tcW w:w="2066" w:type="dxa"/>
          </w:tcPr>
          <w:p w:rsidR="00783EA2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Вживаются в игровую ситуацию</w:t>
            </w:r>
          </w:p>
        </w:tc>
        <w:tc>
          <w:tcPr>
            <w:tcW w:w="2268" w:type="dxa"/>
          </w:tcPr>
          <w:p w:rsidR="00783EA2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Выражает искреннее восхищение</w:t>
            </w:r>
          </w:p>
        </w:tc>
        <w:tc>
          <w:tcPr>
            <w:tcW w:w="2977" w:type="dxa"/>
          </w:tcPr>
          <w:p w:rsidR="00783EA2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продукта, результата деятельности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намеченным планом</w:t>
            </w:r>
          </w:p>
        </w:tc>
        <w:tc>
          <w:tcPr>
            <w:tcW w:w="1985" w:type="dxa"/>
          </w:tcPr>
          <w:p w:rsidR="00783EA2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нового вы узнали?</w:t>
            </w:r>
          </w:p>
          <w:p w:rsidR="00462BE9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понравилось больше всего?</w:t>
            </w:r>
          </w:p>
        </w:tc>
        <w:tc>
          <w:tcPr>
            <w:tcW w:w="2345" w:type="dxa"/>
          </w:tcPr>
          <w:p w:rsidR="00783EA2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Овладевший необходимыми умениями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навыками</w:t>
            </w:r>
          </w:p>
        </w:tc>
      </w:tr>
      <w:tr w:rsidR="00415BB4" w:rsidTr="004442E2">
        <w:tc>
          <w:tcPr>
            <w:tcW w:w="3145" w:type="dxa"/>
          </w:tcPr>
          <w:p w:rsidR="00783EA2" w:rsidRPr="00462BE9" w:rsidRDefault="00462BE9" w:rsidP="00462B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</w:p>
          <w:p w:rsidR="00462BE9" w:rsidRPr="004442E2" w:rsidRDefault="00462BE9" w:rsidP="00462BE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42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</w:p>
          <w:p w:rsidR="00462BE9" w:rsidRPr="00462BE9" w:rsidRDefault="00462BE9" w:rsidP="00462BE9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детьми своей деятельности, самооценка результатов деятельности своей и всей группы.</w:t>
            </w:r>
          </w:p>
        </w:tc>
        <w:tc>
          <w:tcPr>
            <w:tcW w:w="2066" w:type="dxa"/>
          </w:tcPr>
          <w:p w:rsidR="00783EA2" w:rsidRDefault="00462BE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 зрителям продукт деятельности</w:t>
            </w:r>
          </w:p>
        </w:tc>
        <w:tc>
          <w:tcPr>
            <w:tcW w:w="2268" w:type="dxa"/>
          </w:tcPr>
          <w:p w:rsidR="00783EA2" w:rsidRDefault="0025629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детей к самоанализу и самооценке.</w:t>
            </w:r>
          </w:p>
          <w:p w:rsidR="00256299" w:rsidRDefault="0025629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с детьми оценка процесса и результата деятельности, самооценка детьми своего вклада в проект.</w:t>
            </w:r>
          </w:p>
        </w:tc>
        <w:tc>
          <w:tcPr>
            <w:tcW w:w="2977" w:type="dxa"/>
          </w:tcPr>
          <w:p w:rsidR="00783EA2" w:rsidRDefault="0025629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кластера, представление своей работы другим группам.</w:t>
            </w:r>
          </w:p>
        </w:tc>
        <w:tc>
          <w:tcPr>
            <w:tcW w:w="1985" w:type="dxa"/>
          </w:tcPr>
          <w:p w:rsidR="00783EA2" w:rsidRDefault="00256299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баланса инициативы и свободного выбора видов деятельности.</w:t>
            </w:r>
          </w:p>
        </w:tc>
        <w:tc>
          <w:tcPr>
            <w:tcW w:w="2345" w:type="dxa"/>
          </w:tcPr>
          <w:p w:rsidR="00783EA2" w:rsidRDefault="00783EA2" w:rsidP="0078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EA2" w:rsidRPr="002E5379" w:rsidRDefault="00783EA2" w:rsidP="00783EA2">
      <w:pPr>
        <w:rPr>
          <w:rFonts w:ascii="Times New Roman" w:hAnsi="Times New Roman" w:cs="Times New Roman"/>
          <w:sz w:val="28"/>
          <w:szCs w:val="28"/>
        </w:rPr>
      </w:pPr>
    </w:p>
    <w:sectPr w:rsidR="00783EA2" w:rsidRPr="002E5379" w:rsidSect="001A4536">
      <w:pgSz w:w="16838" w:h="11906" w:orient="landscape"/>
      <w:pgMar w:top="720" w:right="720" w:bottom="720" w:left="720" w:header="708" w:footer="708" w:gutter="0"/>
      <w:pgBorders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F3" w:rsidRDefault="001B2FF3" w:rsidP="00D94BFA">
      <w:pPr>
        <w:spacing w:after="0" w:line="240" w:lineRule="auto"/>
      </w:pPr>
      <w:r>
        <w:separator/>
      </w:r>
    </w:p>
  </w:endnote>
  <w:endnote w:type="continuationSeparator" w:id="0">
    <w:p w:rsidR="001B2FF3" w:rsidRDefault="001B2FF3" w:rsidP="00D9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F3" w:rsidRDefault="001B2FF3" w:rsidP="00D94BFA">
      <w:pPr>
        <w:spacing w:after="0" w:line="240" w:lineRule="auto"/>
      </w:pPr>
      <w:r>
        <w:separator/>
      </w:r>
    </w:p>
  </w:footnote>
  <w:footnote w:type="continuationSeparator" w:id="0">
    <w:p w:rsidR="001B2FF3" w:rsidRDefault="001B2FF3" w:rsidP="00D94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1BBF"/>
    <w:multiLevelType w:val="hybridMultilevel"/>
    <w:tmpl w:val="32D6B3E6"/>
    <w:lvl w:ilvl="0" w:tplc="68004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E3BB3"/>
    <w:multiLevelType w:val="hybridMultilevel"/>
    <w:tmpl w:val="EDEA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379"/>
    <w:rsid w:val="00020C8B"/>
    <w:rsid w:val="00097B4E"/>
    <w:rsid w:val="000E7065"/>
    <w:rsid w:val="00120B60"/>
    <w:rsid w:val="001A4536"/>
    <w:rsid w:val="001B2FF3"/>
    <w:rsid w:val="00256299"/>
    <w:rsid w:val="002E5379"/>
    <w:rsid w:val="00415BB4"/>
    <w:rsid w:val="004442E2"/>
    <w:rsid w:val="00462BE9"/>
    <w:rsid w:val="00513F51"/>
    <w:rsid w:val="00783EA2"/>
    <w:rsid w:val="00A453EA"/>
    <w:rsid w:val="00A7714B"/>
    <w:rsid w:val="00AF2C2F"/>
    <w:rsid w:val="00B61F81"/>
    <w:rsid w:val="00BB4E19"/>
    <w:rsid w:val="00CD02E0"/>
    <w:rsid w:val="00CF2CB2"/>
    <w:rsid w:val="00D94BFA"/>
    <w:rsid w:val="00DF3012"/>
    <w:rsid w:val="00F5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E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4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BFA"/>
  </w:style>
  <w:style w:type="paragraph" w:styleId="a7">
    <w:name w:val="footer"/>
    <w:basedOn w:val="a"/>
    <w:link w:val="a8"/>
    <w:uiPriority w:val="99"/>
    <w:unhideWhenUsed/>
    <w:rsid w:val="00D94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Дом</cp:lastModifiedBy>
  <cp:revision>11</cp:revision>
  <dcterms:created xsi:type="dcterms:W3CDTF">2014-05-14T17:12:00Z</dcterms:created>
  <dcterms:modified xsi:type="dcterms:W3CDTF">2017-04-11T02:46:00Z</dcterms:modified>
</cp:coreProperties>
</file>