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0D2" w:rsidRDefault="001B65BB" w:rsidP="00F000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Консультация для родителей</w:t>
      </w:r>
      <w:r w:rsidR="00AA48A9">
        <w:rPr>
          <w:rFonts w:ascii="Times New Roman" w:hAnsi="Times New Roman" w:cs="Times New Roman"/>
          <w:b/>
          <w:sz w:val="24"/>
          <w:szCs w:val="24"/>
        </w:rPr>
        <w:t xml:space="preserve"> замещающих семей.</w:t>
      </w:r>
      <w:bookmarkStart w:id="0" w:name="_GoBack"/>
      <w:bookmarkEnd w:id="0"/>
    </w:p>
    <w:p w:rsidR="002F4FD7" w:rsidRPr="00490C3E" w:rsidRDefault="00F000D2" w:rsidP="00F000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«Игры на ф</w:t>
      </w:r>
      <w:r w:rsidR="00BD2C0A" w:rsidRPr="00490C3E">
        <w:rPr>
          <w:rFonts w:ascii="Times New Roman" w:hAnsi="Times New Roman" w:cs="Times New Roman"/>
          <w:b/>
          <w:sz w:val="24"/>
          <w:szCs w:val="24"/>
        </w:rPr>
        <w:t>ормирование доброжелательных отношений между детьми в дошкольном возрасте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BD2C0A" w:rsidRPr="00490C3E">
        <w:rPr>
          <w:rFonts w:ascii="Times New Roman" w:hAnsi="Times New Roman" w:cs="Times New Roman"/>
          <w:b/>
          <w:sz w:val="24"/>
          <w:szCs w:val="24"/>
        </w:rPr>
        <w:t>.</w:t>
      </w:r>
    </w:p>
    <w:p w:rsidR="00BD2C0A" w:rsidRDefault="00BD2C0A" w:rsidP="00F00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2C0A" w:rsidRDefault="00BD2C0A" w:rsidP="001B65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воспитания детей дошкольного возраста в детском доме – формирование доброжелательных отношений между детьми, способность видеть другого ребёнка и обращать на него  и внимание. Не умение видеть и воспринимать товарища (его переживания, желания, проблемы)</w:t>
      </w:r>
      <w:r w:rsidR="003A28AE">
        <w:rPr>
          <w:rFonts w:ascii="Times New Roman" w:hAnsi="Times New Roman" w:cs="Times New Roman"/>
          <w:sz w:val="24"/>
          <w:szCs w:val="24"/>
        </w:rPr>
        <w:t xml:space="preserve"> – основной источник трудных взаимоотношений в детском коллективе. Не секрет, многие дети, попадая в детский дом из небл</w:t>
      </w:r>
      <w:r w:rsidR="00F000D2">
        <w:rPr>
          <w:rFonts w:ascii="Times New Roman" w:hAnsi="Times New Roman" w:cs="Times New Roman"/>
          <w:sz w:val="24"/>
          <w:szCs w:val="24"/>
        </w:rPr>
        <w:t>агополучных семей растеряны,</w:t>
      </w:r>
      <w:r w:rsidR="003A28AE">
        <w:rPr>
          <w:rFonts w:ascii="Times New Roman" w:hAnsi="Times New Roman" w:cs="Times New Roman"/>
          <w:sz w:val="24"/>
          <w:szCs w:val="24"/>
        </w:rPr>
        <w:t xml:space="preserve"> не могут сосредоточиться на детском коллективе и задача воспитателя подвести ребёнка к общению с другими детьми. Ребёнок не входит в контакт с детьми, на вопрос «Почему ты один?» звучит фраза «</w:t>
      </w:r>
      <w:r w:rsidR="000F678C">
        <w:rPr>
          <w:rFonts w:ascii="Times New Roman" w:hAnsi="Times New Roman" w:cs="Times New Roman"/>
          <w:sz w:val="24"/>
          <w:szCs w:val="24"/>
        </w:rPr>
        <w:t>Он меня обижает, или, они не дают мне игрушки!</w:t>
      </w:r>
      <w:r w:rsidR="003A28AE">
        <w:rPr>
          <w:rFonts w:ascii="Times New Roman" w:hAnsi="Times New Roman" w:cs="Times New Roman"/>
          <w:sz w:val="24"/>
          <w:szCs w:val="24"/>
        </w:rPr>
        <w:t>»</w:t>
      </w:r>
    </w:p>
    <w:p w:rsidR="000F678C" w:rsidRDefault="000F678C" w:rsidP="00F00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Отсюда вытекает воспитательная задача – отвлечь ребёнка от фиксации на собственном «я» и обратить внимание на товарищ</w:t>
      </w:r>
      <w:r w:rsidR="00F000D2">
        <w:rPr>
          <w:rFonts w:ascii="Times New Roman" w:hAnsi="Times New Roman" w:cs="Times New Roman"/>
          <w:sz w:val="24"/>
          <w:szCs w:val="24"/>
        </w:rPr>
        <w:t>ей. Для этого предлагаю</w:t>
      </w:r>
      <w:r>
        <w:rPr>
          <w:rFonts w:ascii="Times New Roman" w:hAnsi="Times New Roman" w:cs="Times New Roman"/>
          <w:sz w:val="24"/>
          <w:szCs w:val="24"/>
        </w:rPr>
        <w:t xml:space="preserve"> игровые задания, которые требуют пристального внимания к партнёрам, к их действиям, внешности и т.д. Все игры проводятся без слов, без игрушек</w:t>
      </w:r>
      <w:r w:rsidR="007F6BAF">
        <w:rPr>
          <w:rFonts w:ascii="Times New Roman" w:hAnsi="Times New Roman" w:cs="Times New Roman"/>
          <w:sz w:val="24"/>
          <w:szCs w:val="24"/>
        </w:rPr>
        <w:t>: содержание, правила, ход направлены на развитие способности видеть другого, чувствовать общность с ним. Равные права, невербальные контакты снимут напряжённость, замкнутость, боязнь того</w:t>
      </w:r>
      <w:r w:rsidR="00344878">
        <w:rPr>
          <w:rFonts w:ascii="Times New Roman" w:hAnsi="Times New Roman" w:cs="Times New Roman"/>
          <w:sz w:val="24"/>
          <w:szCs w:val="24"/>
        </w:rPr>
        <w:t>, что кто-то может обидеть.</w:t>
      </w:r>
    </w:p>
    <w:p w:rsidR="004E7CD1" w:rsidRDefault="005E33E3" w:rsidP="00F00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ходе игр взрослый</w:t>
      </w:r>
      <w:r w:rsidR="004E7CD1">
        <w:rPr>
          <w:rFonts w:ascii="Times New Roman" w:hAnsi="Times New Roman" w:cs="Times New Roman"/>
          <w:sz w:val="24"/>
          <w:szCs w:val="24"/>
        </w:rPr>
        <w:t xml:space="preserve"> по возможности избегает инструкций, нравоучений, замечаний; не делит детей на хороших и плохих. Задача взрослого поддержать каждого, показать, что все игроки не противники, а равноправные партнёры, проявляющие внимание друг другу.</w:t>
      </w:r>
      <w:r w:rsidR="00F000D2">
        <w:rPr>
          <w:rFonts w:ascii="Times New Roman" w:hAnsi="Times New Roman" w:cs="Times New Roman"/>
          <w:sz w:val="24"/>
          <w:szCs w:val="24"/>
        </w:rPr>
        <w:t xml:space="preserve"> </w:t>
      </w:r>
      <w:r w:rsidR="004E7CD1">
        <w:rPr>
          <w:rFonts w:ascii="Times New Roman" w:hAnsi="Times New Roman" w:cs="Times New Roman"/>
          <w:sz w:val="24"/>
          <w:szCs w:val="24"/>
        </w:rPr>
        <w:t>Именно способность видеть в другом</w:t>
      </w:r>
      <w:r w:rsidR="00F000D2">
        <w:rPr>
          <w:rFonts w:ascii="Times New Roman" w:hAnsi="Times New Roman" w:cs="Times New Roman"/>
          <w:sz w:val="24"/>
          <w:szCs w:val="24"/>
        </w:rPr>
        <w:t xml:space="preserve"> ребёнке</w:t>
      </w:r>
      <w:r w:rsidR="004E7CD1">
        <w:rPr>
          <w:rFonts w:ascii="Times New Roman" w:hAnsi="Times New Roman" w:cs="Times New Roman"/>
          <w:sz w:val="24"/>
          <w:szCs w:val="24"/>
        </w:rPr>
        <w:t xml:space="preserve"> равную и независимую личность – важнейшее условие</w:t>
      </w:r>
      <w:r w:rsidR="00B041AF">
        <w:rPr>
          <w:rFonts w:ascii="Times New Roman" w:hAnsi="Times New Roman" w:cs="Times New Roman"/>
          <w:sz w:val="24"/>
          <w:szCs w:val="24"/>
        </w:rPr>
        <w:t xml:space="preserve"> формирования гуманных отношений</w:t>
      </w:r>
      <w:r w:rsidR="004E7CD1">
        <w:rPr>
          <w:rFonts w:ascii="Times New Roman" w:hAnsi="Times New Roman" w:cs="Times New Roman"/>
          <w:sz w:val="24"/>
          <w:szCs w:val="24"/>
        </w:rPr>
        <w:t xml:space="preserve"> со сверстниками</w:t>
      </w:r>
      <w:r w:rsidR="00B041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33E3" w:rsidRDefault="005E33E3" w:rsidP="00F00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1AF" w:rsidRPr="00490C3E" w:rsidRDefault="00B041AF" w:rsidP="00F000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C3E">
        <w:rPr>
          <w:rFonts w:ascii="Times New Roman" w:hAnsi="Times New Roman" w:cs="Times New Roman"/>
          <w:b/>
          <w:sz w:val="24"/>
          <w:szCs w:val="24"/>
        </w:rPr>
        <w:t>Игра «Общий круг»</w:t>
      </w:r>
    </w:p>
    <w:p w:rsidR="005E33E3" w:rsidRDefault="005E33E3" w:rsidP="00F00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C3E">
        <w:rPr>
          <w:rFonts w:ascii="Times New Roman" w:hAnsi="Times New Roman" w:cs="Times New Roman"/>
          <w:b/>
          <w:sz w:val="24"/>
          <w:szCs w:val="24"/>
        </w:rPr>
        <w:t>Ход игры.</w:t>
      </w:r>
      <w:r>
        <w:rPr>
          <w:rFonts w:ascii="Times New Roman" w:hAnsi="Times New Roman" w:cs="Times New Roman"/>
          <w:sz w:val="24"/>
          <w:szCs w:val="24"/>
        </w:rPr>
        <w:t xml:space="preserve"> Взрослый вместе с детьми садятся на ковёр образуя круг. А теперь поздороваемся глазами. Я первая поздороваюсь </w:t>
      </w:r>
      <w:r w:rsidR="00DB0392">
        <w:rPr>
          <w:rFonts w:ascii="Times New Roman" w:hAnsi="Times New Roman" w:cs="Times New Roman"/>
          <w:sz w:val="24"/>
          <w:szCs w:val="24"/>
        </w:rPr>
        <w:t>с каждым из вас, глядя ему в глаза, слегка кивну головой. Дотронусь до плеча своего соседа. Точно так же каждый из вас взглядом или улыбкой будет приветствовать своего товарища</w:t>
      </w:r>
      <w:r w:rsidR="00DB0392" w:rsidRPr="00DB0392">
        <w:rPr>
          <w:rFonts w:ascii="Times New Roman" w:hAnsi="Times New Roman" w:cs="Times New Roman"/>
          <w:i/>
          <w:sz w:val="24"/>
          <w:szCs w:val="24"/>
        </w:rPr>
        <w:t>. (Желательно, что бы дети избегали словесных приветствий).</w:t>
      </w:r>
      <w:r w:rsidR="00DB0392">
        <w:rPr>
          <w:rFonts w:ascii="Times New Roman" w:hAnsi="Times New Roman" w:cs="Times New Roman"/>
          <w:sz w:val="24"/>
          <w:szCs w:val="24"/>
        </w:rPr>
        <w:t xml:space="preserve"> Основная игровая задача – сосредоточить внимание на партнёре. Однако, если кто – то </w:t>
      </w:r>
      <w:proofErr w:type="gramStart"/>
      <w:r w:rsidR="00DB0392">
        <w:rPr>
          <w:rFonts w:ascii="Times New Roman" w:hAnsi="Times New Roman" w:cs="Times New Roman"/>
          <w:sz w:val="24"/>
          <w:szCs w:val="24"/>
        </w:rPr>
        <w:t>захочет</w:t>
      </w:r>
      <w:proofErr w:type="gramEnd"/>
      <w:r w:rsidR="00DB0392">
        <w:rPr>
          <w:rFonts w:ascii="Times New Roman" w:hAnsi="Times New Roman" w:cs="Times New Roman"/>
          <w:sz w:val="24"/>
          <w:szCs w:val="24"/>
        </w:rPr>
        <w:t xml:space="preserve"> что – то сказать другому, взрослый не препятствует.</w:t>
      </w:r>
    </w:p>
    <w:p w:rsidR="00DB0392" w:rsidRDefault="00DB0392" w:rsidP="00F00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0392" w:rsidRPr="00911ED2" w:rsidRDefault="00DB0392" w:rsidP="00F000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ED2">
        <w:rPr>
          <w:rFonts w:ascii="Times New Roman" w:hAnsi="Times New Roman" w:cs="Times New Roman"/>
          <w:b/>
          <w:sz w:val="24"/>
          <w:szCs w:val="24"/>
        </w:rPr>
        <w:t>Игра «</w:t>
      </w:r>
      <w:r w:rsidR="00602A0D" w:rsidRPr="00911ED2">
        <w:rPr>
          <w:rFonts w:ascii="Times New Roman" w:hAnsi="Times New Roman" w:cs="Times New Roman"/>
          <w:b/>
          <w:sz w:val="24"/>
          <w:szCs w:val="24"/>
        </w:rPr>
        <w:t>Найди пару</w:t>
      </w:r>
      <w:r w:rsidRPr="00911ED2">
        <w:rPr>
          <w:rFonts w:ascii="Times New Roman" w:hAnsi="Times New Roman" w:cs="Times New Roman"/>
          <w:b/>
          <w:sz w:val="24"/>
          <w:szCs w:val="24"/>
        </w:rPr>
        <w:t>»</w:t>
      </w:r>
    </w:p>
    <w:p w:rsidR="00602A0D" w:rsidRDefault="00602A0D" w:rsidP="00F00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C3E">
        <w:rPr>
          <w:rFonts w:ascii="Times New Roman" w:hAnsi="Times New Roman" w:cs="Times New Roman"/>
          <w:b/>
          <w:sz w:val="24"/>
          <w:szCs w:val="24"/>
        </w:rPr>
        <w:t>Ход игры.</w:t>
      </w:r>
      <w:r>
        <w:rPr>
          <w:rFonts w:ascii="Times New Roman" w:hAnsi="Times New Roman" w:cs="Times New Roman"/>
          <w:sz w:val="24"/>
          <w:szCs w:val="24"/>
        </w:rPr>
        <w:t xml:space="preserve"> Дети из сверстников подыскивают себе пару по цвету глаз, волос. Если задание вызывает у кого – то затруднение, он может обратиться за помощью, может подойти с партнёром к зеркалу и сравнить цвет глаз. Понятно, полного совпадения здесь быть не может. Задача, поставленная взрослым перед детьми, состоит в том, что бы подчеркнуть внешнее сходство. По предложению взрослого дети решают, что они будут делать вдвоём – играть, рисовать или заниматься</w:t>
      </w:r>
      <w:r w:rsidR="001D4377">
        <w:rPr>
          <w:rFonts w:ascii="Times New Roman" w:hAnsi="Times New Roman" w:cs="Times New Roman"/>
          <w:sz w:val="24"/>
          <w:szCs w:val="24"/>
        </w:rPr>
        <w:t xml:space="preserve"> конструированием.</w:t>
      </w:r>
    </w:p>
    <w:p w:rsidR="001D4377" w:rsidRDefault="001D4377" w:rsidP="00F00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4377" w:rsidRPr="00911ED2" w:rsidRDefault="001D4377" w:rsidP="00F000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ED2">
        <w:rPr>
          <w:rFonts w:ascii="Times New Roman" w:hAnsi="Times New Roman" w:cs="Times New Roman"/>
          <w:b/>
          <w:sz w:val="24"/>
          <w:szCs w:val="24"/>
        </w:rPr>
        <w:t>Игра «Зеркало»</w:t>
      </w:r>
    </w:p>
    <w:p w:rsidR="00B4354F" w:rsidRDefault="00B4354F" w:rsidP="00F00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C3E">
        <w:rPr>
          <w:rFonts w:ascii="Times New Roman" w:hAnsi="Times New Roman" w:cs="Times New Roman"/>
          <w:b/>
          <w:sz w:val="24"/>
          <w:szCs w:val="24"/>
        </w:rPr>
        <w:t>Ход игры.</w:t>
      </w:r>
      <w:r>
        <w:rPr>
          <w:rFonts w:ascii="Times New Roman" w:hAnsi="Times New Roman" w:cs="Times New Roman"/>
          <w:sz w:val="24"/>
          <w:szCs w:val="24"/>
        </w:rPr>
        <w:t xml:space="preserve"> У каждого, дома – в прихожей, в ванной, в спальне – есть зеркало. Предположим, что зеркало под рукой не оказалось, как же тогда узнать, как выглядишь? Как сидит на тебе костюм или платье? Вот и разыграем эту ситуацию. Встанем парами друг против другу. Один будет выполнять роль зеркала, т.е. повторять точно все действия партнёра. Ведь </w:t>
      </w:r>
      <w:r w:rsidR="008D419E">
        <w:rPr>
          <w:rFonts w:ascii="Times New Roman" w:hAnsi="Times New Roman" w:cs="Times New Roman"/>
          <w:sz w:val="24"/>
          <w:szCs w:val="24"/>
        </w:rPr>
        <w:t>не точных зеркал не бывает. Другой, представляет, как он приводит себя в порядок: расчёсывается, чистит зубы, умывается и т.д. затем играющие меняются ролями.</w:t>
      </w:r>
    </w:p>
    <w:p w:rsidR="00F000D2" w:rsidRDefault="00F000D2" w:rsidP="00F000D2">
      <w:pPr>
        <w:pStyle w:val="c9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</w:rPr>
      </w:pPr>
    </w:p>
    <w:p w:rsidR="00F000D2" w:rsidRDefault="00F000D2" w:rsidP="00F000D2">
      <w:pPr>
        <w:pStyle w:val="c9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</w:rPr>
      </w:pPr>
    </w:p>
    <w:p w:rsidR="0018008C" w:rsidRPr="00911ED2" w:rsidRDefault="00911ED2" w:rsidP="00F000D2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4"/>
          <w:b/>
          <w:bCs/>
          <w:color w:val="000000"/>
        </w:rPr>
        <w:lastRenderedPageBreak/>
        <w:t xml:space="preserve">Игра </w:t>
      </w:r>
      <w:r w:rsidR="0018008C" w:rsidRPr="00911ED2">
        <w:rPr>
          <w:rStyle w:val="c4"/>
          <w:b/>
          <w:bCs/>
          <w:color w:val="000000"/>
        </w:rPr>
        <w:t>«Передача чувств»</w:t>
      </w:r>
    </w:p>
    <w:p w:rsidR="0018008C" w:rsidRDefault="0018008C" w:rsidP="00F000D2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8008C" w:rsidRDefault="0018008C" w:rsidP="00F000D2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490C3E">
        <w:rPr>
          <w:rStyle w:val="c1"/>
          <w:b/>
          <w:color w:val="000000"/>
        </w:rPr>
        <w:t>Ход игры.</w:t>
      </w:r>
      <w:r>
        <w:rPr>
          <w:rStyle w:val="c1"/>
          <w:color w:val="000000"/>
        </w:rPr>
        <w:t xml:space="preserve"> Ребенку дается задание передать «по цепочке» определенное чувство с помощью мимики, жестов, прикосновений. Когда дети передали его по кругу, можно обсудить, какое именно настроение было загадано. Затем ведущим становится любой желающий. Если кто-то из детей хочет побыть ведущим, но не знает, какое настроение загадать, воспитатель может помочь ему, подойдя и подсказав ему на ушко какое-нибудь настроение.</w:t>
      </w:r>
    </w:p>
    <w:p w:rsidR="0018008C" w:rsidRDefault="0018008C" w:rsidP="00F000D2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911ED2" w:rsidRPr="00586F7A" w:rsidRDefault="00F000D2" w:rsidP="00F000D2">
      <w:pPr>
        <w:shd w:val="clear" w:color="auto" w:fill="FFFFFF" w:themeFill="background1"/>
        <w:rPr>
          <w:rStyle w:val="ff1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E0E0E0"/>
        </w:rPr>
      </w:pPr>
      <w:r>
        <w:rPr>
          <w:rStyle w:val="ff1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                                    </w:t>
      </w:r>
      <w:r>
        <w:rPr>
          <w:rStyle w:val="ff1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ab/>
        <w:t xml:space="preserve">      </w:t>
      </w:r>
      <w:r w:rsidR="00911ED2" w:rsidRPr="00586F7A">
        <w:rPr>
          <w:rStyle w:val="ff1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Игра «Живая картина»</w:t>
      </w:r>
      <w:r w:rsidR="00911ED2" w:rsidRPr="00586F7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E0E0E0"/>
        </w:rPr>
        <w:br/>
      </w:r>
      <w:r w:rsidR="00911ED2" w:rsidRPr="00490C3E">
        <w:rPr>
          <w:rStyle w:val="ff1"/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Ход игры.</w:t>
      </w:r>
      <w:r w:rsidR="00911ED2">
        <w:rPr>
          <w:rStyle w:val="ff1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Д</w:t>
      </w:r>
      <w:r w:rsidR="00911ED2" w:rsidRPr="00586F7A">
        <w:rPr>
          <w:rStyle w:val="ff1"/>
          <w:rFonts w:ascii="Times New Roman" w:hAnsi="Times New Roman" w:cs="Times New Roman"/>
          <w:sz w:val="24"/>
          <w:szCs w:val="24"/>
          <w:bdr w:val="none" w:sz="0" w:space="0" w:color="auto" w:frame="1"/>
        </w:rPr>
        <w:t>ети создают сюжетную сценку и замирают. Изменить позу они могут лишь после того, как вод</w:t>
      </w:r>
      <w:r w:rsidR="00911ED2">
        <w:rPr>
          <w:rStyle w:val="ff1"/>
          <w:rFonts w:ascii="Times New Roman" w:hAnsi="Times New Roman" w:cs="Times New Roman"/>
          <w:sz w:val="24"/>
          <w:szCs w:val="24"/>
          <w:bdr w:val="none" w:sz="0" w:space="0" w:color="auto" w:frame="1"/>
        </w:rPr>
        <w:t>ящий угадает название «картины». Н</w:t>
      </w:r>
      <w:r w:rsidR="00911ED2" w:rsidRPr="00586F7A">
        <w:rPr>
          <w:rStyle w:val="ff1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есмотря на то, что основная цель игры — создание «живой картины», акцент в ней делается на развитие умения договариваться, находить общий язык. Эта игра будет особенно полезна детям, испытывающим трудности в общении (конфликтным, агрессивным, застенчивым, замкнутым). Взрослому лучше </w:t>
      </w:r>
      <w:r w:rsidR="00911ED2">
        <w:rPr>
          <w:rStyle w:val="ff1"/>
          <w:rFonts w:ascii="Times New Roman" w:hAnsi="Times New Roman" w:cs="Times New Roman"/>
          <w:sz w:val="24"/>
          <w:szCs w:val="24"/>
          <w:bdr w:val="none" w:sz="0" w:space="0" w:color="auto" w:frame="1"/>
        </w:rPr>
        <w:t>занимать позицию наблюдателя.</w:t>
      </w:r>
      <w:r w:rsidR="00911ED2" w:rsidRPr="00586F7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br/>
      </w:r>
      <w:r w:rsidR="00911ED2" w:rsidRPr="00586F7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E0E0E0"/>
        </w:rPr>
        <w:br/>
      </w:r>
      <w:r w:rsidR="00911ED2">
        <w:rPr>
          <w:rStyle w:val="ff1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                           </w:t>
      </w:r>
      <w:r>
        <w:rPr>
          <w:rStyle w:val="ff1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                         </w:t>
      </w:r>
      <w:r w:rsidR="00911ED2">
        <w:rPr>
          <w:rStyle w:val="ff1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911ED2" w:rsidRPr="00586F7A">
        <w:rPr>
          <w:rStyle w:val="ff1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Игра «Ладонь в ладонь»</w:t>
      </w:r>
      <w:r w:rsidR="00911ED2" w:rsidRPr="00586F7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E0E0E0"/>
        </w:rPr>
        <w:br/>
      </w:r>
      <w:r w:rsidR="00911ED2" w:rsidRPr="00490C3E">
        <w:rPr>
          <w:rStyle w:val="ff1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 w:themeFill="background1"/>
        </w:rPr>
        <w:t>Ход игры</w:t>
      </w:r>
      <w:r w:rsidR="00911ED2">
        <w:rPr>
          <w:rStyle w:val="ff1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 w:themeFill="background1"/>
        </w:rPr>
        <w:t>. Д</w:t>
      </w:r>
      <w:r w:rsidR="00911ED2" w:rsidRPr="00586F7A">
        <w:rPr>
          <w:rStyle w:val="ff1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 w:themeFill="background1"/>
        </w:rPr>
        <w:t>ети становятся попарно, прижимая правую ладонь к левой ладони и левую</w:t>
      </w:r>
      <w:r w:rsidR="00911ED2">
        <w:rPr>
          <w:rStyle w:val="ff1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E0E0E0"/>
        </w:rPr>
        <w:t xml:space="preserve"> </w:t>
      </w:r>
      <w:r w:rsidR="00911ED2" w:rsidRPr="00586F7A">
        <w:rPr>
          <w:rStyle w:val="ff1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 w:themeFill="background1"/>
        </w:rPr>
        <w:t>ладонь к правой ладони друга. Соединенные таким образом, они должны передвигаться по комнате, обходя различные препятствия: стол, стулья, кровать, гору (в виде кучи</w:t>
      </w:r>
      <w:r w:rsidR="00911ED2" w:rsidRPr="00586F7A">
        <w:rPr>
          <w:rStyle w:val="ff1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E0E0E0"/>
        </w:rPr>
        <w:t xml:space="preserve"> </w:t>
      </w:r>
      <w:r w:rsidR="00911ED2" w:rsidRPr="00586F7A">
        <w:rPr>
          <w:rStyle w:val="ff1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 w:themeFill="background1"/>
        </w:rPr>
        <w:t>подушек), реку (в виде разложенного полотенца или детской железной дороги) и т. д.</w:t>
      </w:r>
      <w:r w:rsidR="00911ED2" w:rsidRPr="00586F7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 w:themeFill="background1"/>
        </w:rPr>
        <w:br/>
      </w:r>
      <w:r w:rsidR="00911ED2" w:rsidRPr="00586F7A">
        <w:rPr>
          <w:rStyle w:val="ff1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 w:themeFill="background1"/>
        </w:rPr>
        <w:t>Развитие эмоций и чувств у детей дошкольного возраста</w:t>
      </w:r>
      <w:r w:rsidR="00911ED2" w:rsidRPr="00586F7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 w:themeFill="background1"/>
        </w:rPr>
        <w:br/>
      </w:r>
      <w:r w:rsidR="00911ED2" w:rsidRPr="00586F7A">
        <w:rPr>
          <w:rStyle w:val="ff1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 w:themeFill="background1"/>
        </w:rPr>
        <w:t>Комментарий: в этой игре пару могут составлять взрослый и ребенок. Усложнить игру</w:t>
      </w:r>
      <w:r w:rsidR="00911ED2" w:rsidRPr="00586F7A">
        <w:rPr>
          <w:rStyle w:val="ff1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E0E0E0"/>
        </w:rPr>
        <w:t xml:space="preserve"> </w:t>
      </w:r>
      <w:r w:rsidR="00911ED2" w:rsidRPr="00586F7A">
        <w:rPr>
          <w:rStyle w:val="ff1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 w:themeFill="background1"/>
        </w:rPr>
        <w:t>можно, если дать задание передвигаться прыжками, бегом, на корточках и т. д. Играющим</w:t>
      </w:r>
      <w:r w:rsidR="00911ED2" w:rsidRPr="00586F7A">
        <w:rPr>
          <w:rStyle w:val="ff1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E0E0E0"/>
        </w:rPr>
        <w:t xml:space="preserve"> </w:t>
      </w:r>
      <w:r w:rsidR="00911ED2" w:rsidRPr="00A56DB6">
        <w:rPr>
          <w:rStyle w:val="ff1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 w:themeFill="background1"/>
        </w:rPr>
        <w:t>необходимо напомнить, что ладони разжимать нельзя. Игра будет полезна детям,</w:t>
      </w:r>
      <w:r w:rsidR="00911ED2" w:rsidRPr="00586F7A">
        <w:rPr>
          <w:rStyle w:val="ff1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E0E0E0"/>
        </w:rPr>
        <w:t xml:space="preserve"> </w:t>
      </w:r>
      <w:r w:rsidR="00911ED2" w:rsidRPr="00A56DB6">
        <w:rPr>
          <w:rStyle w:val="ff1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 w:themeFill="background1"/>
        </w:rPr>
        <w:t>испытывающим трудности в процессе общения.</w:t>
      </w:r>
    </w:p>
    <w:p w:rsidR="00911ED2" w:rsidRPr="00586F7A" w:rsidRDefault="00911ED2" w:rsidP="00F000D2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 w:themeFill="background1"/>
        </w:rPr>
        <w:t xml:space="preserve">                           </w:t>
      </w:r>
      <w:r w:rsidR="00F000D2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 w:themeFill="background1"/>
        </w:rPr>
        <w:t xml:space="preserve">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 w:themeFill="background1"/>
        </w:rPr>
        <w:t xml:space="preserve"> </w:t>
      </w:r>
      <w:r w:rsidRPr="00A56DB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 w:themeFill="background1"/>
        </w:rPr>
        <w:t>Игра «Зоопарк»</w:t>
      </w:r>
      <w:r w:rsidRPr="00A56DB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</w:r>
      <w:r w:rsidRPr="00490C3E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Ход игры.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И</w:t>
      </w:r>
      <w:r w:rsidRPr="00A56DB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нтереснее играть командами. Одна команда изображает разных животных,</w:t>
      </w:r>
      <w:r w:rsidRPr="00586F7A">
        <w:rPr>
          <w:rFonts w:ascii="Times New Roman" w:hAnsi="Times New Roman" w:cs="Times New Roman"/>
          <w:sz w:val="24"/>
          <w:szCs w:val="24"/>
          <w:shd w:val="clear" w:color="auto" w:fill="E0E0E0"/>
        </w:rPr>
        <w:t xml:space="preserve"> </w:t>
      </w:r>
      <w:r w:rsidRPr="00A56DB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копируя их повадки, позы, походку. Вторая команда — зрители — они гуляют по</w:t>
      </w:r>
      <w:r w:rsidRPr="00586F7A">
        <w:rPr>
          <w:rFonts w:ascii="Times New Roman" w:hAnsi="Times New Roman" w:cs="Times New Roman"/>
          <w:sz w:val="24"/>
          <w:szCs w:val="24"/>
          <w:shd w:val="clear" w:color="auto" w:fill="E0E0E0"/>
        </w:rPr>
        <w:t xml:space="preserve"> </w:t>
      </w:r>
      <w:r w:rsidRPr="00A56DB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«зверинцу», «фотографируют» животных, хвалят их и угадывают название. Когда все</w:t>
      </w:r>
      <w:r w:rsidRPr="00586F7A">
        <w:rPr>
          <w:rFonts w:ascii="Times New Roman" w:hAnsi="Times New Roman" w:cs="Times New Roman"/>
          <w:sz w:val="24"/>
          <w:szCs w:val="24"/>
          <w:shd w:val="clear" w:color="auto" w:fill="E0E0E0"/>
        </w:rPr>
        <w:t xml:space="preserve"> </w:t>
      </w:r>
      <w:r w:rsidRPr="00A56DB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животные будут угаданы, команды меняются ролями.</w:t>
      </w:r>
      <w:r w:rsidRPr="00A56DB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>Комментарий: нужно стимулировать детей к тому, чтобы они передавали повадки того</w:t>
      </w:r>
      <w:r w:rsidRPr="00586F7A">
        <w:rPr>
          <w:rFonts w:ascii="Times New Roman" w:hAnsi="Times New Roman" w:cs="Times New Roman"/>
          <w:sz w:val="24"/>
          <w:szCs w:val="24"/>
          <w:shd w:val="clear" w:color="auto" w:fill="E0E0E0"/>
        </w:rPr>
        <w:t xml:space="preserve"> </w:t>
      </w:r>
      <w:r w:rsidRPr="00A56DB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или иного животного, а также по своему желанию наделяли его какими-либо чертами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характера.</w:t>
      </w:r>
    </w:p>
    <w:p w:rsidR="000442D6" w:rsidRPr="00780A1C" w:rsidRDefault="00F000D2" w:rsidP="00F000D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</w:t>
      </w:r>
      <w:r w:rsidR="000442D6" w:rsidRPr="00780A1C"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4"/>
          <w:lang w:eastAsia="ru-RU"/>
        </w:rPr>
        <w:t>Игра «Разговор сквозь стекло»</w:t>
      </w:r>
    </w:p>
    <w:p w:rsidR="000442D6" w:rsidRDefault="000442D6" w:rsidP="00F0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A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игры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80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разбиваются на пары.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0A1C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«Представьте, что один из вас находится в большом магазине, а другой – ждёт его на улице. Но вы забыли договориться о том, что надо купить, а выход – на другом конце магазина. Попробуйте договориться о покупках сквозь стекло витрины. Но помните, что вас разделяет такое толстое стекло, что попытки кричать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780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бесполезны: вы все равно друг друга не услышите».</w:t>
      </w:r>
    </w:p>
    <w:p w:rsidR="000442D6" w:rsidRPr="00262BDE" w:rsidRDefault="000442D6" w:rsidP="00F0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2D6" w:rsidRPr="00490C3E" w:rsidRDefault="00490C3E" w:rsidP="00F000D2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 xml:space="preserve">                             </w:t>
      </w:r>
      <w:r w:rsidR="00F000D2">
        <w:rPr>
          <w:b/>
          <w:color w:val="000000"/>
        </w:rPr>
        <w:t xml:space="preserve">                           </w:t>
      </w:r>
      <w:r w:rsidR="000442D6" w:rsidRPr="00490C3E">
        <w:rPr>
          <w:b/>
          <w:color w:val="000000"/>
        </w:rPr>
        <w:t>Игра «Упрямое зеркало»</w:t>
      </w:r>
    </w:p>
    <w:p w:rsidR="000442D6" w:rsidRDefault="000442D6" w:rsidP="00F000D2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780A1C">
        <w:rPr>
          <w:b/>
          <w:bCs/>
        </w:rPr>
        <w:t>Ход игры</w:t>
      </w:r>
      <w:r>
        <w:t>.</w:t>
      </w:r>
      <w:r w:rsidRPr="00780A1C">
        <w:t xml:space="preserve"> </w:t>
      </w:r>
      <w:r w:rsidRPr="00262BDE">
        <w:rPr>
          <w:color w:val="000000"/>
        </w:rPr>
        <w:t xml:space="preserve">Вы представляете, просыпаетесь вы утром, заходите в ванную, смотритесь в зеркало, а оно повторяет все ваши движения наоборот: вы поднимаете руку, а оно опускает, вы поворачиваете голову налево, а оно направо, вы закрываете один глаз, а оно </w:t>
      </w:r>
      <w:r w:rsidRPr="00262BDE">
        <w:rPr>
          <w:color w:val="000000"/>
        </w:rPr>
        <w:lastRenderedPageBreak/>
        <w:t>другой. Давайте поиграем в такие зеркала. Разбейтесь на пары. Пусть один из вас будет человеком, а другой упрямым зеркалом. Потом можно поменяться местами.</w:t>
      </w:r>
    </w:p>
    <w:p w:rsidR="000442D6" w:rsidRPr="00262BDE" w:rsidRDefault="000442D6" w:rsidP="00F000D2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0442D6" w:rsidRPr="00490C3E" w:rsidRDefault="000442D6" w:rsidP="00F000D2">
      <w:pPr>
        <w:pStyle w:val="a7"/>
        <w:shd w:val="clear" w:color="auto" w:fill="FFFFFF" w:themeFill="background1"/>
        <w:spacing w:before="0" w:beforeAutospacing="0" w:after="0" w:afterAutospacing="0"/>
        <w:jc w:val="center"/>
        <w:rPr>
          <w:b/>
          <w:color w:val="000000"/>
        </w:rPr>
      </w:pPr>
      <w:r w:rsidRPr="00490C3E">
        <w:rPr>
          <w:b/>
          <w:color w:val="000000"/>
        </w:rPr>
        <w:t>Игра «Передай движение»</w:t>
      </w:r>
    </w:p>
    <w:p w:rsidR="00F000D2" w:rsidRDefault="000442D6" w:rsidP="00F000D2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780A1C">
        <w:rPr>
          <w:b/>
          <w:bCs/>
        </w:rPr>
        <w:t>Ход игры</w:t>
      </w:r>
      <w:r>
        <w:t>.</w:t>
      </w:r>
      <w:r w:rsidRPr="00780A1C">
        <w:t xml:space="preserve"> </w:t>
      </w:r>
      <w:r w:rsidRPr="00262BDE">
        <w:rPr>
          <w:color w:val="000000"/>
        </w:rPr>
        <w:t>Дети становятся в круг и закрывают глаза. Взрослый, находясь в общем кругу, придумывает какое-нибудь движение, затем будит своего соседа и показывает ему свое движение, тот будит следующего и показывает ему, и так по кругу, п</w:t>
      </w:r>
      <w:r>
        <w:rPr>
          <w:color w:val="000000"/>
        </w:rPr>
        <w:t>ока все дети не проснутся,</w:t>
      </w:r>
      <w:r w:rsidRPr="00262BDE">
        <w:rPr>
          <w:color w:val="000000"/>
        </w:rPr>
        <w:t xml:space="preserve"> </w:t>
      </w:r>
      <w:r w:rsidR="00F000D2">
        <w:rPr>
          <w:color w:val="000000"/>
        </w:rPr>
        <w:t>не дойдет очередь до последнего.</w:t>
      </w:r>
    </w:p>
    <w:p w:rsidR="00F000D2" w:rsidRDefault="00F000D2" w:rsidP="00F000D2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0442D6" w:rsidRPr="00F000D2" w:rsidRDefault="000442D6" w:rsidP="00F000D2">
      <w:pPr>
        <w:pStyle w:val="a7"/>
        <w:shd w:val="clear" w:color="auto" w:fill="FFFFFF" w:themeFill="background1"/>
        <w:spacing w:before="0" w:beforeAutospacing="0" w:after="0" w:afterAutospacing="0"/>
        <w:jc w:val="center"/>
        <w:rPr>
          <w:color w:val="000000"/>
        </w:rPr>
      </w:pPr>
      <w:r w:rsidRPr="00490C3E">
        <w:rPr>
          <w:b/>
          <w:color w:val="000000"/>
        </w:rPr>
        <w:t>Игра «Где мы были, мы не скажем, а что делали, покажем».</w:t>
      </w:r>
    </w:p>
    <w:p w:rsidR="000442D6" w:rsidRPr="00262BDE" w:rsidRDefault="000442D6" w:rsidP="00F000D2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780A1C">
        <w:rPr>
          <w:b/>
          <w:bCs/>
        </w:rPr>
        <w:t>Ход игры</w:t>
      </w:r>
      <w:r>
        <w:t>.</w:t>
      </w:r>
      <w:r w:rsidRPr="00780A1C">
        <w:t xml:space="preserve"> </w:t>
      </w:r>
      <w:r w:rsidRPr="00262BDE">
        <w:rPr>
          <w:color w:val="000000"/>
        </w:rPr>
        <w:t>Педагоги разбиваются на несколько групп (по 4-5 человек) и каждая группа придумывает инсценировку какого-либо действия и потом по очереди показывает со словами «Где мы были</w:t>
      </w:r>
      <w:r>
        <w:rPr>
          <w:color w:val="000000"/>
        </w:rPr>
        <w:t>,</w:t>
      </w:r>
      <w:r w:rsidRPr="00262BDE">
        <w:rPr>
          <w:color w:val="000000"/>
        </w:rPr>
        <w:t xml:space="preserve"> мы не скажем, а что делали, покажем». Остальные отгадывают, что за действие показали.</w:t>
      </w:r>
    </w:p>
    <w:p w:rsidR="001D4377" w:rsidRDefault="001D4377" w:rsidP="00F00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0392" w:rsidRPr="002F4FD7" w:rsidRDefault="00DB0392" w:rsidP="00F00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B0392" w:rsidRPr="002F4FD7" w:rsidSect="00F000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BA8" w:rsidRDefault="00A71BA8" w:rsidP="00227DD5">
      <w:pPr>
        <w:spacing w:after="0" w:line="240" w:lineRule="auto"/>
      </w:pPr>
      <w:r>
        <w:separator/>
      </w:r>
    </w:p>
  </w:endnote>
  <w:endnote w:type="continuationSeparator" w:id="0">
    <w:p w:rsidR="00A71BA8" w:rsidRDefault="00A71BA8" w:rsidP="00227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DD5" w:rsidRDefault="00227DD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DD5" w:rsidRDefault="00227DD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DD5" w:rsidRDefault="00227D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BA8" w:rsidRDefault="00A71BA8" w:rsidP="00227DD5">
      <w:pPr>
        <w:spacing w:after="0" w:line="240" w:lineRule="auto"/>
      </w:pPr>
      <w:r>
        <w:separator/>
      </w:r>
    </w:p>
  </w:footnote>
  <w:footnote w:type="continuationSeparator" w:id="0">
    <w:p w:rsidR="00A71BA8" w:rsidRDefault="00A71BA8" w:rsidP="00227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DD5" w:rsidRDefault="00227DD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DD5" w:rsidRDefault="00227DD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DD5" w:rsidRDefault="00227DD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7CE"/>
    <w:rsid w:val="000442D6"/>
    <w:rsid w:val="000F678C"/>
    <w:rsid w:val="0018008C"/>
    <w:rsid w:val="001B65BB"/>
    <w:rsid w:val="001D4377"/>
    <w:rsid w:val="00227DD5"/>
    <w:rsid w:val="002A515A"/>
    <w:rsid w:val="002F4FD7"/>
    <w:rsid w:val="00344878"/>
    <w:rsid w:val="003A28AE"/>
    <w:rsid w:val="00426EEB"/>
    <w:rsid w:val="00490C3E"/>
    <w:rsid w:val="004E7CD1"/>
    <w:rsid w:val="005E33E3"/>
    <w:rsid w:val="006000F3"/>
    <w:rsid w:val="00602A0D"/>
    <w:rsid w:val="00764A88"/>
    <w:rsid w:val="007B0605"/>
    <w:rsid w:val="007F6BAF"/>
    <w:rsid w:val="008A149E"/>
    <w:rsid w:val="008A67CE"/>
    <w:rsid w:val="008D419E"/>
    <w:rsid w:val="00911ED2"/>
    <w:rsid w:val="009E2912"/>
    <w:rsid w:val="00A07E24"/>
    <w:rsid w:val="00A71BA8"/>
    <w:rsid w:val="00AA48A9"/>
    <w:rsid w:val="00B041AF"/>
    <w:rsid w:val="00B4354F"/>
    <w:rsid w:val="00BD2C0A"/>
    <w:rsid w:val="00DB0392"/>
    <w:rsid w:val="00F000D2"/>
    <w:rsid w:val="00F959EB"/>
    <w:rsid w:val="00FA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B2217"/>
  <w15:docId w15:val="{E6DF7EF0-E564-4BAA-ADB6-D58AB98C1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7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7DD5"/>
  </w:style>
  <w:style w:type="paragraph" w:styleId="a5">
    <w:name w:val="footer"/>
    <w:basedOn w:val="a"/>
    <w:link w:val="a6"/>
    <w:uiPriority w:val="99"/>
    <w:unhideWhenUsed/>
    <w:rsid w:val="00227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7DD5"/>
  </w:style>
  <w:style w:type="paragraph" w:customStyle="1" w:styleId="c9">
    <w:name w:val="c9"/>
    <w:basedOn w:val="a"/>
    <w:rsid w:val="0018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18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8008C"/>
  </w:style>
  <w:style w:type="character" w:customStyle="1" w:styleId="c4">
    <w:name w:val="c4"/>
    <w:basedOn w:val="a0"/>
    <w:rsid w:val="0018008C"/>
  </w:style>
  <w:style w:type="character" w:customStyle="1" w:styleId="ff1">
    <w:name w:val="ff1"/>
    <w:basedOn w:val="a0"/>
    <w:rsid w:val="00911ED2"/>
  </w:style>
  <w:style w:type="paragraph" w:styleId="a7">
    <w:name w:val="Normal (Web)"/>
    <w:basedOn w:val="a"/>
    <w:uiPriority w:val="99"/>
    <w:semiHidden/>
    <w:unhideWhenUsed/>
    <w:rsid w:val="00044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C566E-4C85-4F32-A759-D6BD93213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Пятая семья</dc:creator>
  <cp:keywords/>
  <dc:description/>
  <cp:lastModifiedBy>Пользователь Windows</cp:lastModifiedBy>
  <cp:revision>15</cp:revision>
  <dcterms:created xsi:type="dcterms:W3CDTF">2021-11-23T11:50:00Z</dcterms:created>
  <dcterms:modified xsi:type="dcterms:W3CDTF">2021-11-28T16:19:00Z</dcterms:modified>
</cp:coreProperties>
</file>