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48" w:rsidRPr="00DD4F48" w:rsidRDefault="00DD4F48" w:rsidP="00DD4F48">
      <w:pPr>
        <w:pBdr>
          <w:bottom w:val="single" w:sz="12" w:space="0" w:color="8BC015"/>
        </w:pBdr>
        <w:shd w:val="clear" w:color="auto" w:fill="FFFFFF"/>
        <w:spacing w:after="600" w:line="439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DD4F4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Памятка для родителей! Закаливание ребенка!!!</w:t>
      </w:r>
    </w:p>
    <w:p w:rsidR="00DD4F48" w:rsidRPr="00DD4F48" w:rsidRDefault="00DD4F48" w:rsidP="00DD4F48">
      <w:pPr>
        <w:spacing w:after="150" w:line="183" w:lineRule="atLeast"/>
        <w:rPr>
          <w:rFonts w:ascii="Tahoma" w:eastAsia="Times New Roman" w:hAnsi="Tahoma" w:cs="Tahoma"/>
          <w:caps/>
          <w:color w:val="A79F82"/>
          <w:sz w:val="15"/>
          <w:szCs w:val="15"/>
          <w:lang w:eastAsia="ru-RU"/>
        </w:rPr>
      </w:pPr>
      <w:r w:rsidRPr="00DD4F48">
        <w:rPr>
          <w:rFonts w:ascii="Tahoma" w:eastAsia="Times New Roman" w:hAnsi="Tahoma" w:cs="Tahoma"/>
          <w:caps/>
          <w:color w:val="A79F82"/>
          <w:sz w:val="15"/>
          <w:szCs w:val="15"/>
          <w:lang w:eastAsia="ru-RU"/>
        </w:rPr>
        <w:t>ЧЕТВЕРГ,  19  АПРЕЛЬ  2018</w:t>
      </w:r>
    </w:p>
    <w:p w:rsidR="00DD4F48" w:rsidRPr="00DD4F48" w:rsidRDefault="00DD4F48" w:rsidP="00DD4F48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Если вы все же решились на закаливание своего малыша, то следующие советы помогут вам организовать закаливающие процедуры</w:t>
      </w:r>
    </w:p>
    <w:p w:rsidR="00DD4F48" w:rsidRPr="00DD4F48" w:rsidRDefault="00DD4F48" w:rsidP="00DD4F48">
      <w:pPr>
        <w:numPr>
          <w:ilvl w:val="0"/>
          <w:numId w:val="1"/>
        </w:numPr>
        <w:spacing w:after="0" w:line="240" w:lineRule="auto"/>
        <w:ind w:left="0" w:right="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Проводите проветривание помещения до снижения температуры в комнате на два градуса. </w:t>
      </w: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val="en-US" w:eastAsia="ru-RU"/>
        </w:rPr>
        <w:t>Если проветривание несквозное, то можно в присутствии ребенка.</w:t>
      </w:r>
    </w:p>
    <w:p w:rsidR="00DD4F48" w:rsidRPr="00DD4F48" w:rsidRDefault="00DD4F48" w:rsidP="00DD4F48">
      <w:pPr>
        <w:numPr>
          <w:ilvl w:val="0"/>
          <w:numId w:val="1"/>
        </w:numPr>
        <w:spacing w:after="0" w:line="240" w:lineRule="auto"/>
        <w:ind w:left="0" w:right="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Общие обтирания или душ с постепенным снижением (не за один день) температуры с 36 С до 28 С (душ также оказывает массирующее действие). </w:t>
      </w: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val="en-US" w:eastAsia="ru-RU"/>
        </w:rPr>
        <w:t>Время пребывания до полутора минут - тоже постепенно.</w:t>
      </w:r>
    </w:p>
    <w:p w:rsidR="00DD4F48" w:rsidRPr="00DD4F48" w:rsidRDefault="00DD4F48" w:rsidP="00DD4F48">
      <w:pPr>
        <w:numPr>
          <w:ilvl w:val="0"/>
          <w:numId w:val="1"/>
        </w:numPr>
        <w:spacing w:after="0" w:line="240" w:lineRule="auto"/>
        <w:ind w:left="0" w:right="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Подвижные игры в комнате без одежды в течение 10 минут.</w:t>
      </w:r>
    </w:p>
    <w:p w:rsidR="00DD4F48" w:rsidRPr="00DD4F48" w:rsidRDefault="00DD4F48" w:rsidP="00DD4F48">
      <w:pPr>
        <w:numPr>
          <w:ilvl w:val="0"/>
          <w:numId w:val="1"/>
        </w:numPr>
        <w:spacing w:after="0" w:line="240" w:lineRule="auto"/>
        <w:ind w:left="0" w:right="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Детям от года разрешены солнечные ванны, но при температуре воздуха не выше 30 С и постепенно, начиная с 10 минут, и то не под прямыми лучами (благоприятное время - до полудня).</w:t>
      </w:r>
    </w:p>
    <w:p w:rsidR="00DD4F48" w:rsidRPr="00DD4F48" w:rsidRDefault="00DD4F48" w:rsidP="00DD4F48">
      <w:pPr>
        <w:numPr>
          <w:ilvl w:val="0"/>
          <w:numId w:val="1"/>
        </w:numPr>
        <w:spacing w:after="0" w:line="240" w:lineRule="auto"/>
        <w:ind w:left="0" w:right="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Детям от 1,5 до 3 лет можно уже тестировать воду в открытых водоемах, но при ее температуре не ниже 21 С и на пару минут для начала.</w:t>
      </w:r>
    </w:p>
    <w:p w:rsidR="00DD4F48" w:rsidRPr="00DD4F48" w:rsidRDefault="00DD4F48" w:rsidP="00DD4F48">
      <w:pPr>
        <w:spacing w:after="0" w:line="238" w:lineRule="atLeast"/>
        <w:ind w:hanging="360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Symbol" w:eastAsia="Times New Roman" w:hAnsi="Symbol" w:cs="Arial"/>
          <w:color w:val="4D4D4D"/>
          <w:sz w:val="20"/>
          <w:szCs w:val="20"/>
          <w:bdr w:val="none" w:sz="0" w:space="0" w:color="auto" w:frame="1"/>
          <w:lang w:eastAsia="ru-RU"/>
        </w:rPr>
        <w:t></w:t>
      </w:r>
      <w:r w:rsidRPr="00DD4F48">
        <w:rPr>
          <w:rFonts w:ascii="Times New Roman" w:eastAsia="Times New Roman" w:hAnsi="Times New Roman" w:cs="Times New Roman"/>
          <w:color w:val="4D4D4D"/>
          <w:sz w:val="14"/>
          <w:szCs w:val="14"/>
          <w:bdr w:val="none" w:sz="0" w:space="0" w:color="auto" w:frame="1"/>
          <w:lang w:eastAsia="ru-RU"/>
        </w:rPr>
        <w:t>         </w:t>
      </w: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Очень действенным является банальное обливание ног прохладной водой в зимнее время. Начальная температура воды — 28 градусов, понижая ее каждые 8-4 дня (для ослабленных детей — каждые 7 дней), довести до 16 градусов.</w:t>
      </w: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br/>
      </w: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br/>
        <w:t>Также полезно ходить босыми ногами по шероховатой поверхности, так как массируются ступни, от которых идут импульсы ко всем органам.</w:t>
      </w:r>
    </w:p>
    <w:p w:rsidR="00DD4F48" w:rsidRPr="00DD4F48" w:rsidRDefault="00DD4F48" w:rsidP="00DD4F48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DD4F48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Еще один важный момент в закаливании и  профилактике частых ОРЗ : до и после умывания — </w:t>
      </w:r>
      <w:r w:rsidRPr="00DD4F4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полоскание горла.</w:t>
      </w:r>
      <w:r w:rsidRPr="00DD4F48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В первые дни теплой водой — 36-33 градуса; через каждые 5 дней снижать ее температуру на 1 градус, доведя до 18-16.         Эта процедура особенно полезна </w:t>
      </w:r>
      <w:r w:rsidRPr="00DD4F4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ослабленным, часто болеющим детям.</w:t>
      </w:r>
      <w:r w:rsidRPr="00DD4F48">
        <w:rPr>
          <w:rFonts w:ascii="Times New Roman" w:eastAsia="Times New Roman" w:hAnsi="Times New Roman" w:cs="Times New Roman"/>
          <w:color w:val="4D4D4D"/>
          <w:sz w:val="28"/>
          <w:szCs w:val="28"/>
          <w:bdr w:val="none" w:sz="0" w:space="0" w:color="auto" w:frame="1"/>
          <w:lang w:eastAsia="ru-RU"/>
        </w:rPr>
        <w:t>             Исходная температура воды для них та же, но снижать ее надо медленнее — каждые 7 дней. Если ребенок заболел, полоскание не прекращают, но снижать температуру воды не следует. Лучше даже полоскать горло водой более теплой — на один градус выше, чем до заболевания.</w:t>
      </w:r>
    </w:p>
    <w:p w:rsidR="00DD4F48" w:rsidRPr="00DD4F48" w:rsidRDefault="00DD4F48" w:rsidP="00DD4F48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Все закаливающие процедуры лучше проводить утром и днем, около 9 и 15 часов. Исследования показали, что в это время суток у детей дошкольного возраста лучше развиваются приспособительные реакции к колебаниям температуры.             </w:t>
      </w:r>
    </w:p>
    <w:p w:rsidR="00DD4F48" w:rsidRPr="00DD4F48" w:rsidRDefault="00DD4F48" w:rsidP="00DD4F48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DD4F48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Ну и последнее: если уж хочется сделать ребенка закаленным, начните с себя, так вы, по крайней мере, сами прочувствуете, насколько приятны или некомфортны те или иные процедуры.</w:t>
      </w:r>
    </w:p>
    <w:p w:rsidR="00B20B37" w:rsidRDefault="00B20B37">
      <w:bookmarkStart w:id="0" w:name="_GoBack"/>
      <w:bookmarkEnd w:id="0"/>
    </w:p>
    <w:sectPr w:rsidR="00B2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2719A"/>
    <w:multiLevelType w:val="multilevel"/>
    <w:tmpl w:val="0634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C3"/>
    <w:rsid w:val="007B30C3"/>
    <w:rsid w:val="00B20B37"/>
    <w:rsid w:val="00D65F98"/>
    <w:rsid w:val="00D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F14F4-29D0-47D3-A776-38F65DA0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F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D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>Департамент Образования города Липецка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sd122</dc:creator>
  <cp:keywords/>
  <dc:description/>
  <cp:lastModifiedBy>sd122</cp:lastModifiedBy>
  <cp:revision>3</cp:revision>
  <dcterms:created xsi:type="dcterms:W3CDTF">2021-11-30T11:42:00Z</dcterms:created>
  <dcterms:modified xsi:type="dcterms:W3CDTF">2021-11-30T11:42:00Z</dcterms:modified>
</cp:coreProperties>
</file>