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24" w:rsidRDefault="00682124" w:rsidP="00682124">
      <w:pPr>
        <w:jc w:val="right"/>
      </w:pPr>
      <w:r>
        <w:t>Алтухова Олеся Петровна</w:t>
      </w:r>
      <w:bookmarkStart w:id="0" w:name="_GoBack"/>
      <w:bookmarkEnd w:id="0"/>
    </w:p>
    <w:p w:rsidR="00682124" w:rsidRDefault="00682124" w:rsidP="00682124">
      <w:pPr>
        <w:jc w:val="left"/>
      </w:pPr>
    </w:p>
    <w:p w:rsidR="00682124" w:rsidRDefault="00682124" w:rsidP="00682124">
      <w:pPr>
        <w:jc w:val="left"/>
      </w:pPr>
      <w:r>
        <w:t>Влияние семьи на воспитание личности ребенка.</w:t>
      </w:r>
    </w:p>
    <w:p w:rsidR="00682124" w:rsidRDefault="00682124"/>
    <w:p w:rsidR="00D350F9" w:rsidRDefault="00682124">
      <w:r w:rsidRPr="00682124">
        <w:t>Традиционно основным институтом воспитания человека, начиная с момента его непосредственного рождения и кончая, порой, его становлением как зрелой личности, была и остается семья. Именно в семье совершаются первые шаги по воспитанию будущего человека, по привитию ему определенных качеств, идей и взглядов. Свои первые жизненные уроки человек получает в семье, именно в семье под влиянием сложившегося окружения начинает происходить и формирование его будущего характера.</w:t>
      </w:r>
    </w:p>
    <w:p w:rsidR="00682124" w:rsidRDefault="00682124">
      <w:r w:rsidRPr="00682124">
        <w:t xml:space="preserve">То, что ребенок в детские годы приобретает в семье, он сохраняет в течение всей последующей жизни. Важность семьи как института </w:t>
      </w:r>
      <w:proofErr w:type="gramStart"/>
      <w:r w:rsidRPr="00682124">
        <w:t>воспитания  обусловлена</w:t>
      </w:r>
      <w:proofErr w:type="gramEnd"/>
      <w:r w:rsidRPr="00682124">
        <w:t xml:space="preserve">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 Семья – это особого рода коллектив, играющий в воспитании основную, долговременную и важнейшую роль.</w:t>
      </w:r>
    </w:p>
    <w:p w:rsidR="00682124" w:rsidRDefault="00682124" w:rsidP="00682124">
      <w:r>
        <w:t>Положительное воздействие семьи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</w:t>
      </w:r>
      <w:r>
        <w:t>й, сколько может сделать семья.</w:t>
      </w:r>
    </w:p>
    <w:p w:rsidR="00682124" w:rsidRDefault="00682124" w:rsidP="00682124">
      <w:r>
        <w:t>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отрицательные влияния семьи на воспитание ребенка.</w:t>
      </w:r>
    </w:p>
    <w:p w:rsidR="00682124" w:rsidRDefault="00682124" w:rsidP="00682124">
      <w:r>
        <w:t>Любовь каждого ребенка к своим родителям беспредельна, безусловна, безгранична. Причем если в первые годы жизни любовь к родителям обеспечивает собственную жизнь и безопасность, то по мере взросления родительская любовь все больше выполняет функцию поддержания и безопасности внутреннего, эмоционального и психологического мира человека. Родительская любовь - источник и гарантия благополучия человека, поддержания телесного и душевного здоровья. Отсутствие родительской любви к своему чаду, бессердечие и эгоизм, в свою очередь, может стать источником вражды, ненависти, презрения и тяжелой судьбы как родителей, так и, возможно, их ребенка. Именно поэтому искренняя, безусловная любовь родителей к ребенку, любовь, вырастающая во всеобъемлющую, искреннюю любовь и приятие и к другим детям, к детям других родителей, и к миру, к людям в целом, является залогом благополучия и детей, и их родителей.</w:t>
      </w:r>
    </w:p>
    <w:p w:rsidR="00682124" w:rsidRDefault="00682124" w:rsidP="00682124">
      <w:r>
        <w:t xml:space="preserve">И тем не менее подчеркивание необходимости создания у ребенка уверенности в родительской любви диктуется рядом обстоятельств. Не так редки случаи, когда дети, повзрослев, расстаются с родителями. Расстаются в психологическом, душевном смысле, когда утрачиваются эмоциональные </w:t>
      </w:r>
      <w:r>
        <w:lastRenderedPageBreak/>
        <w:t>связи с самыми близкими людьми. Психологами доказано, что за трагедией подросткового алкоголизма и подростковой наркомании часто стоят не любящие своих детей родители. Главное требование к семейному воспитанию - это требование любви. Но здесь очень важно понимать, что необходимо не только любить ребенка и руководствоваться любовью в своих повседневных заботах по уходу за ним, в своих усилиях по его воспитанию, необходимо, чтобы ребенок ощущал, чувствовал, понимал, был уверен, что его любят, был наполнен этим ощущением любви, какие бы сложности, столкновения и конфликты ни возникали в его отношениях с родителями или в отношении супругов друг с другом. Только при уверенности ребенка в родительской любви и возможно правильное формирование психического мира человека, только на основе любви можно воспитать нравственное поведение, только любовь способна научить любви.</w:t>
      </w:r>
    </w:p>
    <w:p w:rsidR="00682124" w:rsidRDefault="00682124" w:rsidP="00682124">
      <w:r>
        <w:t xml:space="preserve">Глубокий постоянный психологический контакт с ребенком - это универсальное требование к воспитанию, которое в одинаковой степени может быть рекомендовано всем родителям, контакт необходим в воспитании каждого ребенка в любом возрасте. Именно ощущение и переживание контакта с родителями дают детям возможность почувствовать и осознать родительскую любовь, привязанность и заботу. </w:t>
      </w:r>
    </w:p>
    <w:p w:rsidR="00682124" w:rsidRDefault="00682124" w:rsidP="00682124">
      <w:r>
        <w:t>Основа для сохранения контакта - искренняя заинтересованность во всем, что происходит в жизни ребенка, искреннее любопытство к его детским, пусть самым пустяковым и наивным, проблемам, желание понимать, желание наблюдать за всеми изменениями, которые происходят в душе и сознании растущего человека. Вполне естественно, что конкретные формы и проявления этого контакта широко варьируют, в зависимости от возраста и индивидуальности ребенка. Но полезно задуматься и над общими закономерностями психологического контакта между детьми и родителями в семье.</w:t>
      </w:r>
    </w:p>
    <w:p w:rsidR="00682124" w:rsidRDefault="00682124" w:rsidP="00682124">
      <w:pPr>
        <w:pStyle w:val="a3"/>
      </w:pPr>
      <w:r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</w:t>
      </w:r>
    </w:p>
    <w:p w:rsidR="00682124" w:rsidRDefault="00682124" w:rsidP="00682124">
      <w:r>
        <w:t xml:space="preserve">Семья была, есть и </w:t>
      </w:r>
      <w:r>
        <w:t>всегда будет важнейшей средой духовно-нравственного формирования личности ребенка,</w:t>
      </w:r>
      <w:r>
        <w:t xml:space="preserve"> и главнейшим институтом воспитания, отвечающим не только за социальное воспроизводство населения, но и за воссоздание определенного образа его жизни. Развитие общественных отношений, влияние урбанизации и научно-технического прогресса привели к определенному сужению роли семейной педагогики в воспитании детей. Однако сужение воспитательной функции ни в коей мере не привело к утрате семьей главенства в формировании личности.</w:t>
      </w:r>
    </w:p>
    <w:p w:rsidR="00682124" w:rsidRDefault="00682124" w:rsidP="00682124">
      <w:r>
        <w:t>Семья в силу глубокой специфичности ее воздействия на ребенка является обязательным фактором нормального воспитания. Дети, воспитывающиеся без участия семьи, в гораздо большей мере подвержены опасности одностороннего или запоздалого развития, чем те дети, которые являются членами семейных коллективов.</w:t>
      </w:r>
    </w:p>
    <w:p w:rsidR="00682124" w:rsidRDefault="00682124" w:rsidP="00682124">
      <w:r>
        <w:lastRenderedPageBreak/>
        <w:t>Воспитание детей в семье - дело сложное, деликатное, требующее от родителей заинтересованности в положительных результатах, терпения, такта, знании в области детской психологии и педагогики. Специфика воспитания в семье определяется и ее типом, и условиями проживания, и степенью подготовленности родителей к реализации воспитательной функции в семье.</w:t>
      </w:r>
    </w:p>
    <w:p w:rsidR="00682124" w:rsidRDefault="00682124" w:rsidP="00682124">
      <w:r>
        <w:t xml:space="preserve">Все родители стремятся к завоеванию авторитета у детей, но не всем это удается. Авторитет, «сделанный» специально во имя детей, существовать не может. Его нельзя создать искусственно, нельзя навязать угрозами, родительской властью. Он должен заключаться в самих родителях. Определенную роль в формировании авторитета родителей играет их ответственное отношение к слову - приказанию, требованию. Требования должны быть твердыми и серьезными по тону и содержанию. </w:t>
      </w:r>
    </w:p>
    <w:p w:rsidR="00682124" w:rsidRDefault="00682124" w:rsidP="00682124">
      <w:r>
        <w:t>Воспитание детей в семье зависит от возраста родителей, их жизненного опыта. Стали супруги родителями в17 лет, 25 или 35 лет - это существенно скажется на их отношении к ребенку (возможно, нежелательному или, наоборот, долгожданному). Чем выше уровень образования родителей, тем больше времени они уделяют воспитанию детей. И если женщины с высоким уровнем образования имеют меньшее количество детей, то объяснить это можно тем, что они, как правило, стремятся дать детям образование не ниже своего собственного. Увеличивается и требовательность к воспитанию каждого ребенка.</w:t>
      </w:r>
    </w:p>
    <w:p w:rsidR="00682124" w:rsidRDefault="00682124" w:rsidP="00682124">
      <w:r>
        <w:t>, анализируя роль семьи в жизни человека, мы видим, что семья является тем социальным институтом, той ячейкой общества, в которой происходит формирование вступившего в жизнь человека, она становится (или должна становиться) тем первым домом, в котором человек вырастает и получает первые жизненные уроки, в котором он получает поддержку и помощь, в котором учится любви к миру и к людям и о котором у него сохраняются на всю жизнь самые добрые и светлые воспоминания, согревающие его сердце и укрепляющие светлую волю в самые трудные моменты жизни. Конечно, роль семейного воспитания в формировании характера, взглядов, привычек не абсолютна – большую роль играет самовоспитание и тот багаж жизненного опыта, который человек получил в своих прошлых жизнях (именно поэтому все люди рождаются уже с присущими им чертами характера), а также роль вне семейного воспитания, который человек получает, живя в обществе. Но семья может расширить те светлые качества человека, которые уже есть в нем, присущи ему от рождения и помочь человеку победить и искоренить свои недостатки и пороки, и именно в этом заключается великая и светлая роль семьи. Для того,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факторы, имеющие воспитательное значение:</w:t>
      </w:r>
    </w:p>
    <w:p w:rsidR="00682124" w:rsidRDefault="00682124" w:rsidP="00682124">
      <w:r>
        <w:t xml:space="preserve">Принимать активное участие в жизни </w:t>
      </w:r>
      <w:r>
        <w:t>семьи; Всегда</w:t>
      </w:r>
      <w:r>
        <w:t xml:space="preserve"> находить время, чтобы поговорить с ребенком;</w:t>
      </w:r>
    </w:p>
    <w:p w:rsidR="00682124" w:rsidRDefault="00682124" w:rsidP="00682124">
      <w:r>
        <w:t xml:space="preserve">Интересоваться проблемами ребенка, вникать во все возникающие в его жизни сложности и помогать развивать свои умения и таланты; </w:t>
      </w:r>
    </w:p>
    <w:p w:rsidR="00682124" w:rsidRDefault="00682124" w:rsidP="00682124">
      <w:r>
        <w:lastRenderedPageBreak/>
        <w:t xml:space="preserve">Не оказывать на ребенка никакого нажима, помогая ему тем самым самостоятельно принимать решения; Иметь представление о различных этапах в жизни </w:t>
      </w:r>
      <w:r>
        <w:t>ребенка; Уважать</w:t>
      </w:r>
      <w:r>
        <w:t xml:space="preserve"> право ребенка на собственное мнение; 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 </w:t>
      </w:r>
      <w:proofErr w:type="gramStart"/>
      <w:r>
        <w:t>С</w:t>
      </w:r>
      <w:proofErr w:type="gramEnd"/>
      <w:r>
        <w:t xml:space="preserve"> уважением относиться к стремлению всех остальных членов семьи делать карьеру и самосовершенствоваться. Как известно, все великие истины могут быть выражены очень кратко, несколькими словами. Такими словами в вопросе о том, как вести себя с ребенком, как сделать из него не размазню, а достойного человека, как привить ему любовь к знаниям, стремление к совершенствованию и помощи людям могут служить </w:t>
      </w:r>
      <w:proofErr w:type="gramStart"/>
      <w:r>
        <w:t>слова :</w:t>
      </w:r>
      <w:proofErr w:type="gramEnd"/>
      <w:r>
        <w:t xml:space="preserve"> “Искренне любите дитя свое – остальное приложится ”. Хочется, чтобы настоящие и будущие родители поняли это, поняли великую силу любви чистой, искренней, очищающей и прислушались к приводимому здесь совету.</w:t>
      </w:r>
    </w:p>
    <w:p w:rsidR="00682124" w:rsidRDefault="00682124" w:rsidP="00682124"/>
    <w:p w:rsidR="00682124" w:rsidRDefault="00682124" w:rsidP="00682124">
      <w:r>
        <w:t>Список литературы.</w:t>
      </w:r>
    </w:p>
    <w:p w:rsidR="00682124" w:rsidRDefault="00682124" w:rsidP="00682124">
      <w:r>
        <w:t>1.</w:t>
      </w:r>
      <w:r>
        <w:tab/>
        <w:t>Азаров Ю.П. Семейная педагогика: Педагогика Любви и свободы. М., 2007.</w:t>
      </w:r>
    </w:p>
    <w:p w:rsidR="00682124" w:rsidRDefault="00682124" w:rsidP="00682124">
      <w:r>
        <w:t>2.</w:t>
      </w:r>
      <w:r>
        <w:tab/>
        <w:t>Аркин Е.А. Родителям о воспитании. М., 2011.</w:t>
      </w:r>
    </w:p>
    <w:p w:rsidR="00682124" w:rsidRDefault="00682124" w:rsidP="00682124">
      <w:r>
        <w:t>3.</w:t>
      </w:r>
      <w:r>
        <w:tab/>
        <w:t xml:space="preserve">Семья и формирование личности / ред. </w:t>
      </w:r>
      <w:proofErr w:type="spellStart"/>
      <w:r>
        <w:t>Бодалев</w:t>
      </w:r>
      <w:proofErr w:type="spellEnd"/>
      <w:r>
        <w:t xml:space="preserve"> А. А., М., Просвещение, 2003</w:t>
      </w:r>
    </w:p>
    <w:p w:rsidR="00682124" w:rsidRDefault="00682124" w:rsidP="00682124">
      <w:r>
        <w:t>4.</w:t>
      </w:r>
      <w:r>
        <w:tab/>
        <w:t>Титаренко В.Я. Семья и формирование личности, М., изд. Мысль, 2014</w:t>
      </w:r>
    </w:p>
    <w:p w:rsidR="00682124" w:rsidRDefault="00682124" w:rsidP="00682124">
      <w:r>
        <w:t>5</w:t>
      </w:r>
      <w:r>
        <w:t>.</w:t>
      </w:r>
      <w:r>
        <w:tab/>
      </w:r>
      <w:proofErr w:type="spellStart"/>
      <w:r>
        <w:t>Эльконин</w:t>
      </w:r>
      <w:proofErr w:type="spellEnd"/>
      <w:r>
        <w:t xml:space="preserve"> Э.Г. Детство и общество, СПб, изд. </w:t>
      </w:r>
      <w:proofErr w:type="spellStart"/>
      <w:r>
        <w:t>Ленато</w:t>
      </w:r>
      <w:proofErr w:type="spellEnd"/>
      <w:r>
        <w:t>, 2011</w:t>
      </w:r>
    </w:p>
    <w:p w:rsidR="00682124" w:rsidRDefault="00682124" w:rsidP="00682124"/>
    <w:sectPr w:rsidR="0068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2F" w:rsidRDefault="0041352F" w:rsidP="00682124">
      <w:r>
        <w:separator/>
      </w:r>
    </w:p>
  </w:endnote>
  <w:endnote w:type="continuationSeparator" w:id="0">
    <w:p w:rsidR="0041352F" w:rsidRDefault="0041352F" w:rsidP="006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2F" w:rsidRDefault="0041352F" w:rsidP="00682124">
      <w:r>
        <w:separator/>
      </w:r>
    </w:p>
  </w:footnote>
  <w:footnote w:type="continuationSeparator" w:id="0">
    <w:p w:rsidR="0041352F" w:rsidRDefault="0041352F" w:rsidP="0068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24"/>
    <w:rsid w:val="0041352F"/>
    <w:rsid w:val="00682124"/>
    <w:rsid w:val="00A96884"/>
    <w:rsid w:val="00D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FFC82-B6C0-423E-8A4A-97C378A6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82124"/>
  </w:style>
  <w:style w:type="character" w:customStyle="1" w:styleId="a4">
    <w:name w:val="Основной текст с отступом Знак"/>
    <w:basedOn w:val="a0"/>
    <w:link w:val="a3"/>
    <w:uiPriority w:val="99"/>
    <w:rsid w:val="00682124"/>
  </w:style>
  <w:style w:type="paragraph" w:styleId="a5">
    <w:name w:val="header"/>
    <w:basedOn w:val="a"/>
    <w:link w:val="a6"/>
    <w:uiPriority w:val="99"/>
    <w:unhideWhenUsed/>
    <w:rsid w:val="006821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24"/>
  </w:style>
  <w:style w:type="paragraph" w:styleId="a7">
    <w:name w:val="footer"/>
    <w:basedOn w:val="a"/>
    <w:link w:val="a8"/>
    <w:uiPriority w:val="99"/>
    <w:unhideWhenUsed/>
    <w:rsid w:val="006821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1498</Words>
  <Characters>8542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алтухова</dc:creator>
  <cp:keywords/>
  <dc:description/>
  <cp:lastModifiedBy>олеся алтухова</cp:lastModifiedBy>
  <cp:revision>1</cp:revision>
  <dcterms:created xsi:type="dcterms:W3CDTF">2021-11-27T16:08:00Z</dcterms:created>
  <dcterms:modified xsi:type="dcterms:W3CDTF">2021-11-27T16:27:00Z</dcterms:modified>
</cp:coreProperties>
</file>