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BF7" w:rsidRPr="00F52AF4" w:rsidRDefault="00CC0BF7" w:rsidP="00F52AF4">
      <w:pPr>
        <w:spacing w:after="0"/>
        <w:ind w:firstLine="709"/>
        <w:jc w:val="center"/>
        <w:rPr>
          <w:rFonts w:ascii="Times New Roman" w:eastAsia="Times New Roman" w:hAnsi="Times New Roman" w:cs="Times New Roman"/>
          <w:b/>
          <w:bCs/>
          <w:sz w:val="28"/>
          <w:szCs w:val="28"/>
          <w:shd w:val="clear" w:color="auto" w:fill="FFFFFF"/>
          <w:lang w:eastAsia="ru-RU"/>
        </w:rPr>
      </w:pPr>
      <w:r w:rsidRPr="00F52AF4">
        <w:rPr>
          <w:rFonts w:ascii="Times New Roman" w:eastAsia="Times New Roman" w:hAnsi="Times New Roman" w:cs="Times New Roman"/>
          <w:b/>
          <w:bCs/>
          <w:sz w:val="28"/>
          <w:szCs w:val="28"/>
          <w:shd w:val="clear" w:color="auto" w:fill="FFFFFF"/>
          <w:lang w:eastAsia="ru-RU"/>
        </w:rPr>
        <w:t>ГБОУ ДПО «</w:t>
      </w:r>
      <w:proofErr w:type="gramStart"/>
      <w:r w:rsidRPr="00F52AF4">
        <w:rPr>
          <w:rFonts w:ascii="Times New Roman" w:eastAsia="Times New Roman" w:hAnsi="Times New Roman" w:cs="Times New Roman"/>
          <w:b/>
          <w:bCs/>
          <w:sz w:val="28"/>
          <w:szCs w:val="28"/>
          <w:shd w:val="clear" w:color="auto" w:fill="FFFFFF"/>
          <w:lang w:eastAsia="ru-RU"/>
        </w:rPr>
        <w:t>СЕВЕРО - ОСЕТИНСКИЙ</w:t>
      </w:r>
      <w:proofErr w:type="gramEnd"/>
      <w:r w:rsidRPr="00F52AF4">
        <w:rPr>
          <w:rFonts w:ascii="Times New Roman" w:eastAsia="Times New Roman" w:hAnsi="Times New Roman" w:cs="Times New Roman"/>
          <w:b/>
          <w:bCs/>
          <w:sz w:val="28"/>
          <w:szCs w:val="28"/>
          <w:shd w:val="clear" w:color="auto" w:fill="FFFFFF"/>
          <w:lang w:eastAsia="ru-RU"/>
        </w:rPr>
        <w:t xml:space="preserve"> РЕСПУБЛИКАНСКИЙ ИНСТИТУТ ПОВЫШЕНИЯ КВАЛИФИКАЦИИ РАБОТНИКОВ ОБРАЗОВАНИЯ»</w:t>
      </w:r>
    </w:p>
    <w:p w:rsidR="00CC0BF7" w:rsidRPr="00F52AF4" w:rsidRDefault="00CC0BF7" w:rsidP="00F52AF4">
      <w:pPr>
        <w:spacing w:after="0"/>
        <w:ind w:firstLine="709"/>
        <w:jc w:val="both"/>
        <w:rPr>
          <w:rFonts w:ascii="Times New Roman" w:eastAsia="Times New Roman" w:hAnsi="Times New Roman" w:cs="Times New Roman"/>
          <w:b/>
          <w:bCs/>
          <w:sz w:val="28"/>
          <w:szCs w:val="28"/>
          <w:shd w:val="clear" w:color="auto" w:fill="FFFFFF"/>
          <w:lang w:eastAsia="ru-RU"/>
        </w:rPr>
      </w:pPr>
    </w:p>
    <w:p w:rsidR="00CC0BF7" w:rsidRPr="00F52AF4" w:rsidRDefault="00CC0BF7" w:rsidP="00F52AF4">
      <w:pPr>
        <w:spacing w:after="0"/>
        <w:ind w:firstLine="709"/>
        <w:jc w:val="both"/>
        <w:rPr>
          <w:rFonts w:ascii="Times New Roman" w:eastAsia="Times New Roman" w:hAnsi="Times New Roman" w:cs="Times New Roman"/>
          <w:color w:val="000000"/>
          <w:sz w:val="28"/>
          <w:szCs w:val="28"/>
          <w:shd w:val="clear" w:color="auto" w:fill="FFFFFF"/>
          <w:lang w:eastAsia="ru-RU"/>
        </w:rPr>
      </w:pPr>
    </w:p>
    <w:p w:rsidR="00385D3E" w:rsidRDefault="00CC0BF7" w:rsidP="00385D3E">
      <w:pPr>
        <w:spacing w:after="0"/>
        <w:jc w:val="center"/>
        <w:rPr>
          <w:rFonts w:ascii="Times New Roman" w:eastAsia="Times New Roman" w:hAnsi="Times New Roman" w:cs="Times New Roman"/>
          <w:b/>
          <w:sz w:val="28"/>
          <w:szCs w:val="28"/>
          <w:lang w:eastAsia="ru-RU"/>
        </w:rPr>
      </w:pPr>
      <w:r w:rsidRPr="00385D3E">
        <w:rPr>
          <w:rFonts w:ascii="Times New Roman" w:eastAsia="Times New Roman" w:hAnsi="Times New Roman" w:cs="Times New Roman"/>
          <w:b/>
          <w:sz w:val="28"/>
          <w:szCs w:val="28"/>
          <w:lang w:eastAsia="ru-RU"/>
        </w:rPr>
        <w:t>Муниципальное бюджетное общеобразовательное учреждение сред</w:t>
      </w:r>
      <w:r w:rsidR="00BD0914" w:rsidRPr="00385D3E">
        <w:rPr>
          <w:rFonts w:ascii="Times New Roman" w:eastAsia="Times New Roman" w:hAnsi="Times New Roman" w:cs="Times New Roman"/>
          <w:b/>
          <w:sz w:val="28"/>
          <w:szCs w:val="28"/>
          <w:lang w:eastAsia="ru-RU"/>
        </w:rPr>
        <w:t>няя общеобразовательная школа №27</w:t>
      </w:r>
      <w:r w:rsidR="00385D3E" w:rsidRPr="00385D3E">
        <w:rPr>
          <w:rFonts w:ascii="Times New Roman" w:eastAsia="Times New Roman" w:hAnsi="Times New Roman" w:cs="Times New Roman"/>
          <w:b/>
          <w:sz w:val="28"/>
          <w:szCs w:val="28"/>
          <w:lang w:eastAsia="ru-RU"/>
        </w:rPr>
        <w:t xml:space="preserve"> </w:t>
      </w:r>
      <w:r w:rsidRPr="00385D3E">
        <w:rPr>
          <w:rFonts w:ascii="Times New Roman" w:eastAsia="Times New Roman" w:hAnsi="Times New Roman" w:cs="Times New Roman"/>
          <w:b/>
          <w:sz w:val="28"/>
          <w:szCs w:val="28"/>
          <w:lang w:eastAsia="ru-RU"/>
        </w:rPr>
        <w:t>им</w:t>
      </w:r>
      <w:r w:rsidR="00560D32" w:rsidRPr="00385D3E">
        <w:rPr>
          <w:rFonts w:ascii="Times New Roman" w:eastAsia="Times New Roman" w:hAnsi="Times New Roman" w:cs="Times New Roman"/>
          <w:b/>
          <w:sz w:val="28"/>
          <w:szCs w:val="28"/>
          <w:lang w:eastAsia="ru-RU"/>
        </w:rPr>
        <w:t xml:space="preserve">ени </w:t>
      </w:r>
      <w:r w:rsidR="00BD0914" w:rsidRPr="00385D3E">
        <w:rPr>
          <w:rFonts w:ascii="Times New Roman" w:eastAsia="Times New Roman" w:hAnsi="Times New Roman" w:cs="Times New Roman"/>
          <w:b/>
          <w:sz w:val="28"/>
          <w:szCs w:val="28"/>
          <w:lang w:eastAsia="ru-RU"/>
        </w:rPr>
        <w:t xml:space="preserve">Юрия Сергеевича </w:t>
      </w:r>
      <w:proofErr w:type="spellStart"/>
      <w:r w:rsidR="00BD0914" w:rsidRPr="00385D3E">
        <w:rPr>
          <w:rFonts w:ascii="Times New Roman" w:eastAsia="Times New Roman" w:hAnsi="Times New Roman" w:cs="Times New Roman"/>
          <w:b/>
          <w:sz w:val="28"/>
          <w:szCs w:val="28"/>
          <w:lang w:eastAsia="ru-RU"/>
        </w:rPr>
        <w:t>Кучиева</w:t>
      </w:r>
      <w:proofErr w:type="spellEnd"/>
    </w:p>
    <w:p w:rsidR="00CC0BF7" w:rsidRPr="00385D3E" w:rsidRDefault="00CC0BF7" w:rsidP="00385D3E">
      <w:pPr>
        <w:spacing w:after="0"/>
        <w:jc w:val="center"/>
        <w:rPr>
          <w:rFonts w:ascii="Times New Roman" w:eastAsia="Times New Roman" w:hAnsi="Times New Roman" w:cs="Times New Roman"/>
          <w:b/>
          <w:sz w:val="28"/>
          <w:szCs w:val="28"/>
          <w:lang w:eastAsia="ru-RU"/>
        </w:rPr>
      </w:pPr>
      <w:r w:rsidRPr="00385D3E">
        <w:rPr>
          <w:rFonts w:ascii="Times New Roman" w:eastAsia="Times New Roman" w:hAnsi="Times New Roman" w:cs="Times New Roman"/>
          <w:b/>
          <w:sz w:val="28"/>
          <w:szCs w:val="28"/>
          <w:lang w:eastAsia="ru-RU"/>
        </w:rPr>
        <w:t xml:space="preserve"> г. Владикавказ</w:t>
      </w:r>
      <w:r w:rsidR="00483F37">
        <w:rPr>
          <w:rFonts w:ascii="Times New Roman" w:eastAsia="Times New Roman" w:hAnsi="Times New Roman" w:cs="Times New Roman"/>
          <w:b/>
          <w:sz w:val="28"/>
          <w:szCs w:val="28"/>
          <w:lang w:eastAsia="ru-RU"/>
        </w:rPr>
        <w:t>а</w:t>
      </w:r>
    </w:p>
    <w:p w:rsidR="00B85483" w:rsidRDefault="00B85483" w:rsidP="008E38FA">
      <w:pPr>
        <w:spacing w:after="0"/>
        <w:rPr>
          <w:rFonts w:ascii="Times New Roman" w:eastAsia="Times New Roman" w:hAnsi="Times New Roman" w:cs="Times New Roman"/>
          <w:color w:val="000000"/>
          <w:sz w:val="28"/>
          <w:szCs w:val="28"/>
          <w:shd w:val="clear" w:color="auto" w:fill="FFFFFF"/>
          <w:lang w:eastAsia="ru-RU"/>
        </w:rPr>
      </w:pPr>
    </w:p>
    <w:p w:rsidR="00B85483" w:rsidRPr="00F52AF4" w:rsidRDefault="00B85483" w:rsidP="00F52AF4">
      <w:pPr>
        <w:spacing w:after="0"/>
        <w:jc w:val="center"/>
        <w:rPr>
          <w:rFonts w:ascii="Times New Roman" w:eastAsia="Times New Roman" w:hAnsi="Times New Roman" w:cs="Times New Roman"/>
          <w:color w:val="000000"/>
          <w:sz w:val="28"/>
          <w:szCs w:val="28"/>
          <w:shd w:val="clear" w:color="auto" w:fill="FFFFFF"/>
          <w:lang w:eastAsia="ru-RU"/>
        </w:rPr>
      </w:pPr>
    </w:p>
    <w:p w:rsidR="00BD0914" w:rsidRPr="000B32B9" w:rsidRDefault="00BD0914" w:rsidP="00BD0914">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0B32B9">
        <w:rPr>
          <w:rFonts w:ascii="Times New Roman" w:eastAsia="Times New Roman" w:hAnsi="Times New Roman" w:cs="Times New Roman"/>
          <w:b/>
          <w:bCs/>
          <w:color w:val="000000"/>
          <w:sz w:val="28"/>
          <w:szCs w:val="28"/>
          <w:lang w:eastAsia="ru-RU"/>
        </w:rPr>
        <w:t>«Опыт работы при обучении игры в баскетбол»</w:t>
      </w:r>
    </w:p>
    <w:p w:rsidR="00D52B2A" w:rsidRPr="00F52AF4" w:rsidRDefault="00D52B2A" w:rsidP="00F52AF4">
      <w:pPr>
        <w:spacing w:after="0"/>
        <w:jc w:val="both"/>
        <w:rPr>
          <w:rFonts w:ascii="Times New Roman" w:eastAsia="Times New Roman" w:hAnsi="Times New Roman" w:cs="Times New Roman"/>
          <w:color w:val="000000"/>
          <w:sz w:val="28"/>
          <w:szCs w:val="28"/>
          <w:highlight w:val="yellow"/>
          <w:shd w:val="clear" w:color="auto" w:fill="FFFFFF"/>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335BFC" w:rsidP="00B85483">
      <w:pPr>
        <w:tabs>
          <w:tab w:val="left" w:pos="7680"/>
        </w:tabs>
        <w:spacing w:after="0"/>
        <w:jc w:val="right"/>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lang w:eastAsia="ru-RU"/>
        </w:rPr>
        <w:t xml:space="preserve">                                                         </w:t>
      </w:r>
      <w:r w:rsidR="00CC0BF7" w:rsidRPr="00F52AF4">
        <w:rPr>
          <w:rFonts w:ascii="Times New Roman" w:eastAsia="Times New Roman" w:hAnsi="Times New Roman" w:cs="Times New Roman"/>
          <w:sz w:val="28"/>
          <w:szCs w:val="28"/>
          <w:lang w:eastAsia="ru-RU"/>
        </w:rPr>
        <w:t xml:space="preserve"> </w:t>
      </w:r>
    </w:p>
    <w:p w:rsidR="00BD0914" w:rsidRPr="006D5DCE"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bookmarkStart w:id="0" w:name="_GoBack"/>
      <w:r w:rsidRPr="006D5DCE">
        <w:rPr>
          <w:rFonts w:ascii="Times New Roman" w:eastAsia="Times New Roman" w:hAnsi="Times New Roman" w:cs="Times New Roman"/>
          <w:color w:val="000000"/>
          <w:sz w:val="28"/>
          <w:szCs w:val="28"/>
          <w:lang w:eastAsia="ru-RU"/>
        </w:rPr>
        <w:t>Выполнил</w:t>
      </w:r>
      <w:r>
        <w:rPr>
          <w:rFonts w:ascii="Times New Roman" w:eastAsia="Times New Roman" w:hAnsi="Times New Roman" w:cs="Times New Roman"/>
          <w:color w:val="000000"/>
          <w:sz w:val="28"/>
          <w:szCs w:val="28"/>
          <w:lang w:eastAsia="ru-RU"/>
        </w:rPr>
        <w:t>а</w:t>
      </w:r>
      <w:r w:rsidRPr="006D5DCE">
        <w:rPr>
          <w:rFonts w:ascii="Times New Roman" w:eastAsia="Times New Roman" w:hAnsi="Times New Roman" w:cs="Times New Roman"/>
          <w:color w:val="000000"/>
          <w:sz w:val="28"/>
          <w:szCs w:val="28"/>
          <w:lang w:eastAsia="ru-RU"/>
        </w:rPr>
        <w:t>:</w:t>
      </w:r>
    </w:p>
    <w:p w:rsidR="00BD0914" w:rsidRPr="006D5DCE"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учитель физ</w:t>
      </w:r>
      <w:r>
        <w:rPr>
          <w:rFonts w:ascii="Times New Roman" w:eastAsia="Times New Roman" w:hAnsi="Times New Roman" w:cs="Times New Roman"/>
          <w:color w:val="000000"/>
          <w:sz w:val="28"/>
          <w:szCs w:val="28"/>
          <w:lang w:eastAsia="ru-RU"/>
        </w:rPr>
        <w:t xml:space="preserve">ической </w:t>
      </w:r>
      <w:r w:rsidRPr="006D5DCE">
        <w:rPr>
          <w:rFonts w:ascii="Times New Roman" w:eastAsia="Times New Roman" w:hAnsi="Times New Roman" w:cs="Times New Roman"/>
          <w:color w:val="000000"/>
          <w:sz w:val="28"/>
          <w:szCs w:val="28"/>
          <w:lang w:eastAsia="ru-RU"/>
        </w:rPr>
        <w:t>культуры</w:t>
      </w:r>
    </w:p>
    <w:p w:rsidR="00BD0914"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СОШ № 27 им.</w:t>
      </w:r>
      <w:r w:rsidR="00435C76">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Ю.С.Кучиева</w:t>
      </w:r>
      <w:proofErr w:type="spellEnd"/>
    </w:p>
    <w:p w:rsidR="00335BFC" w:rsidRPr="008E38FA" w:rsidRDefault="00BD0914" w:rsidP="008E38FA">
      <w:pPr>
        <w:shd w:val="clear" w:color="auto" w:fill="FFFFFF"/>
        <w:spacing w:after="150" w:line="240" w:lineRule="auto"/>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Нечипуренко</w:t>
      </w:r>
      <w:proofErr w:type="spellEnd"/>
      <w:r w:rsidR="00435C76">
        <w:rPr>
          <w:rFonts w:ascii="Times New Roman" w:eastAsia="Times New Roman" w:hAnsi="Times New Roman" w:cs="Times New Roman"/>
          <w:color w:val="000000"/>
          <w:sz w:val="28"/>
          <w:szCs w:val="28"/>
          <w:lang w:eastAsia="ru-RU"/>
        </w:rPr>
        <w:t xml:space="preserve"> </w:t>
      </w:r>
      <w:r w:rsidR="00702DDB">
        <w:rPr>
          <w:rFonts w:ascii="Times New Roman" w:eastAsia="Times New Roman" w:hAnsi="Times New Roman" w:cs="Times New Roman"/>
          <w:color w:val="000000"/>
          <w:sz w:val="28"/>
          <w:szCs w:val="28"/>
          <w:lang w:eastAsia="ru-RU"/>
        </w:rPr>
        <w:t xml:space="preserve">Зинаида </w:t>
      </w:r>
      <w:r>
        <w:rPr>
          <w:rFonts w:ascii="Times New Roman" w:eastAsia="Times New Roman" w:hAnsi="Times New Roman" w:cs="Times New Roman"/>
          <w:color w:val="000000"/>
          <w:sz w:val="28"/>
          <w:szCs w:val="28"/>
          <w:lang w:eastAsia="ru-RU"/>
        </w:rPr>
        <w:t>Александровна.</w:t>
      </w:r>
    </w:p>
    <w:bookmarkEnd w:id="0"/>
    <w:p w:rsidR="00335BFC" w:rsidRDefault="00335BFC"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Pr="00F52AF4" w:rsidRDefault="004D20F2" w:rsidP="00F52AF4">
      <w:pPr>
        <w:tabs>
          <w:tab w:val="left" w:pos="3435"/>
        </w:tabs>
        <w:spacing w:after="0"/>
        <w:jc w:val="both"/>
        <w:rPr>
          <w:rFonts w:ascii="Times New Roman" w:eastAsia="Times New Roman" w:hAnsi="Times New Roman" w:cs="Times New Roman"/>
          <w:sz w:val="28"/>
          <w:szCs w:val="28"/>
          <w:lang w:eastAsia="ru-RU"/>
        </w:rPr>
      </w:pPr>
    </w:p>
    <w:p w:rsidR="00335BFC" w:rsidRPr="00F52AF4" w:rsidRDefault="00335BFC" w:rsidP="00F52AF4">
      <w:pPr>
        <w:tabs>
          <w:tab w:val="left" w:pos="3435"/>
        </w:tabs>
        <w:spacing w:after="0"/>
        <w:jc w:val="both"/>
        <w:rPr>
          <w:rFonts w:ascii="Times New Roman" w:eastAsia="Times New Roman" w:hAnsi="Times New Roman" w:cs="Times New Roman"/>
          <w:sz w:val="28"/>
          <w:szCs w:val="28"/>
          <w:lang w:eastAsia="ru-RU"/>
        </w:rPr>
      </w:pPr>
    </w:p>
    <w:p w:rsidR="00CC0BF7" w:rsidRPr="00062348" w:rsidRDefault="00F52AF4" w:rsidP="00062348">
      <w:pPr>
        <w:tabs>
          <w:tab w:val="left" w:pos="3435"/>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BD0914">
        <w:rPr>
          <w:rFonts w:ascii="Times New Roman" w:eastAsia="Times New Roman" w:hAnsi="Times New Roman" w:cs="Times New Roman"/>
          <w:sz w:val="28"/>
          <w:szCs w:val="28"/>
          <w:lang w:eastAsia="ru-RU"/>
        </w:rPr>
        <w:t>Владикавказ 2021</w:t>
      </w:r>
      <w:r w:rsidR="00CC0BF7" w:rsidRPr="00F52AF4">
        <w:rPr>
          <w:rFonts w:ascii="Times New Roman" w:eastAsia="Times New Roman" w:hAnsi="Times New Roman" w:cs="Times New Roman"/>
          <w:sz w:val="28"/>
          <w:szCs w:val="28"/>
          <w:lang w:eastAsia="ru-RU"/>
        </w:rPr>
        <w:t>г.</w:t>
      </w:r>
      <w:r>
        <w:rPr>
          <w:rFonts w:ascii="Times New Roman" w:eastAsia="Times New Roman" w:hAnsi="Times New Roman" w:cs="Times New Roman"/>
          <w:b/>
          <w:bCs/>
          <w:sz w:val="28"/>
          <w:szCs w:val="28"/>
          <w:lang w:eastAsia="ru-RU"/>
        </w:rPr>
        <w:br w:type="page"/>
      </w:r>
    </w:p>
    <w:p w:rsidR="00702DDB" w:rsidRPr="00127213" w:rsidRDefault="00702DDB" w:rsidP="00702DDB">
      <w:pPr>
        <w:shd w:val="clear" w:color="auto" w:fill="FFFFFF"/>
        <w:spacing w:after="150" w:line="240" w:lineRule="auto"/>
        <w:jc w:val="center"/>
        <w:rPr>
          <w:rFonts w:ascii="Times New Roman" w:eastAsia="Times New Roman" w:hAnsi="Times New Roman" w:cs="Times New Roman"/>
          <w:color w:val="000000"/>
          <w:sz w:val="28"/>
          <w:szCs w:val="32"/>
          <w:lang w:eastAsia="ru-RU"/>
        </w:rPr>
      </w:pPr>
      <w:r w:rsidRPr="00127213">
        <w:rPr>
          <w:rFonts w:ascii="Times New Roman" w:eastAsia="Times New Roman" w:hAnsi="Times New Roman" w:cs="Times New Roman"/>
          <w:b/>
          <w:bCs/>
          <w:color w:val="000000"/>
          <w:sz w:val="28"/>
          <w:szCs w:val="32"/>
          <w:lang w:eastAsia="ru-RU"/>
        </w:rPr>
        <w:lastRenderedPageBreak/>
        <w:t xml:space="preserve">Аннотация </w:t>
      </w:r>
    </w:p>
    <w:p w:rsidR="00702DDB" w:rsidRPr="006D5DCE"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 xml:space="preserve">Мне бы хотелось остановиться на таком командном виде спорта, как баскетбол, которым я занимаюсь всю свою сознательную жизнь. Баскетбол — любимый вид спорта огромного количества людей и нет такого уголка на планете, </w:t>
      </w:r>
      <w:proofErr w:type="gramStart"/>
      <w:r w:rsidRPr="006D5DCE">
        <w:rPr>
          <w:rFonts w:ascii="Times New Roman" w:eastAsia="Times New Roman" w:hAnsi="Times New Roman" w:cs="Times New Roman"/>
          <w:color w:val="000000"/>
          <w:sz w:val="28"/>
          <w:szCs w:val="28"/>
          <w:lang w:eastAsia="ru-RU"/>
        </w:rPr>
        <w:t>где бы не играли</w:t>
      </w:r>
      <w:proofErr w:type="gramEnd"/>
      <w:r w:rsidRPr="006D5DCE">
        <w:rPr>
          <w:rFonts w:ascii="Times New Roman" w:eastAsia="Times New Roman" w:hAnsi="Times New Roman" w:cs="Times New Roman"/>
          <w:color w:val="000000"/>
          <w:sz w:val="28"/>
          <w:szCs w:val="28"/>
          <w:lang w:eastAsia="ru-RU"/>
        </w:rPr>
        <w:t xml:space="preserve"> в баскетбол. Он привлекает своей зрелищностью, динамичностью, эмоциональностью и как нельзя лучше способствует всестороннему физическому развитию личности.</w:t>
      </w:r>
    </w:p>
    <w:p w:rsidR="00702DDB" w:rsidRPr="006D5DCE"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Про баскетбол можно говорить бесконечно много и только восторженно, и лучше, чем известный баскетбольный комментатор В.А. Гомельский, не скажешь: «Любите баскетбол, играйте в баскетбол. Это лучший вид спорта. Я в этом абсолютно уверен» и еще: «Хочется смотреть баскетбол, от которого задерживает дыхание, когда люди выходят полетать над площадкой».</w:t>
      </w:r>
    </w:p>
    <w:p w:rsidR="00702DDB" w:rsidRPr="006D5DCE" w:rsidRDefault="00702DDB" w:rsidP="000C0532">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D5DCE">
        <w:rPr>
          <w:rFonts w:ascii="Times New Roman" w:eastAsia="Times New Roman" w:hAnsi="Times New Roman" w:cs="Times New Roman"/>
          <w:color w:val="000000"/>
          <w:sz w:val="28"/>
          <w:szCs w:val="28"/>
          <w:lang w:eastAsia="ru-RU"/>
        </w:rPr>
        <w:t>Опираясь на свой опыт в баскетболе, хочу поделиться мыслями о работе детского тренера.</w:t>
      </w:r>
    </w:p>
    <w:p w:rsidR="00702DDB" w:rsidRPr="006D5DCE"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 xml:space="preserve">Я набираю детей с 3-4 класса. Это дает возможность с раннего возраста раскрыть возможности у большего количества детей. Конечно, дети растут и развиваются </w:t>
      </w:r>
      <w:r w:rsidR="003D04A1" w:rsidRPr="006D5DCE">
        <w:rPr>
          <w:rFonts w:ascii="Times New Roman" w:eastAsia="Times New Roman" w:hAnsi="Times New Roman" w:cs="Times New Roman"/>
          <w:color w:val="000000"/>
          <w:sz w:val="28"/>
          <w:szCs w:val="28"/>
          <w:lang w:eastAsia="ru-RU"/>
        </w:rPr>
        <w:t>по-разному</w:t>
      </w:r>
      <w:r w:rsidRPr="006D5DCE">
        <w:rPr>
          <w:rFonts w:ascii="Times New Roman" w:eastAsia="Times New Roman" w:hAnsi="Times New Roman" w:cs="Times New Roman"/>
          <w:color w:val="000000"/>
          <w:sz w:val="28"/>
          <w:szCs w:val="28"/>
          <w:lang w:eastAsia="ru-RU"/>
        </w:rPr>
        <w:t xml:space="preserve">, некоторые отсеиваются, другие, наоборот, вливаются, но к 7-му классу остаются самые целеустремленные те, </w:t>
      </w:r>
      <w:r w:rsidR="00EF6D44" w:rsidRPr="006D5DCE">
        <w:rPr>
          <w:rFonts w:ascii="Times New Roman" w:eastAsia="Times New Roman" w:hAnsi="Times New Roman" w:cs="Times New Roman"/>
          <w:color w:val="000000"/>
          <w:sz w:val="28"/>
          <w:szCs w:val="28"/>
          <w:lang w:eastAsia="ru-RU"/>
        </w:rPr>
        <w:t>кто,</w:t>
      </w:r>
      <w:r w:rsidRPr="006D5DCE">
        <w:rPr>
          <w:rFonts w:ascii="Times New Roman" w:eastAsia="Times New Roman" w:hAnsi="Times New Roman" w:cs="Times New Roman"/>
          <w:color w:val="000000"/>
          <w:sz w:val="28"/>
          <w:szCs w:val="28"/>
          <w:lang w:eastAsia="ru-RU"/>
        </w:rPr>
        <w:t xml:space="preserve"> однажды </w:t>
      </w:r>
      <w:proofErr w:type="gramStart"/>
      <w:r w:rsidRPr="006D5DCE">
        <w:rPr>
          <w:rFonts w:ascii="Times New Roman" w:eastAsia="Times New Roman" w:hAnsi="Times New Roman" w:cs="Times New Roman"/>
          <w:color w:val="000000"/>
          <w:sz w:val="28"/>
          <w:szCs w:val="28"/>
          <w:lang w:eastAsia="ru-RU"/>
        </w:rPr>
        <w:t>взяв мяч в руки уже не хочет</w:t>
      </w:r>
      <w:proofErr w:type="gramEnd"/>
      <w:r w:rsidRPr="006D5DCE">
        <w:rPr>
          <w:rFonts w:ascii="Times New Roman" w:eastAsia="Times New Roman" w:hAnsi="Times New Roman" w:cs="Times New Roman"/>
          <w:color w:val="000000"/>
          <w:sz w:val="28"/>
          <w:szCs w:val="28"/>
          <w:lang w:eastAsia="ru-RU"/>
        </w:rPr>
        <w:t xml:space="preserve"> с ним расставаться.</w:t>
      </w:r>
    </w:p>
    <w:p w:rsidR="00702DDB" w:rsidRPr="006D5DCE"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 xml:space="preserve">Набор детей в учебно-тренировочные занятия очень сложное и кропотливое дело. Здесь необходимо приложить все усилия, все терпение, чтобы заинтересовать своих воспитанников, чтобы спорт стал для них неотъемлемой частью жизни. Естественно, если ты одержим задачей достижение спортивных результатов и </w:t>
      </w:r>
      <w:proofErr w:type="gramStart"/>
      <w:r w:rsidRPr="006D5DCE">
        <w:rPr>
          <w:rFonts w:ascii="Times New Roman" w:eastAsia="Times New Roman" w:hAnsi="Times New Roman" w:cs="Times New Roman"/>
          <w:color w:val="000000"/>
          <w:sz w:val="28"/>
          <w:szCs w:val="28"/>
          <w:lang w:eastAsia="ru-RU"/>
        </w:rPr>
        <w:t>создать</w:t>
      </w:r>
      <w:proofErr w:type="gramEnd"/>
      <w:r w:rsidRPr="006D5DCE">
        <w:rPr>
          <w:rFonts w:ascii="Times New Roman" w:eastAsia="Times New Roman" w:hAnsi="Times New Roman" w:cs="Times New Roman"/>
          <w:color w:val="000000"/>
          <w:sz w:val="28"/>
          <w:szCs w:val="28"/>
          <w:lang w:eastAsia="ru-RU"/>
        </w:rPr>
        <w:t xml:space="preserve"> команду, нужно набрать несколько групп одного возраста. Это дает больше шансов подготовить будущих звезд баскетбола.</w:t>
      </w:r>
    </w:p>
    <w:p w:rsidR="00702DDB" w:rsidRPr="006D5DCE"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У учащихся 3-4-х классов закладываются основы ловкости, быстроты, начальной физической подготовки. Сначала детям тяжело заставлять себя подчиняться требованиям тренера. С первых занятий я стараюсь поставить тренировку как игру, которая захватывает детей. В игре дети внутренне расслабляются, у них появляются положительные эмоции и стремление состязаться друг с другом. На этом этапе я применяю простые, подвижные игры: «вышибалы», «пятнашки с мячом и без мяча», эстафеты с мячом, со скакалкой. Провожу соревнования по баскетболу между своими группами с частичным соблюдением правил, например, пробежки и проносы мяча не считаются. Главное при этом, чтобы у детей было желание забить мяч в кольцо и выиграть у соперника. Часто я сам</w:t>
      </w:r>
      <w:r>
        <w:rPr>
          <w:rFonts w:ascii="Times New Roman" w:eastAsia="Times New Roman" w:hAnsi="Times New Roman" w:cs="Times New Roman"/>
          <w:color w:val="000000"/>
          <w:sz w:val="28"/>
          <w:szCs w:val="28"/>
          <w:lang w:eastAsia="ru-RU"/>
        </w:rPr>
        <w:t>а</w:t>
      </w:r>
      <w:r w:rsidRPr="006D5DCE">
        <w:rPr>
          <w:rFonts w:ascii="Times New Roman" w:eastAsia="Times New Roman" w:hAnsi="Times New Roman" w:cs="Times New Roman"/>
          <w:color w:val="000000"/>
          <w:sz w:val="28"/>
          <w:szCs w:val="28"/>
          <w:lang w:eastAsia="ru-RU"/>
        </w:rPr>
        <w:t xml:space="preserve"> принимаю участие в игре, забирая к себе в команду детей </w:t>
      </w:r>
      <w:proofErr w:type="gramStart"/>
      <w:r w:rsidRPr="006D5DCE">
        <w:rPr>
          <w:rFonts w:ascii="Times New Roman" w:eastAsia="Times New Roman" w:hAnsi="Times New Roman" w:cs="Times New Roman"/>
          <w:color w:val="000000"/>
          <w:sz w:val="28"/>
          <w:szCs w:val="28"/>
          <w:lang w:eastAsia="ru-RU"/>
        </w:rPr>
        <w:t>помедлительнее</w:t>
      </w:r>
      <w:proofErr w:type="gramEnd"/>
      <w:r w:rsidRPr="006D5DCE">
        <w:rPr>
          <w:rFonts w:ascii="Times New Roman" w:eastAsia="Times New Roman" w:hAnsi="Times New Roman" w:cs="Times New Roman"/>
          <w:color w:val="000000"/>
          <w:sz w:val="28"/>
          <w:szCs w:val="28"/>
          <w:lang w:eastAsia="ru-RU"/>
        </w:rPr>
        <w:t>. Глядя на меня, дети стараются больше проявить себя в игре: быстрее пробежать, прыгнуть, забить мяч в кольцо.</w:t>
      </w:r>
    </w:p>
    <w:p w:rsidR="00702DDB" w:rsidRPr="004D20F2" w:rsidRDefault="00702DDB" w:rsidP="000C0532">
      <w:pPr>
        <w:shd w:val="clear" w:color="auto" w:fill="FFFFFF"/>
        <w:spacing w:after="0"/>
        <w:ind w:firstLine="708"/>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lastRenderedPageBreak/>
        <w:t xml:space="preserve">Для учащихся 4-5 классов я начинаю давать упражнения с баскетбольным мячом чтобы ребенок его почувствовал: </w:t>
      </w:r>
      <w:proofErr w:type="spellStart"/>
      <w:r w:rsidRPr="006D5DCE">
        <w:rPr>
          <w:rFonts w:ascii="Times New Roman" w:eastAsia="Times New Roman" w:hAnsi="Times New Roman" w:cs="Times New Roman"/>
          <w:color w:val="000000"/>
          <w:sz w:val="28"/>
          <w:szCs w:val="28"/>
          <w:lang w:eastAsia="ru-RU"/>
        </w:rPr>
        <w:t>подбросы</w:t>
      </w:r>
      <w:proofErr w:type="spellEnd"/>
      <w:r w:rsidRPr="006D5DCE">
        <w:rPr>
          <w:rFonts w:ascii="Times New Roman" w:eastAsia="Times New Roman" w:hAnsi="Times New Roman" w:cs="Times New Roman"/>
          <w:color w:val="000000"/>
          <w:sz w:val="28"/>
          <w:szCs w:val="28"/>
          <w:lang w:eastAsia="ru-RU"/>
        </w:rPr>
        <w:t xml:space="preserve"> вверх и ловля мяча, удары об пол и стенку с последующей ловлей мяча, вращение мяча вокруг тела и ног, ведение мяча одинаково правой и левой рукой на месте и в движении. Я показываю различные элементы движения с мячом, а дети должны повторить за мной. На этом же этапе начинаю учить защитной стойке – передвижение по площадке на согнутых ногах в наиболее удобной позе передвижения по паркету</w:t>
      </w:r>
      <w:r>
        <w:rPr>
          <w:rFonts w:ascii="Times New Roman" w:eastAsia="Times New Roman" w:hAnsi="Times New Roman" w:cs="Times New Roman"/>
          <w:color w:val="000000"/>
          <w:sz w:val="28"/>
          <w:szCs w:val="28"/>
          <w:lang w:eastAsia="ru-RU"/>
        </w:rPr>
        <w:t>.</w:t>
      </w:r>
    </w:p>
    <w:p w:rsidR="00702DDB" w:rsidRDefault="00702DDB" w:rsidP="000C0532">
      <w:pPr>
        <w:shd w:val="clear" w:color="auto" w:fill="FFFFFF"/>
        <w:spacing w:after="0"/>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Pr="006D5DCE" w:rsidRDefault="00702DDB" w:rsidP="00F9355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b/>
          <w:bCs/>
          <w:color w:val="000000"/>
          <w:sz w:val="28"/>
          <w:szCs w:val="28"/>
          <w:lang w:eastAsia="ru-RU"/>
        </w:rPr>
        <w:lastRenderedPageBreak/>
        <w:t>Содержание работы</w:t>
      </w:r>
    </w:p>
    <w:p w:rsidR="00702DDB" w:rsidRDefault="00702DDB"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Аннотация</w:t>
      </w:r>
      <w:r w:rsidR="00F9355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w:t>
      </w:r>
    </w:p>
    <w:p w:rsidR="00702DDB" w:rsidRPr="006D5DCE" w:rsidRDefault="00F93556"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Слово о педагоге………………………………………………………….</w:t>
      </w:r>
      <w:r w:rsidR="00702DDB">
        <w:rPr>
          <w:rFonts w:ascii="Times New Roman" w:eastAsia="Times New Roman" w:hAnsi="Times New Roman" w:cs="Times New Roman"/>
          <w:color w:val="000000"/>
          <w:sz w:val="28"/>
          <w:szCs w:val="28"/>
          <w:lang w:eastAsia="ru-RU"/>
        </w:rPr>
        <w:t>5</w:t>
      </w:r>
    </w:p>
    <w:p w:rsidR="00702DDB" w:rsidRPr="006D5DCE" w:rsidRDefault="00702DDB"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Характеристика баскетбола, как средства физического</w:t>
      </w:r>
      <w:r>
        <w:rPr>
          <w:rFonts w:ascii="Times New Roman" w:eastAsia="Times New Roman" w:hAnsi="Times New Roman" w:cs="Times New Roman"/>
          <w:color w:val="000000"/>
          <w:sz w:val="28"/>
          <w:szCs w:val="28"/>
          <w:lang w:eastAsia="ru-RU"/>
        </w:rPr>
        <w:t xml:space="preserve"> </w:t>
      </w:r>
      <w:r w:rsidR="00F93556">
        <w:rPr>
          <w:rFonts w:ascii="Times New Roman" w:eastAsia="Times New Roman" w:hAnsi="Times New Roman" w:cs="Times New Roman"/>
          <w:color w:val="000000"/>
          <w:sz w:val="28"/>
          <w:szCs w:val="28"/>
          <w:lang w:eastAsia="ru-RU"/>
        </w:rPr>
        <w:t>воспитания….</w:t>
      </w:r>
      <w:r w:rsidR="001C5219">
        <w:rPr>
          <w:rFonts w:ascii="Times New Roman" w:eastAsia="Times New Roman" w:hAnsi="Times New Roman" w:cs="Times New Roman"/>
          <w:color w:val="000000"/>
          <w:sz w:val="28"/>
          <w:szCs w:val="28"/>
          <w:lang w:eastAsia="ru-RU"/>
        </w:rPr>
        <w:t>7</w:t>
      </w:r>
    </w:p>
    <w:p w:rsidR="00702DDB" w:rsidRPr="006D5DCE"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6D5DCE">
        <w:rPr>
          <w:rFonts w:ascii="Times New Roman" w:eastAsia="Times New Roman" w:hAnsi="Times New Roman" w:cs="Times New Roman"/>
          <w:color w:val="000000"/>
          <w:sz w:val="28"/>
          <w:szCs w:val="28"/>
          <w:lang w:eastAsia="ru-RU"/>
        </w:rPr>
        <w:t>Роль занятий баск</w:t>
      </w:r>
      <w:r w:rsidR="00F93556">
        <w:rPr>
          <w:rFonts w:ascii="Times New Roman" w:eastAsia="Times New Roman" w:hAnsi="Times New Roman" w:cs="Times New Roman"/>
          <w:color w:val="000000"/>
          <w:sz w:val="28"/>
          <w:szCs w:val="28"/>
          <w:lang w:eastAsia="ru-RU"/>
        </w:rPr>
        <w:t>етболом в формировании личности…………………</w:t>
      </w:r>
      <w:r w:rsidR="001C5219">
        <w:rPr>
          <w:rFonts w:ascii="Times New Roman" w:eastAsia="Times New Roman" w:hAnsi="Times New Roman" w:cs="Times New Roman"/>
          <w:color w:val="000000"/>
          <w:sz w:val="28"/>
          <w:szCs w:val="28"/>
          <w:lang w:eastAsia="ru-RU"/>
        </w:rPr>
        <w:t>8</w:t>
      </w:r>
    </w:p>
    <w:p w:rsidR="00702DDB" w:rsidRPr="006D5DCE" w:rsidRDefault="00702DDB" w:rsidP="00702DDB">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5. </w:t>
      </w:r>
      <w:r w:rsidRPr="006D5DCE">
        <w:rPr>
          <w:rFonts w:ascii="Times New Roman" w:eastAsia="Times New Roman" w:hAnsi="Times New Roman" w:cs="Times New Roman"/>
          <w:color w:val="000000"/>
          <w:sz w:val="28"/>
          <w:szCs w:val="28"/>
          <w:lang w:eastAsia="ru-RU"/>
        </w:rPr>
        <w:t>Обучение основным техническим приемам игры в</w:t>
      </w:r>
      <w:r>
        <w:rPr>
          <w:rFonts w:ascii="Times New Roman" w:eastAsia="Times New Roman" w:hAnsi="Times New Roman" w:cs="Times New Roman"/>
          <w:color w:val="000000"/>
          <w:sz w:val="28"/>
          <w:szCs w:val="28"/>
          <w:lang w:eastAsia="ru-RU"/>
        </w:rPr>
        <w:t xml:space="preserve"> </w:t>
      </w:r>
      <w:r w:rsidR="00606A70">
        <w:rPr>
          <w:rFonts w:ascii="Times New Roman" w:eastAsia="Times New Roman" w:hAnsi="Times New Roman" w:cs="Times New Roman"/>
          <w:color w:val="000000"/>
          <w:sz w:val="28"/>
          <w:szCs w:val="28"/>
          <w:lang w:eastAsia="ru-RU"/>
        </w:rPr>
        <w:t xml:space="preserve">баскетбол </w:t>
      </w:r>
      <w:r>
        <w:rPr>
          <w:rFonts w:ascii="Times New Roman" w:eastAsia="Times New Roman" w:hAnsi="Times New Roman" w:cs="Times New Roman"/>
          <w:color w:val="000000"/>
          <w:sz w:val="28"/>
          <w:szCs w:val="28"/>
          <w:lang w:eastAsia="ru-RU"/>
        </w:rPr>
        <w:t xml:space="preserve"> -</w:t>
      </w:r>
      <w:r w:rsidR="00606A7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стр.</w:t>
      </w:r>
      <w:r w:rsidR="00606A70">
        <w:rPr>
          <w:rFonts w:ascii="Times New Roman" w:eastAsia="Times New Roman" w:hAnsi="Times New Roman" w:cs="Times New Roman"/>
          <w:color w:val="000000"/>
          <w:sz w:val="28"/>
          <w:szCs w:val="28"/>
          <w:lang w:eastAsia="ru-RU"/>
        </w:rPr>
        <w:t xml:space="preserve"> 8</w:t>
      </w:r>
      <w:r>
        <w:rPr>
          <w:rFonts w:ascii="Times New Roman" w:eastAsia="Times New Roman" w:hAnsi="Times New Roman" w:cs="Times New Roman"/>
          <w:color w:val="000000"/>
          <w:sz w:val="28"/>
          <w:szCs w:val="28"/>
          <w:lang w:eastAsia="ru-RU"/>
        </w:rPr>
        <w:t xml:space="preserve"> </w:t>
      </w:r>
    </w:p>
    <w:p w:rsidR="00702DDB" w:rsidRPr="006D5DCE"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606A70">
        <w:rPr>
          <w:rFonts w:ascii="Times New Roman" w:eastAsia="Times New Roman" w:hAnsi="Times New Roman" w:cs="Times New Roman"/>
          <w:color w:val="000000"/>
          <w:sz w:val="28"/>
          <w:szCs w:val="28"/>
          <w:lang w:eastAsia="ru-RU"/>
        </w:rPr>
        <w:t>Технология опыт</w:t>
      </w:r>
      <w:r w:rsidR="00435C76">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 стр.</w:t>
      </w:r>
      <w:r w:rsidR="00606A70">
        <w:rPr>
          <w:rFonts w:ascii="Times New Roman" w:eastAsia="Times New Roman" w:hAnsi="Times New Roman" w:cs="Times New Roman"/>
          <w:color w:val="000000"/>
          <w:sz w:val="28"/>
          <w:szCs w:val="28"/>
          <w:lang w:eastAsia="ru-RU"/>
        </w:rPr>
        <w:t xml:space="preserve"> 9</w:t>
      </w:r>
    </w:p>
    <w:p w:rsidR="00702DDB"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606A70">
        <w:rPr>
          <w:rFonts w:ascii="Times New Roman" w:eastAsia="Times New Roman" w:hAnsi="Times New Roman" w:cs="Times New Roman"/>
          <w:color w:val="000000"/>
          <w:sz w:val="28"/>
          <w:szCs w:val="28"/>
          <w:lang w:eastAsia="ru-RU"/>
        </w:rPr>
        <w:t>Список литературы</w:t>
      </w:r>
      <w:r>
        <w:rPr>
          <w:rFonts w:ascii="Times New Roman" w:eastAsia="Times New Roman" w:hAnsi="Times New Roman" w:cs="Times New Roman"/>
          <w:color w:val="000000"/>
          <w:sz w:val="28"/>
          <w:szCs w:val="28"/>
          <w:lang w:eastAsia="ru-RU"/>
        </w:rPr>
        <w:t xml:space="preserve"> - стр.</w:t>
      </w:r>
      <w:r w:rsidR="00606A70">
        <w:rPr>
          <w:rFonts w:ascii="Times New Roman" w:eastAsia="Times New Roman" w:hAnsi="Times New Roman" w:cs="Times New Roman"/>
          <w:color w:val="000000"/>
          <w:sz w:val="28"/>
          <w:szCs w:val="28"/>
          <w:lang w:eastAsia="ru-RU"/>
        </w:rPr>
        <w:t xml:space="preserve"> 1</w:t>
      </w:r>
      <w:r w:rsidR="00154554">
        <w:rPr>
          <w:rFonts w:ascii="Times New Roman" w:eastAsia="Times New Roman" w:hAnsi="Times New Roman" w:cs="Times New Roman"/>
          <w:color w:val="000000"/>
          <w:sz w:val="28"/>
          <w:szCs w:val="28"/>
          <w:lang w:eastAsia="ru-RU"/>
        </w:rPr>
        <w:t>5</w:t>
      </w:r>
    </w:p>
    <w:p w:rsidR="00702DDB"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Приложение 1- стр.</w:t>
      </w:r>
      <w:r w:rsidR="00154554">
        <w:rPr>
          <w:rFonts w:ascii="Times New Roman" w:eastAsia="Times New Roman" w:hAnsi="Times New Roman" w:cs="Times New Roman"/>
          <w:color w:val="000000"/>
          <w:sz w:val="28"/>
          <w:szCs w:val="28"/>
          <w:lang w:eastAsia="ru-RU"/>
        </w:rPr>
        <w:t xml:space="preserve"> 16</w:t>
      </w:r>
    </w:p>
    <w:p w:rsidR="00702DDB"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Прил</w:t>
      </w:r>
      <w:r w:rsidR="00606A70">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жение 2 - стр.</w:t>
      </w:r>
      <w:r w:rsidR="00435C76">
        <w:rPr>
          <w:rFonts w:ascii="Times New Roman" w:eastAsia="Times New Roman" w:hAnsi="Times New Roman" w:cs="Times New Roman"/>
          <w:color w:val="000000"/>
          <w:sz w:val="28"/>
          <w:szCs w:val="28"/>
          <w:lang w:eastAsia="ru-RU"/>
        </w:rPr>
        <w:t>17</w:t>
      </w:r>
    </w:p>
    <w:p w:rsidR="00154554" w:rsidRDefault="00154554"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10.Приложение 3 - стр.</w:t>
      </w:r>
      <w:r w:rsidR="00435C76">
        <w:rPr>
          <w:rFonts w:ascii="Times New Roman" w:eastAsia="Times New Roman" w:hAnsi="Times New Roman" w:cs="Times New Roman"/>
          <w:color w:val="000000"/>
          <w:sz w:val="28"/>
          <w:szCs w:val="28"/>
          <w:lang w:eastAsia="ru-RU"/>
        </w:rPr>
        <w:t xml:space="preserve"> 19</w:t>
      </w:r>
    </w:p>
    <w:p w:rsidR="00154554" w:rsidRDefault="00154554"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Приложение 4 - стр.</w:t>
      </w:r>
      <w:r w:rsidR="00435C76">
        <w:rPr>
          <w:rFonts w:ascii="Times New Roman" w:eastAsia="Times New Roman" w:hAnsi="Times New Roman" w:cs="Times New Roman"/>
          <w:color w:val="000000"/>
          <w:sz w:val="28"/>
          <w:szCs w:val="28"/>
          <w:lang w:eastAsia="ru-RU"/>
        </w:rPr>
        <w:t xml:space="preserve"> 20</w:t>
      </w:r>
    </w:p>
    <w:p w:rsidR="00154554" w:rsidRDefault="00154554"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Приложение 5 - стр.</w:t>
      </w:r>
      <w:r w:rsidR="00435C76">
        <w:rPr>
          <w:rFonts w:ascii="Times New Roman" w:eastAsia="Times New Roman" w:hAnsi="Times New Roman" w:cs="Times New Roman"/>
          <w:color w:val="000000"/>
          <w:sz w:val="28"/>
          <w:szCs w:val="28"/>
          <w:lang w:eastAsia="ru-RU"/>
        </w:rPr>
        <w:t xml:space="preserve"> 2</w:t>
      </w:r>
      <w:r w:rsidR="001C5219">
        <w:rPr>
          <w:rFonts w:ascii="Times New Roman" w:eastAsia="Times New Roman" w:hAnsi="Times New Roman" w:cs="Times New Roman"/>
          <w:color w:val="000000"/>
          <w:sz w:val="28"/>
          <w:szCs w:val="28"/>
          <w:lang w:eastAsia="ru-RU"/>
        </w:rPr>
        <w:t>1</w:t>
      </w:r>
    </w:p>
    <w:p w:rsidR="00435C76" w:rsidRDefault="00435C76" w:rsidP="00435C76">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П</w:t>
      </w:r>
      <w:r w:rsidR="00154554">
        <w:rPr>
          <w:rFonts w:ascii="Times New Roman" w:eastAsia="Times New Roman" w:hAnsi="Times New Roman" w:cs="Times New Roman"/>
          <w:color w:val="000000"/>
          <w:sz w:val="28"/>
          <w:szCs w:val="28"/>
          <w:lang w:eastAsia="ru-RU"/>
        </w:rPr>
        <w:t xml:space="preserve">риложение 6 - стр. </w:t>
      </w:r>
      <w:r>
        <w:rPr>
          <w:rFonts w:ascii="Times New Roman" w:eastAsia="Times New Roman" w:hAnsi="Times New Roman" w:cs="Times New Roman"/>
          <w:color w:val="000000"/>
          <w:sz w:val="28"/>
          <w:szCs w:val="28"/>
          <w:lang w:eastAsia="ru-RU"/>
        </w:rPr>
        <w:t>2</w:t>
      </w:r>
      <w:r w:rsidR="001C5219">
        <w:rPr>
          <w:rFonts w:ascii="Times New Roman" w:eastAsia="Times New Roman" w:hAnsi="Times New Roman" w:cs="Times New Roman"/>
          <w:color w:val="000000"/>
          <w:sz w:val="28"/>
          <w:szCs w:val="28"/>
          <w:lang w:eastAsia="ru-RU"/>
        </w:rPr>
        <w:t>2</w:t>
      </w:r>
    </w:p>
    <w:p w:rsidR="006947A1" w:rsidRDefault="006947A1"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w:t>
      </w:r>
      <w:r w:rsidR="00EE7CAE">
        <w:rPr>
          <w:rFonts w:ascii="Times New Roman" w:eastAsia="Times New Roman" w:hAnsi="Times New Roman" w:cs="Times New Roman"/>
          <w:color w:val="000000"/>
          <w:sz w:val="28"/>
          <w:szCs w:val="28"/>
          <w:lang w:eastAsia="ru-RU"/>
        </w:rPr>
        <w:t>Приложение 7</w:t>
      </w:r>
      <w:r w:rsidR="001C5219">
        <w:rPr>
          <w:rFonts w:ascii="Times New Roman" w:eastAsia="Times New Roman" w:hAnsi="Times New Roman" w:cs="Times New Roman"/>
          <w:color w:val="000000"/>
          <w:sz w:val="28"/>
          <w:szCs w:val="28"/>
          <w:lang w:eastAsia="ru-RU"/>
        </w:rPr>
        <w:t xml:space="preserve"> - стр. 23</w:t>
      </w:r>
    </w:p>
    <w:p w:rsidR="00154554" w:rsidRPr="006D5DCE" w:rsidRDefault="00154554"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AD537A" w:rsidRDefault="00AD537A" w:rsidP="00B268B2">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702DDB" w:rsidRDefault="00702DDB" w:rsidP="00B268B2">
      <w:pPr>
        <w:spacing w:after="0"/>
        <w:rPr>
          <w:rFonts w:ascii="Times New Roman" w:eastAsia="Times New Roman" w:hAnsi="Times New Roman" w:cs="Times New Roman"/>
          <w:b/>
          <w:bCs/>
          <w:sz w:val="28"/>
          <w:szCs w:val="28"/>
          <w:lang w:eastAsia="ru-RU"/>
        </w:rPr>
      </w:pPr>
    </w:p>
    <w:p w:rsidR="004D20F2" w:rsidRDefault="004D20F2" w:rsidP="005A50E9">
      <w:pPr>
        <w:spacing w:after="0"/>
        <w:jc w:val="center"/>
        <w:rPr>
          <w:rFonts w:ascii="Times New Roman" w:eastAsia="Times New Roman" w:hAnsi="Times New Roman" w:cs="Times New Roman"/>
          <w:b/>
          <w:bCs/>
          <w:sz w:val="28"/>
          <w:szCs w:val="28"/>
          <w:lang w:eastAsia="ru-RU"/>
        </w:rPr>
      </w:pPr>
      <w:r w:rsidRPr="00F52AF4">
        <w:rPr>
          <w:rFonts w:ascii="Times New Roman" w:eastAsia="Times New Roman" w:hAnsi="Times New Roman" w:cs="Times New Roman"/>
          <w:b/>
          <w:bCs/>
          <w:sz w:val="28"/>
          <w:szCs w:val="28"/>
          <w:lang w:eastAsia="ru-RU"/>
        </w:rPr>
        <w:t>Слово о педагоге</w:t>
      </w:r>
    </w:p>
    <w:p w:rsidR="004D20F2" w:rsidRDefault="004D20F2" w:rsidP="00B268B2">
      <w:pPr>
        <w:spacing w:after="0"/>
        <w:ind w:firstLine="708"/>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Нечипуренко</w:t>
      </w:r>
      <w:proofErr w:type="spellEnd"/>
      <w:r>
        <w:rPr>
          <w:rFonts w:ascii="Times New Roman" w:eastAsia="Times New Roman" w:hAnsi="Times New Roman" w:cs="Times New Roman"/>
          <w:bCs/>
          <w:sz w:val="28"/>
          <w:szCs w:val="28"/>
          <w:lang w:eastAsia="ru-RU"/>
        </w:rPr>
        <w:t xml:space="preserve"> </w:t>
      </w:r>
      <w:r w:rsidR="00702DDB">
        <w:rPr>
          <w:rFonts w:ascii="Times New Roman" w:eastAsia="Times New Roman" w:hAnsi="Times New Roman" w:cs="Times New Roman"/>
          <w:bCs/>
          <w:sz w:val="28"/>
          <w:szCs w:val="28"/>
          <w:lang w:eastAsia="ru-RU"/>
        </w:rPr>
        <w:t>Зинаида</w:t>
      </w:r>
      <w:r>
        <w:rPr>
          <w:rFonts w:ascii="Times New Roman" w:eastAsia="Times New Roman" w:hAnsi="Times New Roman" w:cs="Times New Roman"/>
          <w:bCs/>
          <w:sz w:val="28"/>
          <w:szCs w:val="28"/>
          <w:lang w:eastAsia="ru-RU"/>
        </w:rPr>
        <w:t xml:space="preserve"> Александровна учитель физической культуры МБОУ СОШ № 27 им.</w:t>
      </w:r>
      <w:r w:rsidR="00F128B7">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Ю.С.Кучиева</w:t>
      </w:r>
      <w:proofErr w:type="spellEnd"/>
      <w:r>
        <w:rPr>
          <w:rFonts w:ascii="Times New Roman" w:eastAsia="Times New Roman" w:hAnsi="Times New Roman" w:cs="Times New Roman"/>
          <w:bCs/>
          <w:sz w:val="28"/>
          <w:szCs w:val="28"/>
          <w:lang w:eastAsia="ru-RU"/>
        </w:rPr>
        <w:t xml:space="preserve">, образование высшее СОГУ 1992 год. Педагогический стаж работы 30 лет, имеет высшую категорию, курсы повышения квалификации проходила в 2019 году на базе </w:t>
      </w:r>
      <w:r w:rsidR="006C3B8B">
        <w:rPr>
          <w:rFonts w:ascii="Times New Roman" w:eastAsia="Times New Roman" w:hAnsi="Times New Roman" w:cs="Times New Roman"/>
          <w:bCs/>
          <w:sz w:val="28"/>
          <w:szCs w:val="28"/>
          <w:lang w:eastAsia="ru-RU"/>
        </w:rPr>
        <w:t>СО</w:t>
      </w:r>
      <w:r>
        <w:rPr>
          <w:rFonts w:ascii="Times New Roman" w:eastAsia="Times New Roman" w:hAnsi="Times New Roman" w:cs="Times New Roman"/>
          <w:bCs/>
          <w:sz w:val="28"/>
          <w:szCs w:val="28"/>
          <w:lang w:eastAsia="ru-RU"/>
        </w:rPr>
        <w:t>РИПКРО.</w:t>
      </w:r>
    </w:p>
    <w:p w:rsidR="004D20F2" w:rsidRDefault="004D20F2" w:rsidP="004D20F2">
      <w:pPr>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 1994 года работает в МБОУ СОШ № 27 </w:t>
      </w:r>
      <w:proofErr w:type="spellStart"/>
      <w:r>
        <w:rPr>
          <w:rFonts w:ascii="Times New Roman" w:eastAsia="Times New Roman" w:hAnsi="Times New Roman" w:cs="Times New Roman"/>
          <w:bCs/>
          <w:sz w:val="28"/>
          <w:szCs w:val="28"/>
          <w:lang w:eastAsia="ru-RU"/>
        </w:rPr>
        <w:t>им.Ю.С.Кучиева</w:t>
      </w:r>
      <w:proofErr w:type="spellEnd"/>
      <w:r>
        <w:rPr>
          <w:rFonts w:ascii="Times New Roman" w:eastAsia="Times New Roman" w:hAnsi="Times New Roman" w:cs="Times New Roman"/>
          <w:bCs/>
          <w:sz w:val="28"/>
          <w:szCs w:val="28"/>
          <w:lang w:eastAsia="ru-RU"/>
        </w:rPr>
        <w:t xml:space="preserve"> учителем физической культуры. Званий не имеет, </w:t>
      </w:r>
      <w:proofErr w:type="gramStart"/>
      <w:r>
        <w:rPr>
          <w:rFonts w:ascii="Times New Roman" w:eastAsia="Times New Roman" w:hAnsi="Times New Roman" w:cs="Times New Roman"/>
          <w:bCs/>
          <w:sz w:val="28"/>
          <w:szCs w:val="28"/>
          <w:lang w:eastAsia="ru-RU"/>
        </w:rPr>
        <w:t>награждена</w:t>
      </w:r>
      <w:proofErr w:type="gramEnd"/>
      <w:r>
        <w:rPr>
          <w:rFonts w:ascii="Times New Roman" w:eastAsia="Times New Roman" w:hAnsi="Times New Roman" w:cs="Times New Roman"/>
          <w:bCs/>
          <w:sz w:val="28"/>
          <w:szCs w:val="28"/>
          <w:lang w:eastAsia="ru-RU"/>
        </w:rPr>
        <w:t xml:space="preserve"> грамотой Управления образования. Принимала участие в конкурсе «Лучший учитель по физической культуре».</w:t>
      </w:r>
      <w:r w:rsidRPr="00D62840">
        <w:rPr>
          <w:rFonts w:ascii="Times New Roman" w:eastAsia="Times New Roman" w:hAnsi="Times New Roman" w:cs="Times New Roman"/>
          <w:sz w:val="28"/>
          <w:szCs w:val="28"/>
          <w:lang w:eastAsia="ru-RU"/>
        </w:rPr>
        <w:t xml:space="preserve"> </w:t>
      </w:r>
    </w:p>
    <w:p w:rsidR="004D20F2" w:rsidRPr="00922339"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eastAsia="Times New Roman" w:hAnsi="Times New Roman" w:cs="Times New Roman"/>
          <w:sz w:val="28"/>
          <w:szCs w:val="28"/>
          <w:lang w:eastAsia="ru-RU"/>
        </w:rPr>
        <w:t>Данная работа посвящена обобщению педагогического опыта работы</w:t>
      </w:r>
      <w:r w:rsidRPr="00F52AF4">
        <w:rPr>
          <w:rFonts w:ascii="Times New Roman" w:hAnsi="Times New Roman" w:cs="Times New Roman"/>
          <w:sz w:val="28"/>
          <w:szCs w:val="28"/>
        </w:rPr>
        <w:t xml:space="preserve"> </w:t>
      </w:r>
      <w:r w:rsidRPr="00BD0914">
        <w:rPr>
          <w:rFonts w:ascii="Times New Roman" w:eastAsia="Times New Roman" w:hAnsi="Times New Roman" w:cs="Times New Roman"/>
          <w:bCs/>
          <w:color w:val="000000"/>
          <w:sz w:val="28"/>
          <w:szCs w:val="28"/>
          <w:lang w:eastAsia="ru-RU"/>
        </w:rPr>
        <w:t>при обучении игры в баскетбол</w:t>
      </w:r>
      <w:r>
        <w:rPr>
          <w:rFonts w:ascii="Times New Roman" w:eastAsia="Times New Roman" w:hAnsi="Times New Roman" w:cs="Times New Roman"/>
          <w:bCs/>
          <w:color w:val="000000"/>
          <w:sz w:val="28"/>
          <w:szCs w:val="28"/>
          <w:lang w:eastAsia="ru-RU"/>
        </w:rPr>
        <w:t>.</w:t>
      </w:r>
    </w:p>
    <w:p w:rsidR="004D20F2" w:rsidRPr="00D62840" w:rsidRDefault="004D20F2" w:rsidP="004D20F2">
      <w:pPr>
        <w:spacing w:after="0"/>
        <w:jc w:val="both"/>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F52AF4">
        <w:rPr>
          <w:rFonts w:ascii="Times New Roman" w:hAnsi="Times New Roman" w:cs="Times New Roman"/>
          <w:sz w:val="28"/>
          <w:szCs w:val="28"/>
        </w:rPr>
        <w:t xml:space="preserve">В настоящее время проблема </w:t>
      </w:r>
      <w:r>
        <w:rPr>
          <w:rFonts w:ascii="Times New Roman" w:hAnsi="Times New Roman" w:cs="Times New Roman"/>
          <w:sz w:val="28"/>
          <w:szCs w:val="28"/>
        </w:rPr>
        <w:t xml:space="preserve">мотивации к занятиям спортом </w:t>
      </w:r>
      <w:r w:rsidRPr="00F52AF4">
        <w:rPr>
          <w:rFonts w:ascii="Times New Roman" w:hAnsi="Times New Roman" w:cs="Times New Roman"/>
          <w:sz w:val="28"/>
          <w:szCs w:val="28"/>
        </w:rPr>
        <w:t>коснулась всех областей нашей жизни, в том числе и образования. На протяжении всего периода обучения в школе</w:t>
      </w:r>
      <w:r>
        <w:rPr>
          <w:rFonts w:ascii="Times New Roman" w:hAnsi="Times New Roman" w:cs="Times New Roman"/>
          <w:sz w:val="28"/>
          <w:szCs w:val="28"/>
        </w:rPr>
        <w:t xml:space="preserve"> здоровье детей ухудшается и поэтому приобщение детей к активным занятиям в спортивных секциях приобретает актуальный смысл</w:t>
      </w:r>
      <w:r w:rsidRPr="00F52AF4">
        <w:rPr>
          <w:rFonts w:ascii="Times New Roman" w:hAnsi="Times New Roman" w:cs="Times New Roman"/>
          <w:sz w:val="28"/>
          <w:szCs w:val="28"/>
        </w:rPr>
        <w:t xml:space="preserve">. В этой </w:t>
      </w:r>
      <w:r w:rsidR="00AA6FA6" w:rsidRPr="00F52AF4">
        <w:rPr>
          <w:rFonts w:ascii="Times New Roman" w:hAnsi="Times New Roman" w:cs="Times New Roman"/>
          <w:sz w:val="28"/>
          <w:szCs w:val="28"/>
        </w:rPr>
        <w:t>связи, существует</w:t>
      </w:r>
      <w:r w:rsidRPr="00F52AF4">
        <w:rPr>
          <w:rFonts w:ascii="Times New Roman" w:hAnsi="Times New Roman" w:cs="Times New Roman"/>
          <w:sz w:val="28"/>
          <w:szCs w:val="28"/>
        </w:rPr>
        <w:t xml:space="preserve"> необходимость организации</w:t>
      </w:r>
      <w:r>
        <w:rPr>
          <w:rFonts w:ascii="Times New Roman" w:hAnsi="Times New Roman" w:cs="Times New Roman"/>
          <w:sz w:val="28"/>
          <w:szCs w:val="28"/>
        </w:rPr>
        <w:t xml:space="preserve"> не только</w:t>
      </w:r>
      <w:r w:rsidRPr="00F52AF4">
        <w:rPr>
          <w:rFonts w:ascii="Times New Roman" w:hAnsi="Times New Roman" w:cs="Times New Roman"/>
          <w:sz w:val="28"/>
          <w:szCs w:val="28"/>
        </w:rPr>
        <w:t xml:space="preserve"> урока физической культуры с акцентом на решение оздоровительных задач с активным использованием </w:t>
      </w:r>
      <w:proofErr w:type="spellStart"/>
      <w:r w:rsidRPr="00F52AF4">
        <w:rPr>
          <w:rFonts w:ascii="Times New Roman" w:hAnsi="Times New Roman" w:cs="Times New Roman"/>
          <w:sz w:val="28"/>
          <w:szCs w:val="28"/>
        </w:rPr>
        <w:t>здоровьесберегающих</w:t>
      </w:r>
      <w:proofErr w:type="spellEnd"/>
      <w:r w:rsidRPr="00F52AF4">
        <w:rPr>
          <w:rFonts w:ascii="Times New Roman" w:hAnsi="Times New Roman" w:cs="Times New Roman"/>
          <w:sz w:val="28"/>
          <w:szCs w:val="28"/>
        </w:rPr>
        <w:t xml:space="preserve"> технологий</w:t>
      </w:r>
      <w:r>
        <w:rPr>
          <w:rFonts w:ascii="Times New Roman" w:hAnsi="Times New Roman" w:cs="Times New Roman"/>
          <w:sz w:val="28"/>
          <w:szCs w:val="28"/>
        </w:rPr>
        <w:t>, но и мотивация заниматься спортом</w:t>
      </w:r>
      <w:r w:rsidRPr="00F52AF4">
        <w:rPr>
          <w:rFonts w:ascii="Times New Roman" w:hAnsi="Times New Roman" w:cs="Times New Roman"/>
          <w:sz w:val="28"/>
          <w:szCs w:val="28"/>
        </w:rPr>
        <w:t>.</w:t>
      </w:r>
    </w:p>
    <w:p w:rsidR="004D20F2" w:rsidRPr="00F52AF4" w:rsidRDefault="002B0AF6" w:rsidP="004D20F2">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Зинаида</w:t>
      </w:r>
      <w:r w:rsidR="004D20F2">
        <w:rPr>
          <w:rFonts w:ascii="Times New Roman" w:eastAsia="Times New Roman" w:hAnsi="Times New Roman" w:cs="Times New Roman"/>
          <w:sz w:val="28"/>
          <w:szCs w:val="28"/>
          <w:shd w:val="clear" w:color="auto" w:fill="FFFFFF"/>
          <w:lang w:eastAsia="ru-RU"/>
        </w:rPr>
        <w:t xml:space="preserve"> Александровна</w:t>
      </w:r>
      <w:r w:rsidR="004D20F2" w:rsidRPr="00F52AF4">
        <w:rPr>
          <w:rFonts w:ascii="Times New Roman" w:eastAsia="Times New Roman" w:hAnsi="Times New Roman" w:cs="Times New Roman"/>
          <w:sz w:val="28"/>
          <w:szCs w:val="28"/>
          <w:shd w:val="clear" w:color="auto" w:fill="FFFFFF"/>
          <w:lang w:eastAsia="ru-RU"/>
        </w:rPr>
        <w:t xml:space="preserve"> опытный, обладающий высоким профессионализмом, творчески работающий педагог. Целью своей работы она считает: формирование мотивации к занятиям физической культурой и спортом, приобщение школьников к основам здорового образа жизни.</w:t>
      </w:r>
    </w:p>
    <w:p w:rsidR="004D20F2" w:rsidRPr="00F52AF4"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eastAsia="Times New Roman" w:hAnsi="Times New Roman" w:cs="Times New Roman"/>
          <w:sz w:val="28"/>
          <w:szCs w:val="28"/>
          <w:shd w:val="clear" w:color="auto" w:fill="FFFFFF"/>
          <w:lang w:eastAsia="ru-RU"/>
        </w:rPr>
        <w:t xml:space="preserve"> </w:t>
      </w:r>
      <w:r w:rsidRPr="00F52AF4">
        <w:rPr>
          <w:rFonts w:ascii="Times New Roman" w:hAnsi="Times New Roman" w:cs="Times New Roman"/>
          <w:sz w:val="28"/>
          <w:szCs w:val="28"/>
        </w:rPr>
        <w:t>Решая задачи физического воспитания, учитель ориентирует свою деятельность на такие важные компоненты, как физическое и духовное совершенствование личности, воспитание моральных и волевых качеств.</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shd w:val="clear" w:color="auto" w:fill="FFFFFF"/>
          <w:lang w:eastAsia="ru-RU"/>
        </w:rPr>
        <w:t xml:space="preserve"> В своей педагогической</w:t>
      </w:r>
      <w:r w:rsidRPr="00F52AF4">
        <w:rPr>
          <w:rFonts w:ascii="Times New Roman" w:eastAsia="Times New Roman" w:hAnsi="Times New Roman" w:cs="Times New Roman"/>
          <w:sz w:val="28"/>
          <w:szCs w:val="28"/>
          <w:lang w:eastAsia="ru-RU"/>
        </w:rPr>
        <w:t xml:space="preserve"> практике </w:t>
      </w:r>
      <w:r w:rsidR="002B0AF6">
        <w:rPr>
          <w:rFonts w:ascii="Times New Roman" w:eastAsia="Times New Roman" w:hAnsi="Times New Roman" w:cs="Times New Roman"/>
          <w:sz w:val="28"/>
          <w:szCs w:val="28"/>
          <w:shd w:val="clear" w:color="auto" w:fill="FFFFFF"/>
          <w:lang w:eastAsia="ru-RU"/>
        </w:rPr>
        <w:t>Зинаида</w:t>
      </w:r>
      <w:r>
        <w:rPr>
          <w:rFonts w:ascii="Times New Roman" w:eastAsia="Times New Roman" w:hAnsi="Times New Roman" w:cs="Times New Roman"/>
          <w:sz w:val="28"/>
          <w:szCs w:val="28"/>
          <w:shd w:val="clear" w:color="auto" w:fill="FFFFFF"/>
          <w:lang w:eastAsia="ru-RU"/>
        </w:rPr>
        <w:t xml:space="preserve"> Александровна</w:t>
      </w:r>
      <w:r w:rsidRPr="00F52AF4">
        <w:rPr>
          <w:rFonts w:ascii="Times New Roman" w:eastAsia="Times New Roman" w:hAnsi="Times New Roman" w:cs="Times New Roman"/>
          <w:sz w:val="28"/>
          <w:szCs w:val="28"/>
          <w:shd w:val="clear" w:color="auto" w:fill="FFFFFF"/>
          <w:lang w:eastAsia="ru-RU"/>
        </w:rPr>
        <w:t xml:space="preserve"> </w:t>
      </w:r>
      <w:r w:rsidRPr="00F52AF4">
        <w:rPr>
          <w:rFonts w:ascii="Times New Roman" w:eastAsia="Times New Roman" w:hAnsi="Times New Roman" w:cs="Times New Roman"/>
          <w:sz w:val="28"/>
          <w:szCs w:val="28"/>
          <w:lang w:eastAsia="ru-RU"/>
        </w:rPr>
        <w:t>активно применяет</w:t>
      </w:r>
      <w:r>
        <w:rPr>
          <w:rFonts w:ascii="Times New Roman" w:eastAsia="Times New Roman" w:hAnsi="Times New Roman" w:cs="Times New Roman"/>
          <w:sz w:val="28"/>
          <w:szCs w:val="28"/>
          <w:lang w:eastAsia="ru-RU"/>
        </w:rPr>
        <w:t xml:space="preserve"> современные </w:t>
      </w:r>
      <w:r w:rsidRPr="00F52AF4">
        <w:rPr>
          <w:rFonts w:ascii="Times New Roman" w:eastAsia="Times New Roman" w:hAnsi="Times New Roman" w:cs="Times New Roman"/>
          <w:sz w:val="28"/>
          <w:szCs w:val="28"/>
          <w:lang w:eastAsia="ru-RU"/>
        </w:rPr>
        <w:t>образовательные технологии,</w:t>
      </w:r>
      <w:r>
        <w:rPr>
          <w:rFonts w:ascii="Times New Roman" w:eastAsia="Times New Roman" w:hAnsi="Times New Roman" w:cs="Times New Roman"/>
          <w:sz w:val="28"/>
          <w:szCs w:val="28"/>
          <w:lang w:eastAsia="ru-RU"/>
        </w:rPr>
        <w:t xml:space="preserve"> </w:t>
      </w:r>
      <w:r w:rsidRPr="00F52AF4">
        <w:rPr>
          <w:rFonts w:ascii="Times New Roman" w:eastAsia="Times New Roman" w:hAnsi="Times New Roman" w:cs="Times New Roman"/>
          <w:sz w:val="28"/>
          <w:szCs w:val="28"/>
          <w:lang w:eastAsia="ru-RU"/>
        </w:rPr>
        <w:t xml:space="preserve">и в первую очередь </w:t>
      </w:r>
      <w:proofErr w:type="spellStart"/>
      <w:r w:rsidRPr="00F52AF4">
        <w:rPr>
          <w:rFonts w:ascii="Times New Roman" w:eastAsia="Times New Roman" w:hAnsi="Times New Roman" w:cs="Times New Roman"/>
          <w:sz w:val="28"/>
          <w:szCs w:val="28"/>
          <w:lang w:eastAsia="ru-RU"/>
        </w:rPr>
        <w:t>здоровьесберегающие</w:t>
      </w:r>
      <w:proofErr w:type="spellEnd"/>
      <w:r w:rsidRPr="00F52AF4">
        <w:rPr>
          <w:rFonts w:ascii="Times New Roman" w:eastAsia="Times New Roman" w:hAnsi="Times New Roman" w:cs="Times New Roman"/>
          <w:sz w:val="28"/>
          <w:szCs w:val="28"/>
          <w:lang w:eastAsia="ru-RU"/>
        </w:rPr>
        <w:t>. Это способствует</w:t>
      </w:r>
      <w:r w:rsidRPr="00F52AF4">
        <w:rPr>
          <w:rFonts w:ascii="Times New Roman" w:hAnsi="Times New Roman" w:cs="Times New Roman"/>
          <w:sz w:val="28"/>
          <w:szCs w:val="28"/>
        </w:rPr>
        <w:t xml:space="preserve"> </w:t>
      </w:r>
      <w:r w:rsidRPr="00F52AF4">
        <w:rPr>
          <w:rFonts w:ascii="Times New Roman" w:eastAsia="Times New Roman" w:hAnsi="Times New Roman" w:cs="Times New Roman"/>
          <w:sz w:val="28"/>
          <w:szCs w:val="28"/>
          <w:lang w:eastAsia="ru-RU"/>
        </w:rPr>
        <w:t xml:space="preserve">укреплению здоровья </w:t>
      </w:r>
      <w:r w:rsidR="005A50E9" w:rsidRPr="00F52AF4">
        <w:rPr>
          <w:rFonts w:ascii="Times New Roman" w:eastAsia="Times New Roman" w:hAnsi="Times New Roman" w:cs="Times New Roman"/>
          <w:sz w:val="28"/>
          <w:szCs w:val="28"/>
          <w:lang w:eastAsia="ru-RU"/>
        </w:rPr>
        <w:t>школьников, формирует</w:t>
      </w:r>
      <w:r w:rsidRPr="00F52AF4">
        <w:rPr>
          <w:rFonts w:ascii="Times New Roman" w:eastAsia="Times New Roman" w:hAnsi="Times New Roman" w:cs="Times New Roman"/>
          <w:sz w:val="28"/>
          <w:szCs w:val="28"/>
          <w:lang w:eastAsia="ru-RU"/>
        </w:rPr>
        <w:t xml:space="preserve"> физическую культуру личности каждого обучающегося с учетом индивидуальных способностей и состояния здоровья.</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lang w:eastAsia="ru-RU"/>
        </w:rPr>
        <w:t xml:space="preserve">Новые подходы к преподаванию предмета «Физическая культура» требуют и новых компетенций учителей в физкультурно-спортивной деятельности. </w:t>
      </w:r>
      <w:r w:rsidR="002B0AF6">
        <w:rPr>
          <w:rFonts w:ascii="Times New Roman" w:eastAsia="Times New Roman" w:hAnsi="Times New Roman" w:cs="Times New Roman"/>
          <w:sz w:val="28"/>
          <w:szCs w:val="28"/>
          <w:shd w:val="clear" w:color="auto" w:fill="FFFFFF"/>
          <w:lang w:eastAsia="ru-RU"/>
        </w:rPr>
        <w:t>Зинаида</w:t>
      </w:r>
      <w:r>
        <w:rPr>
          <w:rFonts w:ascii="Times New Roman" w:eastAsia="Times New Roman" w:hAnsi="Times New Roman" w:cs="Times New Roman"/>
          <w:sz w:val="28"/>
          <w:szCs w:val="28"/>
          <w:shd w:val="clear" w:color="auto" w:fill="FFFFFF"/>
          <w:lang w:eastAsia="ru-RU"/>
        </w:rPr>
        <w:t xml:space="preserve"> Александровна</w:t>
      </w:r>
      <w:r w:rsidRPr="00F52AF4">
        <w:rPr>
          <w:rFonts w:ascii="Times New Roman" w:eastAsia="Times New Roman" w:hAnsi="Times New Roman" w:cs="Times New Roman"/>
          <w:sz w:val="28"/>
          <w:szCs w:val="28"/>
          <w:shd w:val="clear" w:color="auto" w:fill="FFFFFF"/>
          <w:lang w:eastAsia="ru-RU"/>
        </w:rPr>
        <w:t xml:space="preserve"> </w:t>
      </w:r>
      <w:r w:rsidRPr="00F52AF4">
        <w:rPr>
          <w:rFonts w:ascii="Times New Roman" w:eastAsia="Times New Roman" w:hAnsi="Times New Roman" w:cs="Times New Roman"/>
          <w:sz w:val="28"/>
          <w:szCs w:val="28"/>
          <w:lang w:eastAsia="ru-RU"/>
        </w:rPr>
        <w:t>постоянно совершенствует свой профессиональный уровень;</w:t>
      </w:r>
      <w:r w:rsidRPr="00F52AF4">
        <w:rPr>
          <w:rFonts w:ascii="Times New Roman" w:hAnsi="Times New Roman" w:cs="Times New Roman"/>
          <w:sz w:val="28"/>
          <w:szCs w:val="28"/>
        </w:rPr>
        <w:t xml:space="preserve"> </w:t>
      </w:r>
      <w:r w:rsidRPr="00F52AF4">
        <w:rPr>
          <w:rFonts w:ascii="Times New Roman" w:eastAsia="Times New Roman" w:hAnsi="Times New Roman" w:cs="Times New Roman"/>
          <w:sz w:val="28"/>
          <w:szCs w:val="28"/>
          <w:lang w:eastAsia="ru-RU"/>
        </w:rPr>
        <w:t xml:space="preserve">изучает достижения педагогической науки и практики; проводит уроки на высоком организационном и методическом уровне; обеспечивает высокое качество уроков путем подбора современных форм и методов обучения.    В процессе учебных занятий учитель уделяет большое внимание формированию у </w:t>
      </w:r>
      <w:r w:rsidRPr="00F52AF4">
        <w:rPr>
          <w:rFonts w:ascii="Times New Roman" w:eastAsia="Times New Roman" w:hAnsi="Times New Roman" w:cs="Times New Roman"/>
          <w:sz w:val="28"/>
          <w:szCs w:val="28"/>
          <w:lang w:eastAsia="ru-RU"/>
        </w:rPr>
        <w:lastRenderedPageBreak/>
        <w:t>обучающихся морально - волевых качеств, воспитанию сознательной дисциплины, чувства товарищества и коллективизма.</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shd w:val="clear" w:color="auto" w:fill="FFFFFF"/>
          <w:lang w:eastAsia="ru-RU"/>
        </w:rPr>
        <w:t xml:space="preserve">Итогом деятельности педагога являются положительные результаты участия обучающихся в различных соревнованиях и этапах Всероссийской олимпиады школьников по предмету «Физическая культура», </w:t>
      </w:r>
      <w:r w:rsidR="006371AF" w:rsidRPr="00F52AF4">
        <w:rPr>
          <w:rFonts w:ascii="Times New Roman" w:eastAsia="Times New Roman" w:hAnsi="Times New Roman" w:cs="Times New Roman"/>
          <w:sz w:val="28"/>
          <w:szCs w:val="28"/>
          <w:shd w:val="clear" w:color="auto" w:fill="FFFFFF"/>
          <w:lang w:eastAsia="ru-RU"/>
        </w:rPr>
        <w:t xml:space="preserve">отсутствие </w:t>
      </w:r>
      <w:r w:rsidR="006371AF" w:rsidRPr="00F52AF4">
        <w:rPr>
          <w:rFonts w:ascii="Times New Roman" w:hAnsi="Times New Roman" w:cs="Times New Roman"/>
          <w:sz w:val="28"/>
          <w:szCs w:val="28"/>
        </w:rPr>
        <w:t>неуспевающих</w:t>
      </w:r>
      <w:r w:rsidRPr="00F52AF4">
        <w:rPr>
          <w:rFonts w:ascii="Times New Roman" w:eastAsia="Times New Roman" w:hAnsi="Times New Roman" w:cs="Times New Roman"/>
          <w:sz w:val="28"/>
          <w:szCs w:val="28"/>
          <w:shd w:val="clear" w:color="auto" w:fill="FFFFFF"/>
          <w:lang w:eastAsia="ru-RU"/>
        </w:rPr>
        <w:t xml:space="preserve"> учеников и т.д.</w:t>
      </w:r>
    </w:p>
    <w:p w:rsidR="004D20F2" w:rsidRPr="00F52AF4"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eastAsia="Times New Roman" w:hAnsi="Times New Roman" w:cs="Times New Roman"/>
          <w:sz w:val="28"/>
          <w:szCs w:val="28"/>
          <w:shd w:val="clear" w:color="auto" w:fill="FFFFFF"/>
          <w:lang w:eastAsia="ru-RU"/>
        </w:rPr>
        <w:t xml:space="preserve">Как опытный педагог, </w:t>
      </w:r>
      <w:r w:rsidR="002B0AF6">
        <w:rPr>
          <w:rFonts w:ascii="Times New Roman" w:eastAsia="Times New Roman" w:hAnsi="Times New Roman" w:cs="Times New Roman"/>
          <w:sz w:val="28"/>
          <w:szCs w:val="28"/>
          <w:shd w:val="clear" w:color="auto" w:fill="FFFFFF"/>
          <w:lang w:eastAsia="ru-RU"/>
        </w:rPr>
        <w:t>Зинаида</w:t>
      </w:r>
      <w:r>
        <w:rPr>
          <w:rFonts w:ascii="Times New Roman" w:eastAsia="Times New Roman" w:hAnsi="Times New Roman" w:cs="Times New Roman"/>
          <w:sz w:val="28"/>
          <w:szCs w:val="28"/>
          <w:shd w:val="clear" w:color="auto" w:fill="FFFFFF"/>
          <w:lang w:eastAsia="ru-RU"/>
        </w:rPr>
        <w:t xml:space="preserve"> Александровна</w:t>
      </w:r>
      <w:r w:rsidRPr="00F52AF4">
        <w:rPr>
          <w:rFonts w:ascii="Times New Roman" w:eastAsia="Times New Roman" w:hAnsi="Times New Roman" w:cs="Times New Roman"/>
          <w:sz w:val="28"/>
          <w:szCs w:val="28"/>
          <w:shd w:val="clear" w:color="auto" w:fill="FFFFFF"/>
          <w:lang w:eastAsia="ru-RU"/>
        </w:rPr>
        <w:t xml:space="preserve"> щедро делится опытом с коллегами: дает открытые уроки, оказывает методическую помощь молодым специалистам, является активным участником педагогического сообщества учителей физической культуры республики. </w:t>
      </w:r>
    </w:p>
    <w:p w:rsidR="004D20F2" w:rsidRDefault="002B0AF6" w:rsidP="004D20F2">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Зинаида</w:t>
      </w:r>
      <w:r w:rsidR="004D20F2">
        <w:rPr>
          <w:rFonts w:ascii="Times New Roman" w:eastAsia="Times New Roman" w:hAnsi="Times New Roman" w:cs="Times New Roman"/>
          <w:sz w:val="28"/>
          <w:szCs w:val="28"/>
          <w:shd w:val="clear" w:color="auto" w:fill="FFFFFF"/>
          <w:lang w:eastAsia="ru-RU"/>
        </w:rPr>
        <w:t xml:space="preserve"> Александровна</w:t>
      </w:r>
      <w:r w:rsidR="004D20F2" w:rsidRPr="00F52AF4">
        <w:rPr>
          <w:rFonts w:ascii="Times New Roman" w:eastAsia="Times New Roman" w:hAnsi="Times New Roman" w:cs="Times New Roman"/>
          <w:sz w:val="28"/>
          <w:szCs w:val="28"/>
          <w:shd w:val="clear" w:color="auto" w:fill="FFFFFF"/>
          <w:lang w:eastAsia="ru-RU"/>
        </w:rPr>
        <w:t xml:space="preserve"> пользуется заслуженным авторитетом среди коллег, учащихся и их родителей.</w:t>
      </w:r>
    </w:p>
    <w:p w:rsidR="002B3475" w:rsidRPr="00F52AF4" w:rsidRDefault="002B3475" w:rsidP="002B3475">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BD0914" w:rsidRPr="00AD537A" w:rsidRDefault="00606A70" w:rsidP="002B3475">
      <w:pPr>
        <w:shd w:val="clear" w:color="auto" w:fill="FFFFFF"/>
        <w:spacing w:after="150" w:line="240" w:lineRule="auto"/>
        <w:jc w:val="center"/>
        <w:rPr>
          <w:rFonts w:ascii="Times New Roman" w:eastAsia="Times New Roman" w:hAnsi="Times New Roman" w:cs="Times New Roman"/>
          <w:color w:val="000000"/>
          <w:sz w:val="28"/>
          <w:szCs w:val="32"/>
          <w:lang w:eastAsia="ru-RU"/>
        </w:rPr>
      </w:pPr>
      <w:r w:rsidRPr="00AD537A">
        <w:rPr>
          <w:rFonts w:ascii="Times New Roman" w:eastAsia="Times New Roman" w:hAnsi="Times New Roman" w:cs="Times New Roman"/>
          <w:b/>
          <w:bCs/>
          <w:color w:val="000000"/>
          <w:sz w:val="28"/>
          <w:szCs w:val="32"/>
          <w:lang w:eastAsia="ru-RU"/>
        </w:rPr>
        <w:lastRenderedPageBreak/>
        <w:t>3</w:t>
      </w:r>
      <w:r w:rsidR="00BD0914" w:rsidRPr="00AD537A">
        <w:rPr>
          <w:rFonts w:ascii="Times New Roman" w:eastAsia="Times New Roman" w:hAnsi="Times New Roman" w:cs="Times New Roman"/>
          <w:b/>
          <w:bCs/>
          <w:color w:val="000000"/>
          <w:sz w:val="28"/>
          <w:szCs w:val="32"/>
          <w:lang w:eastAsia="ru-RU"/>
        </w:rPr>
        <w:t>. Характеристика баскетбола, как средства физического воспитания</w:t>
      </w:r>
    </w:p>
    <w:p w:rsidR="00BD0914" w:rsidRPr="006D5DCE" w:rsidRDefault="00BD0914"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b/>
          <w:bCs/>
          <w:color w:val="000000"/>
          <w:sz w:val="28"/>
          <w:szCs w:val="28"/>
          <w:lang w:eastAsia="ru-RU"/>
        </w:rPr>
        <w:t>Баскетбол</w:t>
      </w:r>
      <w:r w:rsidRPr="006D5DCE">
        <w:rPr>
          <w:rFonts w:ascii="Times New Roman" w:eastAsia="Times New Roman" w:hAnsi="Times New Roman" w:cs="Times New Roman"/>
          <w:color w:val="000000"/>
          <w:sz w:val="28"/>
          <w:szCs w:val="28"/>
          <w:lang w:eastAsia="ru-RU"/>
        </w:rPr>
        <w:t xml:space="preserve"> - одна из самых популярных игр в нашей стране. Для нее характерны разнообразные движения; ходьба, бег, остановки, повороты, прыжки, ловля, броски и ведение мяча, осуществляемые в единоборстве с соперниками. Такие разнообразные движения способствуют улучшению обмена веществ, деятельности всех систем организма, </w:t>
      </w:r>
      <w:r w:rsidR="000C7E77">
        <w:rPr>
          <w:rFonts w:ascii="Times New Roman" w:eastAsia="Times New Roman" w:hAnsi="Times New Roman" w:cs="Times New Roman"/>
          <w:color w:val="000000"/>
          <w:sz w:val="28"/>
          <w:szCs w:val="28"/>
          <w:lang w:eastAsia="ru-RU"/>
        </w:rPr>
        <w:t>формируют координацию и</w:t>
      </w:r>
      <w:r w:rsidRPr="006D5DCE">
        <w:rPr>
          <w:rFonts w:ascii="Times New Roman" w:eastAsia="Times New Roman" w:hAnsi="Times New Roman" w:cs="Times New Roman"/>
          <w:color w:val="000000"/>
          <w:sz w:val="28"/>
          <w:szCs w:val="28"/>
          <w:lang w:eastAsia="ru-RU"/>
        </w:rPr>
        <w:t xml:space="preserve"> имеет не только оздоровительно-гигиеническое значение, но и агитационно-восп</w:t>
      </w:r>
      <w:r w:rsidR="005973C9">
        <w:rPr>
          <w:rFonts w:ascii="Times New Roman" w:eastAsia="Times New Roman" w:hAnsi="Times New Roman" w:cs="Times New Roman"/>
          <w:color w:val="000000"/>
          <w:sz w:val="28"/>
          <w:szCs w:val="28"/>
          <w:lang w:eastAsia="ru-RU"/>
        </w:rPr>
        <w:t xml:space="preserve">итательное, они </w:t>
      </w:r>
      <w:r w:rsidRPr="006D5DCE">
        <w:rPr>
          <w:rFonts w:ascii="Times New Roman" w:eastAsia="Times New Roman" w:hAnsi="Times New Roman" w:cs="Times New Roman"/>
          <w:color w:val="000000"/>
          <w:sz w:val="28"/>
          <w:szCs w:val="28"/>
          <w:lang w:eastAsia="ru-RU"/>
        </w:rPr>
        <w:t>помогают формировать настойчивость, смелость, решительность, честность, уверенность в себе, чувство коллективизма. Баскетбол является увлекательной атлетической игрой, представляющей собой эффективное средство физического воспитания. Не случайно он очень популярен среди школьников.</w:t>
      </w:r>
    </w:p>
    <w:p w:rsidR="00BD0914" w:rsidRPr="006D5DCE" w:rsidRDefault="00BD0914"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Баскетбол, как важное средство физического воспитания и оздоровления детей, включен в общеобразовательные программы средних школ</w:t>
      </w:r>
      <w:r>
        <w:rPr>
          <w:rFonts w:ascii="Times New Roman" w:eastAsia="Times New Roman" w:hAnsi="Times New Roman" w:cs="Times New Roman"/>
          <w:color w:val="000000"/>
          <w:sz w:val="28"/>
          <w:szCs w:val="28"/>
          <w:lang w:eastAsia="ru-RU"/>
        </w:rPr>
        <w:t>.</w:t>
      </w:r>
      <w:r w:rsidRPr="006D5DCE">
        <w:rPr>
          <w:rFonts w:ascii="Times New Roman" w:eastAsia="Times New Roman" w:hAnsi="Times New Roman" w:cs="Times New Roman"/>
          <w:color w:val="000000"/>
          <w:sz w:val="28"/>
          <w:szCs w:val="28"/>
          <w:lang w:eastAsia="ru-RU"/>
        </w:rPr>
        <w:t xml:space="preserve"> 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резервов из наиболее талантливых юношей и девушек.</w:t>
      </w:r>
    </w:p>
    <w:p w:rsidR="00BD0914" w:rsidRPr="006D5DCE" w:rsidRDefault="00BD0914"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Многолетнее обучение детей требует учета особенностей их возрастного развития, и в связи с этим, тщательного набора средств и методов учебной работы. В настоящее время имеется много пособий, подробно освещающих современную технику баскетбола. В них изложены общие вопросы организации педагогической работы, а также приведены конкретные практические материалы, которые необходимо усваивать в определенном возрасте.</w:t>
      </w:r>
    </w:p>
    <w:p w:rsidR="009B4617" w:rsidRDefault="00BD0914" w:rsidP="009B461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b/>
          <w:bCs/>
          <w:color w:val="000000"/>
          <w:sz w:val="28"/>
          <w:szCs w:val="28"/>
          <w:lang w:eastAsia="ru-RU"/>
        </w:rPr>
        <w:t>Одна из важнейших задач общеобразовательной школы</w:t>
      </w:r>
      <w:r w:rsidRPr="006D5DCE">
        <w:rPr>
          <w:rFonts w:ascii="Times New Roman" w:eastAsia="Times New Roman" w:hAnsi="Times New Roman" w:cs="Times New Roman"/>
          <w:color w:val="000000"/>
          <w:sz w:val="28"/>
          <w:szCs w:val="28"/>
          <w:lang w:eastAsia="ru-RU"/>
        </w:rPr>
        <w:t> - воспитание у детей потребности в повседневных занятиях физическими упражнениями. Решение этой задачи требует от учителя физической культуры настойчивости, творчества, много умений и знаний. И прежде всего, надо уметь строить н</w:t>
      </w:r>
      <w:r>
        <w:rPr>
          <w:rFonts w:ascii="Times New Roman" w:eastAsia="Times New Roman" w:hAnsi="Times New Roman" w:cs="Times New Roman"/>
          <w:color w:val="000000"/>
          <w:sz w:val="28"/>
          <w:szCs w:val="28"/>
          <w:lang w:eastAsia="ru-RU"/>
        </w:rPr>
        <w:t>е</w:t>
      </w:r>
      <w:r w:rsidRPr="006D5DCE">
        <w:rPr>
          <w:rFonts w:ascii="Times New Roman" w:eastAsia="Times New Roman" w:hAnsi="Times New Roman" w:cs="Times New Roman"/>
          <w:color w:val="000000"/>
          <w:sz w:val="28"/>
          <w:szCs w:val="28"/>
          <w:lang w:eastAsia="ru-RU"/>
        </w:rPr>
        <w:t xml:space="preserve"> только свою деятельность, но и деятельность учеников на уроке. Причем так, чтобы она имела свое соответствующее продолжение в форме самостоятельных занятий в домашних условиях с целью физического самосовершенствования. А для этого, в первую очередь, надо знать реальные возможности своих воспитанников. Разнообразие технических и тактических действий игры в баскетбол и собственно игровая деятельность обладают уникальными свойствами для формирования жизненно важных навыков и умений школьников, всестороннего развития их физических и психических качеств. Освоенные двигательные действия игры в баскетбол и сопряженные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w:t>
      </w:r>
      <w:r w:rsidR="009B4617">
        <w:rPr>
          <w:rFonts w:ascii="Times New Roman" w:eastAsia="Times New Roman" w:hAnsi="Times New Roman" w:cs="Times New Roman"/>
          <w:color w:val="000000"/>
          <w:sz w:val="28"/>
          <w:szCs w:val="28"/>
          <w:lang w:eastAsia="ru-RU"/>
        </w:rPr>
        <w:t>мах занятий физической культуры.</w:t>
      </w:r>
    </w:p>
    <w:p w:rsidR="009B4617" w:rsidRDefault="009B4617" w:rsidP="009B4617">
      <w:pPr>
        <w:shd w:val="clear" w:color="auto" w:fill="FFFFFF"/>
        <w:spacing w:after="0"/>
        <w:ind w:firstLine="708"/>
        <w:jc w:val="both"/>
        <w:rPr>
          <w:rFonts w:ascii="Times New Roman" w:eastAsia="Times New Roman" w:hAnsi="Times New Roman" w:cs="Times New Roman"/>
          <w:color w:val="000000"/>
          <w:sz w:val="28"/>
          <w:szCs w:val="28"/>
          <w:lang w:eastAsia="ru-RU"/>
        </w:rPr>
      </w:pPr>
    </w:p>
    <w:p w:rsidR="004D20F2" w:rsidRPr="009B4617" w:rsidRDefault="00606A70" w:rsidP="009B461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b/>
          <w:color w:val="252525"/>
          <w:sz w:val="28"/>
          <w:szCs w:val="28"/>
          <w:shd w:val="clear" w:color="auto" w:fill="FFFFFF"/>
          <w:lang w:eastAsia="ru-RU"/>
        </w:rPr>
        <w:t>4</w:t>
      </w:r>
      <w:r w:rsidR="00BD0914" w:rsidRPr="00332DC4">
        <w:rPr>
          <w:rFonts w:ascii="Times New Roman" w:eastAsia="Times New Roman" w:hAnsi="Times New Roman" w:cs="Times New Roman"/>
          <w:b/>
          <w:color w:val="252525"/>
          <w:sz w:val="28"/>
          <w:szCs w:val="28"/>
          <w:shd w:val="clear" w:color="auto" w:fill="FFFFFF"/>
          <w:lang w:eastAsia="ru-RU"/>
        </w:rPr>
        <w:t>. Роль занятий баскетболом в формировании личности</w:t>
      </w:r>
    </w:p>
    <w:p w:rsidR="00BD0914" w:rsidRPr="00332DC4" w:rsidRDefault="00BD0914" w:rsidP="00E7691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Американский преподаватель физкультуры, в 1891 г. придумал игру, которую можно было проводить в закрытом помещении на относительно небольшом пространстве. Эта игра получила название «баскетбол». Доктор Джеймс </w:t>
      </w:r>
      <w:proofErr w:type="spellStart"/>
      <w:r w:rsidRPr="00332DC4">
        <w:rPr>
          <w:rFonts w:ascii="Times New Roman" w:eastAsia="Times New Roman" w:hAnsi="Times New Roman" w:cs="Times New Roman"/>
          <w:color w:val="000000"/>
          <w:sz w:val="28"/>
          <w:szCs w:val="28"/>
          <w:lang w:eastAsia="ru-RU"/>
        </w:rPr>
        <w:t>Нейсмит</w:t>
      </w:r>
      <w:proofErr w:type="spellEnd"/>
      <w:r w:rsidRPr="00332DC4">
        <w:rPr>
          <w:rFonts w:ascii="Times New Roman" w:eastAsia="Times New Roman" w:hAnsi="Times New Roman" w:cs="Times New Roman"/>
          <w:color w:val="000000"/>
          <w:sz w:val="28"/>
          <w:szCs w:val="28"/>
          <w:lang w:eastAsia="ru-RU"/>
        </w:rPr>
        <w:t xml:space="preserve"> известен во всем мире как его изобретатель.</w:t>
      </w:r>
    </w:p>
    <w:p w:rsidR="00BD0914" w:rsidRPr="00332DC4" w:rsidRDefault="00BD0914" w:rsidP="00E7691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В первой игре использовали футбольный мяч, а вместо колец к перилам балкона по обе стороны спортивного зала </w:t>
      </w:r>
      <w:proofErr w:type="spellStart"/>
      <w:r w:rsidRPr="00332DC4">
        <w:rPr>
          <w:rFonts w:ascii="Times New Roman" w:eastAsia="Times New Roman" w:hAnsi="Times New Roman" w:cs="Times New Roman"/>
          <w:color w:val="000000"/>
          <w:sz w:val="28"/>
          <w:szCs w:val="28"/>
          <w:lang w:eastAsia="ru-RU"/>
        </w:rPr>
        <w:t>Нейсмит</w:t>
      </w:r>
      <w:proofErr w:type="spellEnd"/>
      <w:r w:rsidRPr="00332DC4">
        <w:rPr>
          <w:rFonts w:ascii="Times New Roman" w:eastAsia="Times New Roman" w:hAnsi="Times New Roman" w:cs="Times New Roman"/>
          <w:color w:val="000000"/>
          <w:sz w:val="28"/>
          <w:szCs w:val="28"/>
          <w:lang w:eastAsia="ru-RU"/>
        </w:rPr>
        <w:t xml:space="preserve"> прикрепил две простые корзины. На доске объявлений он поместил список из 13 правил новой игры.</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332DC4">
        <w:rPr>
          <w:rFonts w:ascii="Times New Roman" w:eastAsia="Times New Roman" w:hAnsi="Times New Roman" w:cs="Times New Roman"/>
          <w:color w:val="000000"/>
          <w:sz w:val="28"/>
          <w:szCs w:val="28"/>
          <w:lang w:eastAsia="ru-RU"/>
        </w:rPr>
        <w:t>Баскетбол</w:t>
      </w:r>
      <w:proofErr w:type="gramEnd"/>
      <w:r w:rsidRPr="00332DC4">
        <w:rPr>
          <w:rFonts w:ascii="Times New Roman" w:eastAsia="Times New Roman" w:hAnsi="Times New Roman" w:cs="Times New Roman"/>
          <w:color w:val="000000"/>
          <w:sz w:val="28"/>
          <w:szCs w:val="28"/>
          <w:lang w:eastAsia="ru-RU"/>
        </w:rPr>
        <w:t xml:space="preserve"> начиная с первых игр, которые заканчивались с результатом 15–20 очков, прошел длинный путь и претерпел существенные изменения в правилах соревнований, технической и тактической подготовке игроков. Сегодня это один из самых популярных видов спорта в мире, которы</w:t>
      </w:r>
      <w:r w:rsidR="00E7691A">
        <w:rPr>
          <w:rFonts w:ascii="Times New Roman" w:eastAsia="Times New Roman" w:hAnsi="Times New Roman" w:cs="Times New Roman"/>
          <w:color w:val="000000"/>
          <w:sz w:val="28"/>
          <w:szCs w:val="28"/>
          <w:lang w:eastAsia="ru-RU"/>
        </w:rPr>
        <w:t xml:space="preserve">м занимаются от 400 до 450 миллионов </w:t>
      </w:r>
      <w:r w:rsidRPr="00332DC4">
        <w:rPr>
          <w:rFonts w:ascii="Times New Roman" w:eastAsia="Times New Roman" w:hAnsi="Times New Roman" w:cs="Times New Roman"/>
          <w:color w:val="000000"/>
          <w:sz w:val="28"/>
          <w:szCs w:val="28"/>
          <w:lang w:eastAsia="ru-RU"/>
        </w:rPr>
        <w:t>людей.</w:t>
      </w:r>
    </w:p>
    <w:p w:rsidR="00BD0914" w:rsidRPr="00332DC4" w:rsidRDefault="00BD0914" w:rsidP="00E7691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Баскетбол в России.</w:t>
      </w:r>
      <w:r w:rsidRPr="00332DC4">
        <w:rPr>
          <w:rFonts w:ascii="Times New Roman" w:eastAsia="Times New Roman" w:hAnsi="Times New Roman" w:cs="Times New Roman"/>
          <w:i/>
          <w:iCs/>
          <w:color w:val="000000"/>
          <w:sz w:val="28"/>
          <w:szCs w:val="28"/>
          <w:lang w:eastAsia="ru-RU"/>
        </w:rPr>
        <w:t> </w:t>
      </w:r>
      <w:r w:rsidRPr="00332DC4">
        <w:rPr>
          <w:rFonts w:ascii="Times New Roman" w:eastAsia="Times New Roman" w:hAnsi="Times New Roman" w:cs="Times New Roman"/>
          <w:color w:val="000000"/>
          <w:sz w:val="28"/>
          <w:szCs w:val="28"/>
          <w:lang w:eastAsia="ru-RU"/>
        </w:rPr>
        <w:t xml:space="preserve">В 1906 г. в Петербурге преподаватель из США Эрик </w:t>
      </w:r>
      <w:proofErr w:type="spellStart"/>
      <w:r w:rsidRPr="00332DC4">
        <w:rPr>
          <w:rFonts w:ascii="Times New Roman" w:eastAsia="Times New Roman" w:hAnsi="Times New Roman" w:cs="Times New Roman"/>
          <w:color w:val="000000"/>
          <w:sz w:val="28"/>
          <w:szCs w:val="28"/>
          <w:lang w:eastAsia="ru-RU"/>
        </w:rPr>
        <w:t>Мораллер</w:t>
      </w:r>
      <w:proofErr w:type="spellEnd"/>
      <w:r w:rsidRPr="00332DC4">
        <w:rPr>
          <w:rFonts w:ascii="Times New Roman" w:eastAsia="Times New Roman" w:hAnsi="Times New Roman" w:cs="Times New Roman"/>
          <w:color w:val="000000"/>
          <w:sz w:val="28"/>
          <w:szCs w:val="28"/>
          <w:lang w:eastAsia="ru-RU"/>
        </w:rPr>
        <w:t xml:space="preserve"> познакомил членов спортивного общества «Маяк» с правилами игры в баскетбол, и вскоре состоялся первый матч. В том же году Петербург посетила делегация членов Всемирной ассоциации молодых христиан из США, в составе которой были спортсмены-баскетболисты. Состоялся первый международный матч с участием спортсменов из клуба «Маяк», который закончился победой россиян.</w:t>
      </w:r>
    </w:p>
    <w:p w:rsidR="00606A70" w:rsidRDefault="00E7691A" w:rsidP="009B461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Учащиеся –</w:t>
      </w:r>
      <w:r w:rsidR="00BD0914" w:rsidRPr="00332DC4">
        <w:rPr>
          <w:rFonts w:ascii="Times New Roman" w:eastAsia="Times New Roman" w:hAnsi="Times New Roman" w:cs="Times New Roman"/>
          <w:color w:val="000000"/>
          <w:sz w:val="28"/>
          <w:szCs w:val="28"/>
          <w:lang w:eastAsia="ru-RU"/>
        </w:rPr>
        <w:t xml:space="preserve"> не игрушки в руках тренера, не шахматные фигуры, которые перемещаются на доске по его желанию, а такие же люди со своим характером, особенностями развития, возможностями и правами. Учитель должен всегда помнить об этом и уважать их.</w:t>
      </w:r>
    </w:p>
    <w:p w:rsidR="009B4617" w:rsidRPr="009B4617" w:rsidRDefault="009B4617" w:rsidP="009B4617">
      <w:pPr>
        <w:shd w:val="clear" w:color="auto" w:fill="FFFFFF"/>
        <w:spacing w:after="0"/>
        <w:ind w:firstLine="708"/>
        <w:jc w:val="both"/>
        <w:rPr>
          <w:rFonts w:ascii="Times New Roman" w:eastAsia="Times New Roman" w:hAnsi="Times New Roman" w:cs="Times New Roman"/>
          <w:color w:val="000000"/>
          <w:sz w:val="28"/>
          <w:szCs w:val="28"/>
          <w:lang w:eastAsia="ru-RU"/>
        </w:rPr>
      </w:pPr>
    </w:p>
    <w:p w:rsidR="00606A70" w:rsidRPr="00332DC4" w:rsidRDefault="00606A70" w:rsidP="00D95047">
      <w:pPr>
        <w:shd w:val="clear" w:color="auto" w:fill="FFFFFF"/>
        <w:spacing w:after="0"/>
        <w:jc w:val="center"/>
        <w:rPr>
          <w:rFonts w:ascii="Times New Roman" w:eastAsia="Times New Roman" w:hAnsi="Times New Roman" w:cs="Times New Roman"/>
          <w:b/>
          <w:bCs/>
          <w:color w:val="000000"/>
          <w:sz w:val="28"/>
          <w:szCs w:val="28"/>
          <w:lang w:eastAsia="ru-RU"/>
        </w:rPr>
      </w:pPr>
      <w:r w:rsidRPr="00332DC4">
        <w:rPr>
          <w:rFonts w:ascii="Times New Roman" w:eastAsia="Times New Roman" w:hAnsi="Times New Roman" w:cs="Times New Roman"/>
          <w:b/>
          <w:bCs/>
          <w:color w:val="000000"/>
          <w:sz w:val="28"/>
          <w:szCs w:val="28"/>
          <w:lang w:eastAsia="ru-RU"/>
        </w:rPr>
        <w:t>5</w:t>
      </w:r>
      <w:r w:rsidR="00BD0914" w:rsidRPr="00332DC4">
        <w:rPr>
          <w:rFonts w:ascii="Times New Roman" w:eastAsia="Times New Roman" w:hAnsi="Times New Roman" w:cs="Times New Roman"/>
          <w:b/>
          <w:bCs/>
          <w:color w:val="000000"/>
          <w:sz w:val="28"/>
          <w:szCs w:val="28"/>
          <w:lang w:eastAsia="ru-RU"/>
        </w:rPr>
        <w:t>. Обучение основным техническим приёмам игры в баскетбол.</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Модифицированная программа по баскетболу предусматривает последовательное ознакомление детей с основными приемами техники и тактики игры, формирование у них навыков рационального использования изученных приемов в конкретных условиях спортивной </w:t>
      </w:r>
      <w:r w:rsidR="00D95047" w:rsidRPr="00332DC4">
        <w:rPr>
          <w:rFonts w:ascii="Times New Roman" w:eastAsia="Times New Roman" w:hAnsi="Times New Roman" w:cs="Times New Roman"/>
          <w:color w:val="000000"/>
          <w:sz w:val="28"/>
          <w:szCs w:val="28"/>
          <w:lang w:eastAsia="ru-RU"/>
        </w:rPr>
        <w:t>деятельности.</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Обучение игровому приему, (как и любому другому двигательному действию), начинается с создания представления о нем. Далее прием разучивается в облегченных условиях, а затем в приближенных к </w:t>
      </w:r>
      <w:proofErr w:type="gramStart"/>
      <w:r w:rsidRPr="00332DC4">
        <w:rPr>
          <w:rFonts w:ascii="Times New Roman" w:eastAsia="Times New Roman" w:hAnsi="Times New Roman" w:cs="Times New Roman"/>
          <w:color w:val="000000"/>
          <w:sz w:val="28"/>
          <w:szCs w:val="28"/>
          <w:lang w:eastAsia="ru-RU"/>
        </w:rPr>
        <w:t>игровым</w:t>
      </w:r>
      <w:proofErr w:type="gramEnd"/>
      <w:r w:rsidRPr="00332DC4">
        <w:rPr>
          <w:rFonts w:ascii="Times New Roman" w:eastAsia="Times New Roman" w:hAnsi="Times New Roman" w:cs="Times New Roman"/>
          <w:color w:val="000000"/>
          <w:sz w:val="28"/>
          <w:szCs w:val="28"/>
          <w:lang w:eastAsia="ru-RU"/>
        </w:rPr>
        <w:t>.</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Для постепенного приближения технических приемов к игровой обстановке их необходимо повторять в условиях пассивного сопротивления или ограничения. Перед колонной </w:t>
      </w:r>
      <w:proofErr w:type="gramStart"/>
      <w:r w:rsidRPr="00332DC4">
        <w:rPr>
          <w:rFonts w:ascii="Times New Roman" w:eastAsia="Times New Roman" w:hAnsi="Times New Roman" w:cs="Times New Roman"/>
          <w:color w:val="000000"/>
          <w:sz w:val="28"/>
          <w:szCs w:val="28"/>
          <w:lang w:eastAsia="ru-RU"/>
        </w:rPr>
        <w:t>занимающихся</w:t>
      </w:r>
      <w:proofErr w:type="gramEnd"/>
      <w:r w:rsidRPr="00332DC4">
        <w:rPr>
          <w:rFonts w:ascii="Times New Roman" w:eastAsia="Times New Roman" w:hAnsi="Times New Roman" w:cs="Times New Roman"/>
          <w:color w:val="000000"/>
          <w:sz w:val="28"/>
          <w:szCs w:val="28"/>
          <w:lang w:eastAsia="ru-RU"/>
        </w:rPr>
        <w:t xml:space="preserve"> ставятся разные препятствия: стулья, стойки, манекены. Чтобы выйти к мячу, ученик вынужден обойти препятствие. В этих </w:t>
      </w:r>
      <w:r w:rsidRPr="00332DC4">
        <w:rPr>
          <w:rFonts w:ascii="Times New Roman" w:eastAsia="Times New Roman" w:hAnsi="Times New Roman" w:cs="Times New Roman"/>
          <w:color w:val="000000"/>
          <w:sz w:val="28"/>
          <w:szCs w:val="28"/>
          <w:lang w:eastAsia="ru-RU"/>
        </w:rPr>
        <w:lastRenderedPageBreak/>
        <w:t>условиях вырабатывается очень важное умение - выход игрока на свободное место для последующих действий с мячом.</w:t>
      </w:r>
    </w:p>
    <w:p w:rsidR="008E38FA"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Рекомендуется широко применять противодействие условного противника, соревновательный метод выполнения и учебные игры с заданиями. Для учебных игр, особенно в старших классах, отводится не менее 25-30% времени тренировки</w:t>
      </w:r>
      <w:r w:rsidR="008E38FA" w:rsidRPr="00332DC4">
        <w:rPr>
          <w:rFonts w:ascii="Times New Roman" w:eastAsia="Times New Roman" w:hAnsi="Times New Roman" w:cs="Times New Roman"/>
          <w:color w:val="000000"/>
          <w:sz w:val="28"/>
          <w:szCs w:val="28"/>
          <w:lang w:eastAsia="ru-RU"/>
        </w:rPr>
        <w:t xml:space="preserve">. </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На тренировках по баскетболу необходимо не только научить рациональному выполнению технических приемов игры, но следует воспитывать у учащихся необходимые двигательные качества, в частности скоростно-силовые, которые </w:t>
      </w:r>
      <w:proofErr w:type="gramStart"/>
      <w:r w:rsidRPr="00332DC4">
        <w:rPr>
          <w:rFonts w:ascii="Times New Roman" w:eastAsia="Times New Roman" w:hAnsi="Times New Roman" w:cs="Times New Roman"/>
          <w:color w:val="000000"/>
          <w:sz w:val="28"/>
          <w:szCs w:val="28"/>
          <w:lang w:eastAsia="ru-RU"/>
        </w:rPr>
        <w:t>развиваются</w:t>
      </w:r>
      <w:proofErr w:type="gramEnd"/>
      <w:r w:rsidRPr="00332DC4">
        <w:rPr>
          <w:rFonts w:ascii="Times New Roman" w:eastAsia="Times New Roman" w:hAnsi="Times New Roman" w:cs="Times New Roman"/>
          <w:color w:val="000000"/>
          <w:sz w:val="28"/>
          <w:szCs w:val="28"/>
          <w:lang w:eastAsia="ru-RU"/>
        </w:rPr>
        <w:t xml:space="preserve"> прежде всего в так называемой прыжковой подготовкой. </w:t>
      </w:r>
      <w:proofErr w:type="gramStart"/>
      <w:r w:rsidRPr="00332DC4">
        <w:rPr>
          <w:rFonts w:ascii="Times New Roman" w:eastAsia="Times New Roman" w:hAnsi="Times New Roman" w:cs="Times New Roman"/>
          <w:color w:val="000000"/>
          <w:sz w:val="28"/>
          <w:szCs w:val="28"/>
          <w:lang w:eastAsia="ru-RU"/>
        </w:rPr>
        <w:t>Последняя</w:t>
      </w:r>
      <w:proofErr w:type="gramEnd"/>
      <w:r w:rsidRPr="00332DC4">
        <w:rPr>
          <w:rFonts w:ascii="Times New Roman" w:eastAsia="Times New Roman" w:hAnsi="Times New Roman" w:cs="Times New Roman"/>
          <w:color w:val="000000"/>
          <w:sz w:val="28"/>
          <w:szCs w:val="28"/>
          <w:lang w:eastAsia="ru-RU"/>
        </w:rPr>
        <w:t xml:space="preserve"> - состоит из многократно повторяемых скачков и прыжков, перемежающихся с бегом в медленном темпе, а также с ускорениями.</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Образовательная направленность тренировки обеспечивается сочетанием обучения двигательным действиям и развития физических качеств с сообщением теоретических сведений, необходимых учащимся для понимания цели и значения занятий физическими упражнениями, разумного выполнения учебных заданий на тренировках и дома.</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Знания общетеоретического характера сообщаются ученикам во время кратких бесед, которые проводятся в зависимости от задач тренировки во вводной, основной или заключительной части. Специальные знания школьники усваивают при обучении конкретному двигательному действию перед разучиванием, в процессе повторения и закрепления его.</w:t>
      </w:r>
    </w:p>
    <w:p w:rsidR="00BD0914" w:rsidRPr="00332DC4"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Задача вводной части тренировки - подготовка организма ученика к предстоящей работе. Преимущественно средствами </w:t>
      </w:r>
      <w:proofErr w:type="spellStart"/>
      <w:r w:rsidRPr="00332DC4">
        <w:rPr>
          <w:rFonts w:ascii="Times New Roman" w:eastAsia="Times New Roman" w:hAnsi="Times New Roman" w:cs="Times New Roman"/>
          <w:color w:val="000000"/>
          <w:sz w:val="28"/>
          <w:szCs w:val="28"/>
          <w:lang w:eastAsia="ru-RU"/>
        </w:rPr>
        <w:t>общеразвивающих</w:t>
      </w:r>
      <w:proofErr w:type="spellEnd"/>
      <w:r w:rsidRPr="00332DC4">
        <w:rPr>
          <w:rFonts w:ascii="Times New Roman" w:eastAsia="Times New Roman" w:hAnsi="Times New Roman" w:cs="Times New Roman"/>
          <w:color w:val="000000"/>
          <w:sz w:val="28"/>
          <w:szCs w:val="28"/>
          <w:lang w:eastAsia="ru-RU"/>
        </w:rPr>
        <w:t xml:space="preserve"> упражнений, бегом, ускорениями, прыжками, специальной разминкой.</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 основной части сначала осваивают сложные двигательные действия, затем закрепляют и совершенствуют ранее пройденный материал. В начале выполняют упражнения, требующие проявления скоростных, скоростно-силовых качеств, тонкой координации и ловкости, а действия, связанные с силой и выносливостью - в конце.</w:t>
      </w:r>
    </w:p>
    <w:p w:rsidR="004D20F2" w:rsidRPr="00D95047" w:rsidRDefault="00BD0914"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Заключительная часть тренировки включает постепенное снижение нагрузки, приведение организма учеников в спокойное состояние, подведение итогов занятия.</w:t>
      </w:r>
    </w:p>
    <w:p w:rsidR="00606A70" w:rsidRPr="00332DC4" w:rsidRDefault="00606A70" w:rsidP="00D95047">
      <w:pPr>
        <w:shd w:val="clear" w:color="auto" w:fill="FFFFFF"/>
        <w:spacing w:after="0"/>
        <w:jc w:val="center"/>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b/>
          <w:bCs/>
          <w:color w:val="000000"/>
          <w:sz w:val="28"/>
          <w:szCs w:val="28"/>
          <w:lang w:eastAsia="ru-RU"/>
        </w:rPr>
        <w:t>6</w:t>
      </w:r>
      <w:r w:rsidR="00BD0914" w:rsidRPr="00332DC4">
        <w:rPr>
          <w:rFonts w:ascii="Times New Roman" w:eastAsia="Times New Roman" w:hAnsi="Times New Roman" w:cs="Times New Roman"/>
          <w:b/>
          <w:bCs/>
          <w:color w:val="000000"/>
          <w:sz w:val="28"/>
          <w:szCs w:val="28"/>
          <w:lang w:eastAsia="ru-RU"/>
        </w:rPr>
        <w:t>. Технология опыта</w:t>
      </w:r>
      <w:r w:rsidR="00BD0914" w:rsidRPr="00332DC4">
        <w:rPr>
          <w:rFonts w:ascii="Times New Roman" w:eastAsia="Times New Roman" w:hAnsi="Times New Roman" w:cs="Times New Roman"/>
          <w:color w:val="000000"/>
          <w:sz w:val="28"/>
          <w:szCs w:val="28"/>
          <w:lang w:eastAsia="ru-RU"/>
        </w:rPr>
        <w:t>.</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Технология опыта работы по баскетболу основана на технологии развивающего обучения и </w:t>
      </w:r>
      <w:proofErr w:type="spellStart"/>
      <w:r w:rsidRPr="00332DC4">
        <w:rPr>
          <w:rFonts w:ascii="Times New Roman" w:eastAsia="Times New Roman" w:hAnsi="Times New Roman" w:cs="Times New Roman"/>
          <w:color w:val="000000"/>
          <w:sz w:val="28"/>
          <w:szCs w:val="28"/>
          <w:lang w:eastAsia="ru-RU"/>
        </w:rPr>
        <w:t>здоровьесберегающей</w:t>
      </w:r>
      <w:proofErr w:type="spellEnd"/>
      <w:r w:rsidRPr="00332DC4">
        <w:rPr>
          <w:rFonts w:ascii="Times New Roman" w:eastAsia="Times New Roman" w:hAnsi="Times New Roman" w:cs="Times New Roman"/>
          <w:color w:val="000000"/>
          <w:sz w:val="28"/>
          <w:szCs w:val="28"/>
          <w:lang w:eastAsia="ru-RU"/>
        </w:rPr>
        <w:t xml:space="preserve"> технологии, позволяющие решать задачи формирования общих учебных умений и навыков, что ориентирует на усиление познавательной, коммуникативной, практической и творческой деятельности.</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lastRenderedPageBreak/>
        <w:t xml:space="preserve">Активизации познавательной деятельности, развитию творческих возможностей и физическому развитию учащихся способствуют различные методы обучения: </w:t>
      </w:r>
      <w:r w:rsidR="00D95047" w:rsidRPr="00332DC4">
        <w:rPr>
          <w:rFonts w:ascii="Times New Roman" w:eastAsia="Times New Roman" w:hAnsi="Times New Roman" w:cs="Times New Roman"/>
          <w:color w:val="000000"/>
          <w:sz w:val="28"/>
          <w:szCs w:val="28"/>
          <w:lang w:eastAsia="ru-RU"/>
        </w:rPr>
        <w:t>объяснительный, метод</w:t>
      </w:r>
      <w:r w:rsidRPr="00332DC4">
        <w:rPr>
          <w:rFonts w:ascii="Times New Roman" w:eastAsia="Times New Roman" w:hAnsi="Times New Roman" w:cs="Times New Roman"/>
          <w:color w:val="000000"/>
          <w:sz w:val="28"/>
          <w:szCs w:val="28"/>
          <w:lang w:eastAsia="ru-RU"/>
        </w:rPr>
        <w:t xml:space="preserve"> круговой тренировки, групповые задания, индивидуальные задания, беседы, педагогическое наблюдение, дифференцированный подход в обучении.</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На тренировках большое внимание уделяется разминке. Разминка, как известно, является одним из необходимых и важных элементом тренировки и спортивного состязания. Продолжительность общей части разминки составляет примерно 5 - 10 минут, специальной – 10 – 15 минут. Общая разминка состоит из различных упражнений: (упражнения без мяча), индивидуальные упражнения, состоящие из медленного и быстрого бега, чередования движения рук, туловища, ног, разнообразных прыжков, бег с остановками, поворотами и изменениями направления и характера движения.</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Упражнения выполняются каждым игроком самостоятельно под наблюдением тренера, в произвольном сочетании постепенно усиливающимся темпе, в нужной для каждого дозировке. Коллективные упражнения, в которых рывки чередуются с остановками, поворотами, с изменениями направления движения.</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Специальная часть разминки содержит именно эти предстоящие движения, она позволяет воспроизвести те навыки, которые будут необходимы в игре. Специальная разминка состоит из упражнений с мячом, специальных игровых элементов, бросков по кольцу. Далее используется игровая разминка. Она проводится следующим образом: за счет уплотнения времени общей и специальной части, в последующей даётся игра на один щит двух составов команд (на одной половине поля) с соблюдением правил игры, по принципу: владеющая мячом команда атакует кольцо.</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Проведенный анализ игры показал, что команды, проводя игровую разминку, играют лучше, чем в тех случаях, когда они применяют обычную разминку. Вместе с этим, команды после игровой разминки, играют лучше, чем противник после обычной разминки. Преимущество игровой разминки особенно сказывается </w:t>
      </w:r>
      <w:proofErr w:type="gramStart"/>
      <w:r w:rsidRPr="00332DC4">
        <w:rPr>
          <w:rFonts w:ascii="Times New Roman" w:eastAsia="Times New Roman" w:hAnsi="Times New Roman" w:cs="Times New Roman"/>
          <w:color w:val="000000"/>
          <w:sz w:val="28"/>
          <w:szCs w:val="28"/>
          <w:lang w:eastAsia="ru-RU"/>
        </w:rPr>
        <w:t>в первые</w:t>
      </w:r>
      <w:proofErr w:type="gramEnd"/>
      <w:r w:rsidRPr="00332DC4">
        <w:rPr>
          <w:rFonts w:ascii="Times New Roman" w:eastAsia="Times New Roman" w:hAnsi="Times New Roman" w:cs="Times New Roman"/>
          <w:color w:val="000000"/>
          <w:sz w:val="28"/>
          <w:szCs w:val="28"/>
          <w:lang w:eastAsia="ru-RU"/>
        </w:rPr>
        <w:t xml:space="preserve"> 5-10 минут игры и, в большинстве случаев, встреча заканчивается победой команды, проводящей заранее игровую разминку.</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Особая роль в тренировочном процессе принадлежит технической подготовке. Для осуществления правильной и рациональной технической подготовки необходимо:</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1. В равной мере владеть всеми известными в современном баскетболе техническими приемами и разнообразными способами их выполнения.</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2. Владеть сочетаниями нескольких технических приемов, связанных между собой в различные комбинации.</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lastRenderedPageBreak/>
        <w:t xml:space="preserve">3. Иметь на вооружении комплекс индивидуальных приемов, которыми </w:t>
      </w:r>
      <w:proofErr w:type="gramStart"/>
      <w:r w:rsidRPr="00332DC4">
        <w:rPr>
          <w:rFonts w:ascii="Times New Roman" w:eastAsia="Times New Roman" w:hAnsi="Times New Roman" w:cs="Times New Roman"/>
          <w:color w:val="000000"/>
          <w:sz w:val="28"/>
          <w:szCs w:val="28"/>
          <w:lang w:eastAsia="ru-RU"/>
        </w:rPr>
        <w:t>занимающемуся</w:t>
      </w:r>
      <w:proofErr w:type="gramEnd"/>
      <w:r w:rsidRPr="00332DC4">
        <w:rPr>
          <w:rFonts w:ascii="Times New Roman" w:eastAsia="Times New Roman" w:hAnsi="Times New Roman" w:cs="Times New Roman"/>
          <w:color w:val="000000"/>
          <w:sz w:val="28"/>
          <w:szCs w:val="28"/>
          <w:lang w:eastAsia="ru-RU"/>
        </w:rPr>
        <w:t xml:space="preserve"> приходится наиболее часто пользоваться в игре в связи с выполняемыми в команде функциями.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 начале обучения овладение приемами техники нападения должно предшествовать изучению приемов техники защиты. В дальнейшем техника защиты и нападения изучаются параллельно. На каждом этапе (их можно выделить три) технической подготовки решаются определенные задачи.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 этап - изучаются основные приемы и главные способы их выполнения, а также основные сочетания этих приемов. Особое внимание при этом обращается на изучение приемов в передвижении в различных направлениях, на выполнение их правой и левой рукой, в правую и левую сторону.</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II этап - изучаются все способы ранее изученных приемов и большое многообразие их сочетаний. При этом предъявляются повышенные требования к качеству выполнения приемов в различных игровых ситуациях.</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III этап - комплекс изученных приемов совершенствуется, уточняется, расширяется и на его базе ведется более глубокая индивидуальная работа с каждым учеником.</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При начальном обучении отдельным техническим приемам наиболее характерной чертой является изучение каждого приема изолированно и лишь затем соединение изученных приемов в простые сочетания (передвижение- остановка, остановка - повороты, передвижение - ловля - передача мяча), состоящее главным образом из 2-3 приемов. Здесь особо пристального внимания требуют точность исходных положений, амплитуда движений и их согласованность по </w:t>
      </w:r>
      <w:proofErr w:type="spellStart"/>
      <w:r w:rsidRPr="00332DC4">
        <w:rPr>
          <w:rFonts w:ascii="Times New Roman" w:eastAsia="Times New Roman" w:hAnsi="Times New Roman" w:cs="Times New Roman"/>
          <w:color w:val="000000"/>
          <w:sz w:val="28"/>
          <w:szCs w:val="28"/>
          <w:lang w:eastAsia="ru-RU"/>
        </w:rPr>
        <w:t>ф</w:t>
      </w:r>
      <w:proofErr w:type="gramStart"/>
      <w:r w:rsidRPr="00332DC4">
        <w:rPr>
          <w:rFonts w:ascii="Times New Roman" w:eastAsia="Times New Roman" w:hAnsi="Times New Roman" w:cs="Times New Roman"/>
          <w:color w:val="000000"/>
          <w:sz w:val="28"/>
          <w:szCs w:val="28"/>
          <w:lang w:eastAsia="ru-RU"/>
        </w:rPr>
        <w:t>a</w:t>
      </w:r>
      <w:proofErr w:type="gramEnd"/>
      <w:r w:rsidRPr="00332DC4">
        <w:rPr>
          <w:rFonts w:ascii="Times New Roman" w:eastAsia="Times New Roman" w:hAnsi="Times New Roman" w:cs="Times New Roman"/>
          <w:color w:val="000000"/>
          <w:sz w:val="28"/>
          <w:szCs w:val="28"/>
          <w:lang w:eastAsia="ru-RU"/>
        </w:rPr>
        <w:t>зам</w:t>
      </w:r>
      <w:proofErr w:type="spellEnd"/>
      <w:r w:rsidRPr="00332DC4">
        <w:rPr>
          <w:rFonts w:ascii="Times New Roman" w:eastAsia="Times New Roman" w:hAnsi="Times New Roman" w:cs="Times New Roman"/>
          <w:color w:val="000000"/>
          <w:sz w:val="28"/>
          <w:szCs w:val="28"/>
          <w:lang w:eastAsia="ru-RU"/>
        </w:rPr>
        <w:t xml:space="preserve">. Обучение каждому приему ведется вначале в наиболее благоприятных условиях (использование облегченных мячей, выполнение упражнений на месте, по частям, без сопротивления защитника и </w:t>
      </w:r>
      <w:proofErr w:type="spellStart"/>
      <w:r w:rsidRPr="00332DC4">
        <w:rPr>
          <w:rFonts w:ascii="Times New Roman" w:eastAsia="Times New Roman" w:hAnsi="Times New Roman" w:cs="Times New Roman"/>
          <w:color w:val="000000"/>
          <w:sz w:val="28"/>
          <w:szCs w:val="28"/>
          <w:lang w:eastAsia="ru-RU"/>
        </w:rPr>
        <w:t>т.д</w:t>
      </w:r>
      <w:proofErr w:type="spellEnd"/>
      <w:r w:rsidRPr="00332DC4">
        <w:rPr>
          <w:rFonts w:ascii="Times New Roman" w:eastAsia="Times New Roman" w:hAnsi="Times New Roman" w:cs="Times New Roman"/>
          <w:color w:val="000000"/>
          <w:sz w:val="28"/>
          <w:szCs w:val="28"/>
          <w:lang w:eastAsia="ru-RU"/>
        </w:rPr>
        <w:t>). Затем упражнение выполняется целостно, в движении с сопротивлением пассивного и активного защитника и, наконец, в условиях игры.</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К основным техническим приёмам относятся: ведение мяча, броски, передачи мяча, ловля, вырывание и выбивание мяча.</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Ведение мяча - прием, который позволяет игроку перемещаться по площадке с мячом. Вначале изучается на месте, затем в движении, шагом и бегом. Следует осваивать ведение правой и левой рукой. При ведении необходимо помнить, что мяч нужно посылать в площадку, используя движение кисти, пальцев и небольшое движение в локте. Нельзя бить по мячу ладонью. Держать голову поднятой, чтобы видеть других игроков. Удерживать мяч с боку, чуть спереди, справа, когда ведет правая рука, и слева, когда - левая. Ноги должны быть согнуты, а туловище наклонено вперед.</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lastRenderedPageBreak/>
        <w:t>Четкое выполнение броска мяча в корзину является целью игры, поэтому его необходимо считать самым важным техническим приемом в баскетболе.</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На тренировках отрабатываются следующие способы бросков: броски в движении, со средних и дальних дистанций, бросок в прыжке, «</w:t>
      </w:r>
      <w:proofErr w:type="spellStart"/>
      <w:r w:rsidRPr="00332DC4">
        <w:rPr>
          <w:rFonts w:ascii="Times New Roman" w:eastAsia="Times New Roman" w:hAnsi="Times New Roman" w:cs="Times New Roman"/>
          <w:color w:val="000000"/>
          <w:sz w:val="28"/>
          <w:szCs w:val="28"/>
          <w:lang w:eastAsia="ru-RU"/>
        </w:rPr>
        <w:t>добивание</w:t>
      </w:r>
      <w:proofErr w:type="spellEnd"/>
      <w:r w:rsidRPr="00332DC4">
        <w:rPr>
          <w:rFonts w:ascii="Times New Roman" w:eastAsia="Times New Roman" w:hAnsi="Times New Roman" w:cs="Times New Roman"/>
          <w:color w:val="000000"/>
          <w:sz w:val="28"/>
          <w:szCs w:val="28"/>
          <w:lang w:eastAsia="ru-RU"/>
        </w:rPr>
        <w:t>» мяча, бросок сверху одной и двумя руками, штрафной бросок.</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Обучение броску с места одной рукой от плеча:</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Для правильной техники большое значение имеет исходное положение. Необходимо мяч удерживать пальцами, не касаясь его ладонями. Бросающая рука лежит на мяче сзади. Поддерживающая рука находится сбоку на мяче для устойчивости надежного контроля. Нужно развернуться лицом к корзине и встать в положение устойчивого равновесия. Одну ногу выдвинуть немного вперед. Ноги должны быть расставлены примерно на ширину плеч. Взгляд нужно сфокусировать на передней душке кольца и мысленно представить, что мяч перелетает через нее в корзину. Усилия исходят от мышц согнутых коленей и кисти, а также зависят от расстояния до кольца. Ноги слегка сгибаются, правая рука сгибается и поднимается вверх таким образом, чтобы мяч был вынесен над плечом. Левая рука продолжает поддерживать мяч сбоку. Локоть бросающей руки должен быть направлен вперед. Мяч направляется в корзину в результате одновременного, равноускоренного движения ног, руки и кисти, </w:t>
      </w:r>
      <w:r w:rsidR="00D3536B" w:rsidRPr="00332DC4">
        <w:rPr>
          <w:rFonts w:ascii="Times New Roman" w:eastAsia="Times New Roman" w:hAnsi="Times New Roman" w:cs="Times New Roman"/>
          <w:color w:val="000000"/>
          <w:sz w:val="28"/>
          <w:szCs w:val="28"/>
          <w:lang w:eastAsia="ru-RU"/>
        </w:rPr>
        <w:t>во</w:t>
      </w:r>
      <w:r w:rsidR="00D3536B">
        <w:rPr>
          <w:rFonts w:ascii="Times New Roman" w:eastAsia="Times New Roman" w:hAnsi="Times New Roman" w:cs="Times New Roman"/>
          <w:color w:val="000000"/>
          <w:sz w:val="28"/>
          <w:szCs w:val="28"/>
          <w:lang w:eastAsia="ru-RU"/>
        </w:rPr>
        <w:t xml:space="preserve"> </w:t>
      </w:r>
      <w:r w:rsidR="00D3536B" w:rsidRPr="00332DC4">
        <w:rPr>
          <w:rFonts w:ascii="Times New Roman" w:eastAsia="Times New Roman" w:hAnsi="Times New Roman" w:cs="Times New Roman"/>
          <w:color w:val="000000"/>
          <w:sz w:val="28"/>
          <w:szCs w:val="28"/>
          <w:lang w:eastAsia="ru-RU"/>
        </w:rPr>
        <w:t>время</w:t>
      </w:r>
      <w:r w:rsidRPr="00332DC4">
        <w:rPr>
          <w:rFonts w:ascii="Times New Roman" w:eastAsia="Times New Roman" w:hAnsi="Times New Roman" w:cs="Times New Roman"/>
          <w:color w:val="000000"/>
          <w:sz w:val="28"/>
          <w:szCs w:val="28"/>
          <w:lang w:eastAsia="ru-RU"/>
        </w:rPr>
        <w:t xml:space="preserve">, которого мяч последовательно скатывается сначала с ладони, затем с пальцев и отрывается от кончиков указательного и среднего пальцев. Посылая мяч в корзину, ему следует придать обратное движение. Это достигается за счет активного сгибающего движения кисти бросающей руки. Поддерживающая рука не участвует в направляющем мяч движении. Сопровождая мяч, надо полностью выпрямить руку в направлении корзины. Ладонь кисти бросающей руки, после броска должна быть параллельной полу. Тело при выпуске мяча следует слегка подать вперед, </w:t>
      </w:r>
      <w:proofErr w:type="gramStart"/>
      <w:r w:rsidRPr="00332DC4">
        <w:rPr>
          <w:rFonts w:ascii="Times New Roman" w:eastAsia="Times New Roman" w:hAnsi="Times New Roman" w:cs="Times New Roman"/>
          <w:color w:val="000000"/>
          <w:sz w:val="28"/>
          <w:szCs w:val="28"/>
          <w:lang w:eastAsia="ru-RU"/>
        </w:rPr>
        <w:t>но</w:t>
      </w:r>
      <w:proofErr w:type="gramEnd"/>
      <w:r w:rsidRPr="00332DC4">
        <w:rPr>
          <w:rFonts w:ascii="Times New Roman" w:eastAsia="Times New Roman" w:hAnsi="Times New Roman" w:cs="Times New Roman"/>
          <w:color w:val="000000"/>
          <w:sz w:val="28"/>
          <w:szCs w:val="28"/>
          <w:lang w:eastAsia="ru-RU"/>
        </w:rPr>
        <w:t xml:space="preserve"> ни в коем случае не назад или в сторону.</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Возможны характерные ошибки при броске мяча в корзину: несогласованное движение рук и ног; низкая траектория полета мяча.</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Штрафной бросок</w:t>
      </w:r>
      <w:r w:rsidRPr="00332DC4">
        <w:rPr>
          <w:rFonts w:ascii="Times New Roman" w:eastAsia="Times New Roman" w:hAnsi="Times New Roman" w:cs="Times New Roman"/>
          <w:color w:val="000000"/>
          <w:sz w:val="28"/>
          <w:szCs w:val="28"/>
          <w:lang w:eastAsia="ru-RU"/>
        </w:rPr>
        <w:t>.</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По технике выполнения штрафные броски ничем не отличаются от выше описанных бросков одной рукой от плеча.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Штрафной бросок имеет свои особенности: он всегда выполняется с одного и того же места и игроку, бросающему мяч, никто не мешает. При обучении учеников штрафному броску необходимо объяснить, в каких случаях игроки и команда наказываются штрафным броском и какие правила нужно соблюдать при его выполнении. При выполнении броска нужно сразу обратить внимание учащихся на исходное положение перед броском, особенности прицеливания (на передний край кольца). Если ученик не добрасывает мяч до щита, уменьшается </w:t>
      </w:r>
      <w:r w:rsidRPr="00332DC4">
        <w:rPr>
          <w:rFonts w:ascii="Times New Roman" w:eastAsia="Times New Roman" w:hAnsi="Times New Roman" w:cs="Times New Roman"/>
          <w:color w:val="000000"/>
          <w:sz w:val="28"/>
          <w:szCs w:val="28"/>
          <w:lang w:eastAsia="ru-RU"/>
        </w:rPr>
        <w:lastRenderedPageBreak/>
        <w:t xml:space="preserve">расстояние на 1-1,5 метра. Обучение способам бросков осуществляется систематически, с использованием мониторинга </w:t>
      </w:r>
      <w:r w:rsidR="00D3536B" w:rsidRPr="00332DC4">
        <w:rPr>
          <w:rFonts w:ascii="Times New Roman" w:eastAsia="Times New Roman" w:hAnsi="Times New Roman" w:cs="Times New Roman"/>
          <w:color w:val="000000"/>
          <w:sz w:val="28"/>
          <w:szCs w:val="28"/>
          <w:lang w:eastAsia="ru-RU"/>
        </w:rPr>
        <w:t>результативности.</w:t>
      </w:r>
    </w:p>
    <w:p w:rsidR="004004EA"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Передачи мяча в движении; ведение мяча попеременно правой и левой рукой; персональная защита; нападение быстрым прорывом; мальчики - бросок мяча двумя и одной рукой сверху в прыжке.</w:t>
      </w:r>
    </w:p>
    <w:p w:rsidR="004004EA"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Передача мяча в движении</w:t>
      </w:r>
      <w:r w:rsidRPr="00332DC4">
        <w:rPr>
          <w:rFonts w:ascii="Times New Roman" w:eastAsia="Times New Roman" w:hAnsi="Times New Roman" w:cs="Times New Roman"/>
          <w:color w:val="000000"/>
          <w:sz w:val="28"/>
          <w:szCs w:val="28"/>
          <w:lang w:eastAsia="ru-RU"/>
        </w:rPr>
        <w:t>.</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При обучении ловле и передаче мяча в движении сначала занимающимся предлагается проделать имитацию ловли мяча с шагом правой ноги, все </w:t>
      </w:r>
      <w:proofErr w:type="gramStart"/>
      <w:r w:rsidRPr="00332DC4">
        <w:rPr>
          <w:rFonts w:ascii="Times New Roman" w:eastAsia="Times New Roman" w:hAnsi="Times New Roman" w:cs="Times New Roman"/>
          <w:color w:val="000000"/>
          <w:sz w:val="28"/>
          <w:szCs w:val="28"/>
          <w:lang w:eastAsia="ru-RU"/>
        </w:rPr>
        <w:t>время</w:t>
      </w:r>
      <w:proofErr w:type="gramEnd"/>
      <w:r w:rsidRPr="00332DC4">
        <w:rPr>
          <w:rFonts w:ascii="Times New Roman" w:eastAsia="Times New Roman" w:hAnsi="Times New Roman" w:cs="Times New Roman"/>
          <w:color w:val="000000"/>
          <w:sz w:val="28"/>
          <w:szCs w:val="28"/>
          <w:lang w:eastAsia="ru-RU"/>
        </w:rPr>
        <w:t xml:space="preserve"> толкаясь левой. Как только усвоят это подготовительное упражнение, переходят к передаче мяча в движении.</w:t>
      </w:r>
    </w:p>
    <w:p w:rsidR="00271D25"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Ловля и передача мяча с отскоком от пола.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Этот способ применяется для передачи мяча партнеру, когда на пути находится соперник. Мяч ударяется об пол около ног и под вытянутыми руками соперника, чтобы он не мог блокировать или прервать передачу. Передача и ловля выполняется так же, как и передача от груди, только мяч направляется в пол. Данная передача самая медленная из всех, ее нужно использовать только в случае уверенности в успехе. Этот технический прием изучается и совершенствуется во взаимосвязи с другими приемами и упражнениями, которые моделируют игровые ситуации.</w:t>
      </w:r>
    </w:p>
    <w:p w:rsidR="006D3103"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Вырывание и выбивание мяча.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Вырывание совершается захватом мяча возможно глубже двумя руками с последующим резким рывком мяча к себе, при этом одновременно происходит поворот туловища.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Выбивание совершается резким, коротким ударом кисти, с плотно прижатыми пальцами, по мячу сверху или снизу. Рекомендуется выбивать мяч в момент ловли.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Наиболее приемлемой формой организации занятий по баскетболу на тренировках является фронтальная, которая предусматривает одновременную работу со всей группой над общим материалом. При этом обычно используются построения в 2 шеренги лицом друг к другу, в колоннах (параллельных и встречных), в круге. Для повышения эффективности обучения техническим приемам игры следует широко применять и рационально использовать всё имеющееся оборудование.</w:t>
      </w:r>
      <w:r w:rsidR="004D20F2" w:rsidRPr="00332DC4">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 xml:space="preserve">При обучении техническим приемам и развитии двигательных качеств, нужно чаще применять подводящие упражнения и подвижные игры, особенно в группах начальной подготовки НП-1, НП-2. Главное содержание подвижных игр составляют разнообразные движения и действия играющих, оказывающие благотворное влияние на сердечнососудистую, мышечную, дыхательную и другие системы организма. Занятия играми обогащают учеников новыми ощущениями, представлениями, понятиями, </w:t>
      </w:r>
      <w:r w:rsidRPr="00332DC4">
        <w:rPr>
          <w:rFonts w:ascii="Times New Roman" w:eastAsia="Times New Roman" w:hAnsi="Times New Roman" w:cs="Times New Roman"/>
          <w:color w:val="000000"/>
          <w:sz w:val="28"/>
          <w:szCs w:val="28"/>
          <w:lang w:eastAsia="ru-RU"/>
        </w:rPr>
        <w:lastRenderedPageBreak/>
        <w:t>закаляют нервную систему, развивают способность к оценке пространственных и временных отношений, быстро и правильно реагировать на сложившуюся ситуацию в часто меняющейся обстановке.</w:t>
      </w:r>
      <w:r w:rsidR="004D20F2" w:rsidRPr="00332DC4">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 xml:space="preserve">Правила игры способствуют воспитанию сознательной дисциплины, честности, выдержки, умения взять себя в руки после сильного возбуждения, сдерживать свои эгоистические порывы. </w:t>
      </w:r>
      <w:proofErr w:type="gramStart"/>
      <w:r w:rsidRPr="00332DC4">
        <w:rPr>
          <w:rFonts w:ascii="Times New Roman" w:eastAsia="Times New Roman" w:hAnsi="Times New Roman" w:cs="Times New Roman"/>
          <w:color w:val="000000"/>
          <w:sz w:val="28"/>
          <w:szCs w:val="28"/>
          <w:lang w:eastAsia="ru-RU"/>
        </w:rPr>
        <w:t>Для повышения эффективности обучения используется поточный метод и круговая тренировка, которые значительно повышают активность занимающихся и плотность тренировки.</w:t>
      </w:r>
      <w:proofErr w:type="gramEnd"/>
      <w:r w:rsidRPr="00332DC4">
        <w:rPr>
          <w:rFonts w:ascii="Times New Roman" w:eastAsia="Times New Roman" w:hAnsi="Times New Roman" w:cs="Times New Roman"/>
          <w:color w:val="000000"/>
          <w:sz w:val="28"/>
          <w:szCs w:val="28"/>
          <w:lang w:eastAsia="ru-RU"/>
        </w:rPr>
        <w:t xml:space="preserve"> Положительной чертой круговой тренировки является и то, что в ней удачно сочетается жесткое нормирование нагрузки с индивидуализацией её.</w:t>
      </w:r>
      <w:r w:rsidR="004D20F2" w:rsidRPr="00332DC4">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Когда учащиеся освоят основные приемы игры (передвижения, ловлю, передачу, ведение и бросок мяча к кольцу), можно переходить к тактической подготовке и применению освоенного в игровой обстановке.</w:t>
      </w:r>
    </w:p>
    <w:p w:rsidR="00606A70"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Тактическая подготовка</w:t>
      </w:r>
      <w:r w:rsidRPr="00332DC4">
        <w:rPr>
          <w:rFonts w:ascii="Times New Roman" w:eastAsia="Times New Roman" w:hAnsi="Times New Roman" w:cs="Times New Roman"/>
          <w:color w:val="000000"/>
          <w:sz w:val="28"/>
          <w:szCs w:val="28"/>
          <w:lang w:eastAsia="ru-RU"/>
        </w:rPr>
        <w:t xml:space="preserve"> базируется на способности быстро и </w:t>
      </w:r>
      <w:r w:rsidR="00D3536B" w:rsidRPr="00332DC4">
        <w:rPr>
          <w:rFonts w:ascii="Times New Roman" w:eastAsia="Times New Roman" w:hAnsi="Times New Roman" w:cs="Times New Roman"/>
          <w:color w:val="000000"/>
          <w:sz w:val="28"/>
          <w:szCs w:val="28"/>
          <w:lang w:eastAsia="ru-RU"/>
        </w:rPr>
        <w:t>правильно воспринимать,</w:t>
      </w:r>
      <w:r w:rsidRPr="00332DC4">
        <w:rPr>
          <w:rFonts w:ascii="Times New Roman" w:eastAsia="Times New Roman" w:hAnsi="Times New Roman" w:cs="Times New Roman"/>
          <w:color w:val="000000"/>
          <w:sz w:val="28"/>
          <w:szCs w:val="28"/>
          <w:lang w:eastAsia="ru-RU"/>
        </w:rPr>
        <w:t xml:space="preserve"> и анализировать складывающуюся ситуацию, находить оптимальное решение данной тактической задачи.</w:t>
      </w:r>
      <w:r w:rsidR="004D20F2" w:rsidRPr="00332DC4">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При изучении тактических взаимодействий тренер сначала объясняет принцип взаимодействия играющих и показывает его схематично. Затем ученики выполняют задание в медленном темпе без защитника, затем с защитником в то же время, увеличивая скорость передвижения.</w:t>
      </w:r>
      <w:r w:rsidR="004D20F2" w:rsidRPr="00332DC4">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 xml:space="preserve">Умение учащихся применять изученное проверяется в специально организованной и управляемой тренером двусторонней учебной игре. При проведении двусторонней учебной игры надо обязательно после её окончания делать разбор, оценивать действия команд в целом, а также каждого игрока в отдельности. Проведение этих мероприятий позволяет говорить о 100% </w:t>
      </w:r>
      <w:proofErr w:type="spellStart"/>
      <w:r w:rsidRPr="00332DC4">
        <w:rPr>
          <w:rFonts w:ascii="Times New Roman" w:eastAsia="Times New Roman" w:hAnsi="Times New Roman" w:cs="Times New Roman"/>
          <w:color w:val="000000"/>
          <w:sz w:val="28"/>
          <w:szCs w:val="28"/>
          <w:lang w:eastAsia="ru-RU"/>
        </w:rPr>
        <w:t>обучености</w:t>
      </w:r>
      <w:proofErr w:type="spellEnd"/>
      <w:r w:rsidRPr="00332DC4">
        <w:rPr>
          <w:rFonts w:ascii="Times New Roman" w:eastAsia="Times New Roman" w:hAnsi="Times New Roman" w:cs="Times New Roman"/>
          <w:color w:val="000000"/>
          <w:sz w:val="28"/>
          <w:szCs w:val="28"/>
          <w:lang w:eastAsia="ru-RU"/>
        </w:rPr>
        <w:t xml:space="preserve"> </w:t>
      </w:r>
      <w:r w:rsidR="00D3536B" w:rsidRPr="00332DC4">
        <w:rPr>
          <w:rFonts w:ascii="Times New Roman" w:eastAsia="Times New Roman" w:hAnsi="Times New Roman" w:cs="Times New Roman"/>
          <w:color w:val="000000"/>
          <w:sz w:val="28"/>
          <w:szCs w:val="28"/>
          <w:lang w:eastAsia="ru-RU"/>
        </w:rPr>
        <w:t>учащихся. Помимо</w:t>
      </w:r>
      <w:r w:rsidRPr="00332DC4">
        <w:rPr>
          <w:rFonts w:ascii="Times New Roman" w:eastAsia="Times New Roman" w:hAnsi="Times New Roman" w:cs="Times New Roman"/>
          <w:color w:val="000000"/>
          <w:sz w:val="28"/>
          <w:szCs w:val="28"/>
          <w:lang w:eastAsia="ru-RU"/>
        </w:rPr>
        <w:t xml:space="preserve"> качественной подачи учебного материала четко планируется организация тренировки. Используется вся площадка, дополнительные щиты, наибольшее количество мячей. Для повышения эмоциональности применяется игровой и соревновательный методы (кто сделает большее количество раз, быстрее, выполнит лучше и т.д.).</w:t>
      </w:r>
    </w:p>
    <w:p w:rsidR="00154554" w:rsidRPr="00332DC4" w:rsidRDefault="00154554" w:rsidP="009F2ED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Детский тренер, прежде всего, должен быть хорошим психологом и подходить к каждому игроку индивидуально. Он должен знать слабые стороны своих воспитанников и способствовать выявлению сильных качеств. И в тоже время </w:t>
      </w:r>
      <w:r w:rsidR="009F2ED6" w:rsidRPr="00332DC4">
        <w:rPr>
          <w:rFonts w:ascii="Times New Roman" w:eastAsia="Times New Roman" w:hAnsi="Times New Roman" w:cs="Times New Roman"/>
          <w:color w:val="000000"/>
          <w:sz w:val="28"/>
          <w:szCs w:val="28"/>
          <w:lang w:eastAsia="ru-RU"/>
        </w:rPr>
        <w:t>баскетбол — это</w:t>
      </w:r>
      <w:r w:rsidRPr="00332DC4">
        <w:rPr>
          <w:rFonts w:ascii="Times New Roman" w:eastAsia="Times New Roman" w:hAnsi="Times New Roman" w:cs="Times New Roman"/>
          <w:color w:val="000000"/>
          <w:sz w:val="28"/>
          <w:szCs w:val="28"/>
          <w:lang w:eastAsia="ru-RU"/>
        </w:rPr>
        <w:t xml:space="preserve"> командная игра и надо внушать игрокам, что они единое целое. На тренировке необходимо создавать такую рабочую обстановку, когда дети вместе с тренером одержимы идеей </w:t>
      </w:r>
      <w:proofErr w:type="gramStart"/>
      <w:r w:rsidRPr="00332DC4">
        <w:rPr>
          <w:rFonts w:ascii="Times New Roman" w:eastAsia="Times New Roman" w:hAnsi="Times New Roman" w:cs="Times New Roman"/>
          <w:color w:val="000000"/>
          <w:sz w:val="28"/>
          <w:szCs w:val="28"/>
          <w:lang w:eastAsia="ru-RU"/>
        </w:rPr>
        <w:t>достичь</w:t>
      </w:r>
      <w:proofErr w:type="gramEnd"/>
      <w:r w:rsidRPr="00332DC4">
        <w:rPr>
          <w:rFonts w:ascii="Times New Roman" w:eastAsia="Times New Roman" w:hAnsi="Times New Roman" w:cs="Times New Roman"/>
          <w:color w:val="000000"/>
          <w:sz w:val="28"/>
          <w:szCs w:val="28"/>
          <w:lang w:eastAsia="ru-RU"/>
        </w:rPr>
        <w:t xml:space="preserve"> высоких спортивных результатов.</w:t>
      </w:r>
    </w:p>
    <w:p w:rsidR="00154554" w:rsidRPr="00332DC4" w:rsidRDefault="00154554" w:rsidP="00795C6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Современные требования в спорте и в баскетболе предполагают тщательные занятия общефизической и специальной физической подготовкой с самого раннего возраста. А для тактической подготовки надо использовать любую </w:t>
      </w:r>
      <w:r w:rsidRPr="00332DC4">
        <w:rPr>
          <w:rFonts w:ascii="Times New Roman" w:eastAsia="Times New Roman" w:hAnsi="Times New Roman" w:cs="Times New Roman"/>
          <w:color w:val="000000"/>
          <w:sz w:val="28"/>
          <w:szCs w:val="28"/>
          <w:lang w:eastAsia="ru-RU"/>
        </w:rPr>
        <w:lastRenderedPageBreak/>
        <w:t xml:space="preserve">возможность соревноваться с другими командами, участвовать в турнирах и товарищеских играх. Конечно, в спорте бывают и </w:t>
      </w:r>
      <w:r w:rsidR="00795C6A" w:rsidRPr="00332DC4">
        <w:rPr>
          <w:rFonts w:ascii="Times New Roman" w:eastAsia="Times New Roman" w:hAnsi="Times New Roman" w:cs="Times New Roman"/>
          <w:color w:val="000000"/>
          <w:sz w:val="28"/>
          <w:szCs w:val="28"/>
          <w:lang w:eastAsia="ru-RU"/>
        </w:rPr>
        <w:t>победы,</w:t>
      </w:r>
      <w:r w:rsidRPr="00332DC4">
        <w:rPr>
          <w:rFonts w:ascii="Times New Roman" w:eastAsia="Times New Roman" w:hAnsi="Times New Roman" w:cs="Times New Roman"/>
          <w:color w:val="000000"/>
          <w:sz w:val="28"/>
          <w:szCs w:val="28"/>
          <w:lang w:eastAsia="ru-RU"/>
        </w:rPr>
        <w:t xml:space="preserve"> и поражения. Если команда выигрывает, тренер становится самым счастливым человеком, а если проигрывает, надо в первую очередь искать в своем тренерском процессе причины поражения.</w:t>
      </w:r>
    </w:p>
    <w:p w:rsidR="00154554" w:rsidRPr="00332DC4" w:rsidRDefault="00154554" w:rsidP="00795C6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Хочется вырастить своих воспитанников не только хорошими спортсменами, но и прекрасными, всесторонне развитыми людьми. Регулярные занятия спортом – это, прежде всего, дисциплина, воспитание воли, характера. Все эти качества необходимы подрастающему поколению нашей страны.</w:t>
      </w:r>
    </w:p>
    <w:p w:rsidR="00154554" w:rsidRPr="00332DC4" w:rsidRDefault="00154554" w:rsidP="00E7691A">
      <w:pPr>
        <w:shd w:val="clear" w:color="auto" w:fill="FFFFFF"/>
        <w:spacing w:after="0"/>
        <w:jc w:val="both"/>
        <w:rPr>
          <w:rFonts w:ascii="Times New Roman" w:eastAsia="Times New Roman" w:hAnsi="Times New Roman" w:cs="Times New Roman"/>
          <w:color w:val="000000"/>
          <w:sz w:val="28"/>
          <w:szCs w:val="28"/>
          <w:lang w:eastAsia="ru-RU"/>
        </w:rPr>
      </w:pPr>
    </w:p>
    <w:p w:rsidR="00606A70" w:rsidRPr="00332DC4" w:rsidRDefault="00606A70" w:rsidP="00E7691A">
      <w:pPr>
        <w:spacing w:after="0"/>
        <w:jc w:val="both"/>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E7691A">
      <w:pPr>
        <w:spacing w:after="0"/>
        <w:jc w:val="both"/>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332DC4" w:rsidRPr="00332DC4" w:rsidRDefault="00332DC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154554" w:rsidRPr="00332DC4" w:rsidRDefault="00154554"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606A70" w:rsidRDefault="00606A70"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795C6A" w:rsidRPr="00332DC4" w:rsidRDefault="00795C6A"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332DC4">
      <w:pPr>
        <w:spacing w:after="0"/>
        <w:jc w:val="center"/>
        <w:rPr>
          <w:rFonts w:ascii="Times New Roman" w:eastAsia="Times New Roman" w:hAnsi="Times New Roman" w:cs="Times New Roman"/>
          <w:b/>
          <w:sz w:val="28"/>
          <w:szCs w:val="28"/>
          <w:lang w:eastAsia="ru-RU"/>
        </w:rPr>
      </w:pPr>
      <w:r w:rsidRPr="00332DC4">
        <w:rPr>
          <w:rFonts w:ascii="Times New Roman" w:eastAsia="Times New Roman" w:hAnsi="Times New Roman" w:cs="Times New Roman"/>
          <w:b/>
          <w:color w:val="252525"/>
          <w:sz w:val="28"/>
          <w:szCs w:val="28"/>
          <w:shd w:val="clear" w:color="auto" w:fill="FFFFFF"/>
          <w:lang w:eastAsia="ru-RU"/>
        </w:rPr>
        <w:lastRenderedPageBreak/>
        <w:t>7. Литература</w:t>
      </w:r>
    </w:p>
    <w:p w:rsidR="00606A70" w:rsidRPr="00332DC4" w:rsidRDefault="00606A70" w:rsidP="00332DC4">
      <w:pPr>
        <w:spacing w:after="0"/>
        <w:rPr>
          <w:rFonts w:ascii="Times New Roman" w:eastAsia="Times New Roman" w:hAnsi="Times New Roman" w:cs="Times New Roman"/>
          <w:b/>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1. </w:t>
      </w:r>
      <w:proofErr w:type="spellStart"/>
      <w:r w:rsidRPr="00332DC4">
        <w:rPr>
          <w:rFonts w:ascii="Times New Roman" w:eastAsia="Times New Roman" w:hAnsi="Times New Roman" w:cs="Times New Roman"/>
          <w:color w:val="000000"/>
          <w:sz w:val="28"/>
          <w:szCs w:val="28"/>
          <w:lang w:eastAsia="ru-RU"/>
        </w:rPr>
        <w:t>Гатмен</w:t>
      </w:r>
      <w:proofErr w:type="spellEnd"/>
      <w:r w:rsidRPr="00332DC4">
        <w:rPr>
          <w:rFonts w:ascii="Times New Roman" w:eastAsia="Times New Roman" w:hAnsi="Times New Roman" w:cs="Times New Roman"/>
          <w:color w:val="000000"/>
          <w:sz w:val="28"/>
          <w:szCs w:val="28"/>
          <w:lang w:eastAsia="ru-RU"/>
        </w:rPr>
        <w:t xml:space="preserve"> Б., </w:t>
      </w:r>
      <w:proofErr w:type="spellStart"/>
      <w:r w:rsidRPr="00332DC4">
        <w:rPr>
          <w:rFonts w:ascii="Times New Roman" w:eastAsia="Times New Roman" w:hAnsi="Times New Roman" w:cs="Times New Roman"/>
          <w:color w:val="000000"/>
          <w:sz w:val="28"/>
          <w:szCs w:val="28"/>
          <w:lang w:eastAsia="ru-RU"/>
        </w:rPr>
        <w:t>Финеган</w:t>
      </w:r>
      <w:proofErr w:type="spellEnd"/>
      <w:r w:rsidRPr="00332DC4">
        <w:rPr>
          <w:rFonts w:ascii="Times New Roman" w:eastAsia="Times New Roman" w:hAnsi="Times New Roman" w:cs="Times New Roman"/>
          <w:i/>
          <w:iCs/>
          <w:color w:val="000000"/>
          <w:sz w:val="28"/>
          <w:szCs w:val="28"/>
          <w:lang w:eastAsia="ru-RU"/>
        </w:rPr>
        <w:t> Т.</w:t>
      </w:r>
      <w:r w:rsidRPr="00332DC4">
        <w:rPr>
          <w:rFonts w:ascii="Times New Roman" w:eastAsia="Times New Roman" w:hAnsi="Times New Roman" w:cs="Times New Roman"/>
          <w:color w:val="000000"/>
          <w:sz w:val="28"/>
          <w:szCs w:val="28"/>
          <w:lang w:eastAsia="ru-RU"/>
        </w:rPr>
        <w:t xml:space="preserve"> Все о тренировке юного баскетболиста. – М.: АСТ, </w:t>
      </w:r>
      <w:proofErr w:type="spellStart"/>
      <w:r w:rsidRPr="00332DC4">
        <w:rPr>
          <w:rFonts w:ascii="Times New Roman" w:eastAsia="Times New Roman" w:hAnsi="Times New Roman" w:cs="Times New Roman"/>
          <w:color w:val="000000"/>
          <w:sz w:val="28"/>
          <w:szCs w:val="28"/>
          <w:lang w:eastAsia="ru-RU"/>
        </w:rPr>
        <w:t>Астрель</w:t>
      </w:r>
      <w:proofErr w:type="spellEnd"/>
      <w:r w:rsidRPr="00332DC4">
        <w:rPr>
          <w:rFonts w:ascii="Times New Roman" w:eastAsia="Times New Roman" w:hAnsi="Times New Roman" w:cs="Times New Roman"/>
          <w:color w:val="000000"/>
          <w:sz w:val="28"/>
          <w:szCs w:val="28"/>
          <w:lang w:eastAsia="ru-RU"/>
        </w:rPr>
        <w:t>, 2007. – (Серия «Шаг за шагом»).</w:t>
      </w: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2. </w:t>
      </w:r>
      <w:proofErr w:type="gramStart"/>
      <w:r w:rsidRPr="00332DC4">
        <w:rPr>
          <w:rFonts w:ascii="Times New Roman" w:eastAsia="Times New Roman" w:hAnsi="Times New Roman" w:cs="Times New Roman"/>
          <w:color w:val="000000"/>
          <w:sz w:val="28"/>
          <w:szCs w:val="28"/>
          <w:lang w:eastAsia="ru-RU"/>
        </w:rPr>
        <w:t>Гомельский</w:t>
      </w:r>
      <w:proofErr w:type="gramEnd"/>
      <w:r w:rsidRPr="00332DC4">
        <w:rPr>
          <w:rFonts w:ascii="Times New Roman" w:eastAsia="Times New Roman" w:hAnsi="Times New Roman" w:cs="Times New Roman"/>
          <w:color w:val="000000"/>
          <w:sz w:val="28"/>
          <w:szCs w:val="28"/>
          <w:lang w:eastAsia="ru-RU"/>
        </w:rPr>
        <w:t xml:space="preserve"> А.Я. Энциклопедия баскетбола от Гомельского. – М.: ФАИР-ПРЕСС, 2003.</w:t>
      </w: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3. </w:t>
      </w:r>
      <w:proofErr w:type="gramStart"/>
      <w:r w:rsidRPr="00332DC4">
        <w:rPr>
          <w:rFonts w:ascii="Times New Roman" w:eastAsia="Times New Roman" w:hAnsi="Times New Roman" w:cs="Times New Roman"/>
          <w:color w:val="000000"/>
          <w:sz w:val="28"/>
          <w:szCs w:val="28"/>
          <w:lang w:eastAsia="ru-RU"/>
        </w:rPr>
        <w:t>Гомельский</w:t>
      </w:r>
      <w:proofErr w:type="gramEnd"/>
      <w:r w:rsidRPr="00332DC4">
        <w:rPr>
          <w:rFonts w:ascii="Times New Roman" w:eastAsia="Times New Roman" w:hAnsi="Times New Roman" w:cs="Times New Roman"/>
          <w:color w:val="000000"/>
          <w:sz w:val="28"/>
          <w:szCs w:val="28"/>
          <w:lang w:eastAsia="ru-RU"/>
        </w:rPr>
        <w:t xml:space="preserve"> Е.Я. Игра гигантов. – М.: Вагриус, 2004.</w:t>
      </w: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947A1" w:rsidRDefault="006947A1"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795C6A" w:rsidRDefault="00795C6A"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795C6A" w:rsidRDefault="00795C6A"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606A70" w:rsidRDefault="00606A70" w:rsidP="006371AF">
      <w:pPr>
        <w:shd w:val="clear" w:color="auto" w:fill="FFFFFF"/>
        <w:spacing w:after="150" w:line="240" w:lineRule="auto"/>
        <w:jc w:val="right"/>
        <w:rPr>
          <w:rFonts w:ascii="Times New Roman" w:eastAsia="Times New Roman" w:hAnsi="Times New Roman" w:cs="Times New Roman"/>
          <w:b/>
          <w:color w:val="000000"/>
          <w:sz w:val="28"/>
          <w:szCs w:val="28"/>
          <w:lang w:eastAsia="ru-RU"/>
        </w:rPr>
      </w:pPr>
      <w:r w:rsidRPr="00154554">
        <w:rPr>
          <w:rFonts w:ascii="Times New Roman" w:eastAsia="Times New Roman" w:hAnsi="Times New Roman" w:cs="Times New Roman"/>
          <w:b/>
          <w:color w:val="000000"/>
          <w:sz w:val="28"/>
          <w:szCs w:val="28"/>
          <w:lang w:eastAsia="ru-RU"/>
        </w:rPr>
        <w:lastRenderedPageBreak/>
        <w:t>Приложение 1</w:t>
      </w:r>
      <w:r w:rsidR="00154554" w:rsidRPr="00154554">
        <w:rPr>
          <w:rFonts w:ascii="Times New Roman" w:eastAsia="Times New Roman" w:hAnsi="Times New Roman" w:cs="Times New Roman"/>
          <w:b/>
          <w:color w:val="000000"/>
          <w:sz w:val="28"/>
          <w:szCs w:val="28"/>
          <w:lang w:eastAsia="ru-RU"/>
        </w:rPr>
        <w:t>.</w:t>
      </w:r>
    </w:p>
    <w:p w:rsidR="00606A70" w:rsidRPr="009B4617" w:rsidRDefault="009B4617" w:rsidP="009B4617">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Наглядный материал</w:t>
      </w:r>
    </w:p>
    <w:p w:rsidR="00BD0914" w:rsidRDefault="004D20F2" w:rsidP="00BD0914">
      <w:pPr>
        <w:shd w:val="clear" w:color="auto" w:fill="FFFFFF"/>
        <w:spacing w:after="150" w:line="240" w:lineRule="auto"/>
        <w:rPr>
          <w:rFonts w:ascii="Times New Roman" w:eastAsia="Times New Roman" w:hAnsi="Times New Roman" w:cs="Times New Roman"/>
          <w:color w:val="000000"/>
          <w:sz w:val="28"/>
          <w:szCs w:val="28"/>
          <w:lang w:eastAsia="ru-RU"/>
        </w:rPr>
      </w:pPr>
      <w:r w:rsidRPr="004D20F2">
        <w:rPr>
          <w:rFonts w:ascii="Times New Roman" w:eastAsia="Times New Roman" w:hAnsi="Times New Roman" w:cs="Times New Roman"/>
          <w:noProof/>
          <w:color w:val="000000"/>
          <w:sz w:val="28"/>
          <w:szCs w:val="28"/>
          <w:lang w:eastAsia="ru-RU"/>
        </w:rPr>
        <w:drawing>
          <wp:inline distT="0" distB="0" distL="0" distR="0">
            <wp:extent cx="6159086" cy="3848100"/>
            <wp:effectExtent l="19050" t="0" r="0" b="0"/>
            <wp:docPr id="11" name="Рисунок 1" descr="hello_html_m30030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003000e.jpg"/>
                    <pic:cNvPicPr/>
                  </pic:nvPicPr>
                  <pic:blipFill>
                    <a:blip r:embed="rId8" cstate="print"/>
                    <a:stretch>
                      <a:fillRect/>
                    </a:stretch>
                  </pic:blipFill>
                  <pic:spPr>
                    <a:xfrm>
                      <a:off x="0" y="0"/>
                      <a:ext cx="6164332" cy="3851378"/>
                    </a:xfrm>
                    <a:prstGeom prst="rect">
                      <a:avLst/>
                    </a:prstGeom>
                  </pic:spPr>
                </pic:pic>
              </a:graphicData>
            </a:graphic>
          </wp:inline>
        </w:drawing>
      </w:r>
    </w:p>
    <w:p w:rsidR="006947A1" w:rsidRPr="009B4617" w:rsidRDefault="009B4617" w:rsidP="009B461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54554" w:rsidRDefault="00606A70" w:rsidP="00795C6A">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2</w:t>
      </w:r>
      <w:r w:rsidR="00154554">
        <w:rPr>
          <w:rFonts w:ascii="Times New Roman" w:eastAsia="Times New Roman" w:hAnsi="Times New Roman" w:cs="Times New Roman"/>
          <w:b/>
          <w:color w:val="252525"/>
          <w:sz w:val="32"/>
          <w:szCs w:val="32"/>
          <w:shd w:val="clear" w:color="auto" w:fill="FFFFFF"/>
          <w:lang w:eastAsia="ru-RU"/>
        </w:rPr>
        <w:t>.</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4371975" cy="2517655"/>
            <wp:effectExtent l="0" t="0" r="0" b="0"/>
            <wp:docPr id="3" name="Рисунок 7"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rotWithShape="1">
                    <a:blip r:embed="rId9" cstate="print"/>
                    <a:srcRect l="4382" t="7989" r="4851"/>
                    <a:stretch/>
                  </pic:blipFill>
                  <pic:spPr bwMode="auto">
                    <a:xfrm>
                      <a:off x="0" y="0"/>
                      <a:ext cx="4378867" cy="252162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3714750" cy="2876550"/>
            <wp:effectExtent l="0" t="0" r="0" b="0"/>
            <wp:docPr id="4" name="Рисунок 9"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rotWithShape="1">
                    <a:blip r:embed="rId10" cstate="print"/>
                    <a:srcRect l="13231" t="10411" r="26769" b="6850"/>
                    <a:stretch/>
                  </pic:blipFill>
                  <pic:spPr bwMode="auto">
                    <a:xfrm>
                      <a:off x="0" y="0"/>
                      <a:ext cx="3715417" cy="287706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554" w:rsidRDefault="006947A1" w:rsidP="00017E83">
      <w:pPr>
        <w:spacing w:after="0" w:line="240" w:lineRule="auto"/>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5600700" cy="3025568"/>
            <wp:effectExtent l="0" t="0" r="0" b="0"/>
            <wp:docPr id="5" name="Рисунок 11" descr="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1" cstate="print"/>
                    <a:stretch>
                      <a:fillRect/>
                    </a:stretch>
                  </pic:blipFill>
                  <pic:spPr>
                    <a:xfrm>
                      <a:off x="0" y="0"/>
                      <a:ext cx="5611681" cy="3031500"/>
                    </a:xfrm>
                    <a:prstGeom prst="rect">
                      <a:avLst/>
                    </a:prstGeom>
                  </pic:spPr>
                </pic:pic>
              </a:graphicData>
            </a:graphic>
          </wp:inline>
        </w:drawing>
      </w:r>
    </w:p>
    <w:p w:rsidR="00971AC1" w:rsidRDefault="00971AC1" w:rsidP="00017E83">
      <w:pPr>
        <w:spacing w:after="0" w:line="240" w:lineRule="auto"/>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154554" w:rsidRDefault="00154554"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D3103" w:rsidRDefault="00606A70" w:rsidP="00017E83">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3.</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5800725" cy="3362325"/>
            <wp:effectExtent l="0" t="0" r="0" b="0"/>
            <wp:docPr id="2" name="Рисунок 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2" cstate="print"/>
                    <a:srcRect l="2808" r="2183"/>
                    <a:stretch/>
                  </pic:blipFill>
                  <pic:spPr bwMode="auto">
                    <a:xfrm>
                      <a:off x="0" y="0"/>
                      <a:ext cx="5814386" cy="337024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extent cx="4714033" cy="3248025"/>
            <wp:effectExtent l="0" t="0" r="0" b="0"/>
            <wp:docPr id="7" name="Рисунок 6" descr="00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8-.jpg"/>
                    <pic:cNvPicPr/>
                  </pic:nvPicPr>
                  <pic:blipFill>
                    <a:blip r:embed="rId13" cstate="print"/>
                    <a:stretch>
                      <a:fillRect/>
                    </a:stretch>
                  </pic:blipFill>
                  <pic:spPr>
                    <a:xfrm>
                      <a:off x="0" y="0"/>
                      <a:ext cx="4737552" cy="3264230"/>
                    </a:xfrm>
                    <a:prstGeom prst="rect">
                      <a:avLst/>
                    </a:prstGeom>
                  </pic:spPr>
                </pic:pic>
              </a:graphicData>
            </a:graphic>
          </wp:inline>
        </w:drawing>
      </w: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947A1" w:rsidRDefault="00971AC1" w:rsidP="00971AC1">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947A1" w:rsidRDefault="006947A1" w:rsidP="00017E83">
      <w:pPr>
        <w:spacing w:after="0" w:line="240" w:lineRule="auto"/>
        <w:rPr>
          <w:rFonts w:ascii="Times New Roman" w:eastAsia="Times New Roman" w:hAnsi="Times New Roman" w:cs="Times New Roman"/>
          <w:b/>
          <w:color w:val="252525"/>
          <w:sz w:val="32"/>
          <w:szCs w:val="32"/>
          <w:shd w:val="clear" w:color="auto" w:fill="FFFFFF"/>
          <w:lang w:eastAsia="ru-RU"/>
        </w:rPr>
      </w:pPr>
    </w:p>
    <w:p w:rsidR="00606A70" w:rsidRDefault="00606A70"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4.</w:t>
      </w:r>
    </w:p>
    <w:p w:rsidR="00606A70" w:rsidRDefault="00606A70"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06A70"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extent cx="3800475" cy="2729918"/>
            <wp:effectExtent l="0" t="0" r="0" b="0"/>
            <wp:docPr id="18" name="Рисунок 10"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rotWithShape="1">
                    <a:blip r:embed="rId14" cstate="print"/>
                    <a:srcRect l="8295" r="13919" b="4535"/>
                    <a:stretch/>
                  </pic:blipFill>
                  <pic:spPr bwMode="auto">
                    <a:xfrm>
                      <a:off x="0" y="0"/>
                      <a:ext cx="3804813" cy="273303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554" w:rsidRDefault="006947A1"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4248150" cy="2259959"/>
            <wp:effectExtent l="0" t="0" r="0" b="0"/>
            <wp:docPr id="6" name="Рисунок 8" descr="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1).jpg"/>
                    <pic:cNvPicPr/>
                  </pic:nvPicPr>
                  <pic:blipFill rotWithShape="1">
                    <a:blip r:embed="rId15" cstate="print"/>
                    <a:srcRect l="4652" t="9950" r="3255" b="11442"/>
                    <a:stretch/>
                  </pic:blipFill>
                  <pic:spPr bwMode="auto">
                    <a:xfrm>
                      <a:off x="0" y="0"/>
                      <a:ext cx="4262414" cy="226754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4554" w:rsidRDefault="00971AC1" w:rsidP="00971AC1">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4629150" cy="2524213"/>
            <wp:effectExtent l="0" t="0" r="0" b="0"/>
            <wp:docPr id="10" name="Рисунок 23" descr="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rotWithShape="1">
                    <a:blip r:embed="rId16" cstate="print"/>
                    <a:srcRect l="5205" t="12463" r="9464"/>
                    <a:stretch/>
                  </pic:blipFill>
                  <pic:spPr bwMode="auto">
                    <a:xfrm>
                      <a:off x="0" y="0"/>
                      <a:ext cx="4630450" cy="252492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47A1" w:rsidRDefault="006947A1" w:rsidP="00017E83">
      <w:pPr>
        <w:spacing w:after="0" w:line="240" w:lineRule="auto"/>
        <w:rPr>
          <w:rFonts w:ascii="Times New Roman" w:eastAsia="Times New Roman" w:hAnsi="Times New Roman" w:cs="Times New Roman"/>
          <w:b/>
          <w:color w:val="252525"/>
          <w:sz w:val="32"/>
          <w:szCs w:val="32"/>
          <w:shd w:val="clear" w:color="auto" w:fill="FFFFFF"/>
          <w:lang w:eastAsia="ru-RU"/>
        </w:rPr>
      </w:pPr>
    </w:p>
    <w:p w:rsidR="00606A70" w:rsidRDefault="00606A70"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5.</w:t>
      </w:r>
    </w:p>
    <w:p w:rsidR="00606A70" w:rsidRDefault="00606A70"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4D20F2"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extent cx="6000750" cy="3476625"/>
            <wp:effectExtent l="19050" t="0" r="0" b="0"/>
            <wp:docPr id="23" name="Рисунок 16"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7" cstate="print"/>
                    <a:stretch>
                      <a:fillRect/>
                    </a:stretch>
                  </pic:blipFill>
                  <pic:spPr>
                    <a:xfrm>
                      <a:off x="0" y="0"/>
                      <a:ext cx="6002364" cy="3477560"/>
                    </a:xfrm>
                    <a:prstGeom prst="rect">
                      <a:avLst/>
                    </a:prstGeom>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5743575" cy="3571875"/>
            <wp:effectExtent l="19050" t="0" r="9525" b="0"/>
            <wp:docPr id="1" name="Рисунок 19"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8" cstate="print"/>
                    <a:stretch>
                      <a:fillRect/>
                    </a:stretch>
                  </pic:blipFill>
                  <pic:spPr>
                    <a:xfrm>
                      <a:off x="0" y="0"/>
                      <a:ext cx="5750274" cy="3576041"/>
                    </a:xfrm>
                    <a:prstGeom prst="rect">
                      <a:avLst/>
                    </a:prstGeom>
                  </pic:spPr>
                </pic:pic>
              </a:graphicData>
            </a:graphic>
          </wp:inline>
        </w:drawing>
      </w: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971AC1" w:rsidP="00971AC1">
      <w:pPr>
        <w:spacing w:after="0" w:line="240" w:lineRule="auto"/>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6947A1" w:rsidRDefault="006947A1"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154554"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6.</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4D20F2"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4D20F2" w:rsidRDefault="00A024EC"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A024EC">
        <w:rPr>
          <w:rFonts w:ascii="Times New Roman" w:eastAsia="Times New Roman" w:hAnsi="Times New Roman" w:cs="Times New Roman"/>
          <w:b/>
          <w:noProof/>
          <w:color w:val="252525"/>
          <w:sz w:val="32"/>
          <w:szCs w:val="32"/>
          <w:shd w:val="clear" w:color="auto" w:fill="FFFFFF"/>
          <w:lang w:eastAsia="ru-RU"/>
        </w:rPr>
        <w:drawing>
          <wp:inline distT="0" distB="0" distL="0" distR="0">
            <wp:extent cx="6057900" cy="2790825"/>
            <wp:effectExtent l="19050" t="0" r="0" b="0"/>
            <wp:docPr id="28" name="Рисунок 24"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9" cstate="print"/>
                    <a:stretch>
                      <a:fillRect/>
                    </a:stretch>
                  </pic:blipFill>
                  <pic:spPr>
                    <a:xfrm>
                      <a:off x="0" y="0"/>
                      <a:ext cx="6057900" cy="2790825"/>
                    </a:xfrm>
                    <a:prstGeom prst="rect">
                      <a:avLst/>
                    </a:prstGeom>
                  </pic:spPr>
                </pic:pic>
              </a:graphicData>
            </a:graphic>
          </wp:inline>
        </w:drawing>
      </w:r>
    </w:p>
    <w:p w:rsidR="004D20F2" w:rsidRDefault="004D20F2"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062348" w:rsidRDefault="006947A1"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extent cx="6300470" cy="4725670"/>
            <wp:effectExtent l="19050" t="0" r="5080" b="0"/>
            <wp:docPr id="9" name="Рисунок 8"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20" cstate="print"/>
                    <a:stretch>
                      <a:fillRect/>
                    </a:stretch>
                  </pic:blipFill>
                  <pic:spPr>
                    <a:xfrm>
                      <a:off x="0" y="0"/>
                      <a:ext cx="6300470" cy="4725670"/>
                    </a:xfrm>
                    <a:prstGeom prst="rect">
                      <a:avLst/>
                    </a:prstGeom>
                  </pic:spPr>
                </pic:pic>
              </a:graphicData>
            </a:graphic>
          </wp:inline>
        </w:drawing>
      </w:r>
    </w:p>
    <w:p w:rsidR="00BD0914" w:rsidRPr="006D5DCE" w:rsidRDefault="00BD0914" w:rsidP="00BD0914">
      <w:pPr>
        <w:spacing w:after="0" w:line="240" w:lineRule="auto"/>
        <w:jc w:val="center"/>
        <w:rPr>
          <w:rFonts w:ascii="Times New Roman" w:eastAsia="Times New Roman" w:hAnsi="Times New Roman" w:cs="Times New Roman"/>
          <w:b/>
          <w:sz w:val="32"/>
          <w:szCs w:val="32"/>
          <w:lang w:eastAsia="ru-RU"/>
        </w:rPr>
      </w:pPr>
    </w:p>
    <w:p w:rsidR="00062348" w:rsidRDefault="00062348" w:rsidP="00BD0914">
      <w:pPr>
        <w:shd w:val="clear" w:color="auto" w:fill="FFFFFF"/>
        <w:spacing w:after="150" w:line="240" w:lineRule="auto"/>
        <w:rPr>
          <w:rFonts w:ascii="Times New Roman" w:eastAsia="Times New Roman" w:hAnsi="Times New Roman" w:cs="Times New Roman"/>
          <w:color w:val="000000"/>
          <w:sz w:val="28"/>
          <w:szCs w:val="28"/>
          <w:lang w:eastAsia="ru-RU"/>
        </w:rPr>
      </w:pPr>
    </w:p>
    <w:p w:rsidR="00A024EC" w:rsidRDefault="00A024EC" w:rsidP="00BD0914">
      <w:pPr>
        <w:spacing w:after="0"/>
        <w:jc w:val="center"/>
        <w:rPr>
          <w:rFonts w:ascii="Times New Roman" w:hAnsi="Times New Roman" w:cs="Times New Roman"/>
          <w:b/>
          <w:sz w:val="28"/>
          <w:szCs w:val="28"/>
        </w:rPr>
      </w:pPr>
    </w:p>
    <w:p w:rsidR="006371AF" w:rsidRDefault="006371AF"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7.</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Технологическая карта урока</w:t>
      </w:r>
      <w:r>
        <w:rPr>
          <w:rFonts w:ascii="Times New Roman" w:eastAsia="Times New Roman" w:hAnsi="Times New Roman" w:cs="Times New Roman"/>
          <w:color w:val="000000"/>
          <w:sz w:val="28"/>
          <w:szCs w:val="28"/>
          <w:lang w:eastAsia="ru-RU"/>
        </w:rPr>
        <w:t xml:space="preserve"> </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Физической культуры 6 «А» класса</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«МБОУ СОШ № 27 </w:t>
      </w:r>
      <w:proofErr w:type="spellStart"/>
      <w:r>
        <w:rPr>
          <w:rFonts w:ascii="Times New Roman" w:eastAsia="Times New Roman" w:hAnsi="Times New Roman" w:cs="Times New Roman"/>
          <w:color w:val="000000"/>
          <w:sz w:val="28"/>
          <w:szCs w:val="28"/>
          <w:lang w:eastAsia="ru-RU"/>
        </w:rPr>
        <w:t>им.Ю.С.Кучиева</w:t>
      </w:r>
      <w:proofErr w:type="spellEnd"/>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D20F2" w:rsidRPr="00757506" w:rsidRDefault="004D20F2" w:rsidP="004D20F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57506">
        <w:rPr>
          <w:rFonts w:ascii="Times New Roman" w:eastAsia="Times New Roman" w:hAnsi="Times New Roman" w:cs="Times New Roman"/>
          <w:b/>
          <w:bCs/>
          <w:color w:val="000000"/>
          <w:sz w:val="28"/>
          <w:szCs w:val="28"/>
          <w:lang w:eastAsia="ru-RU"/>
        </w:rPr>
        <w:t>БРОСКИ И ЛОВЛЯ МЯЧА В ПАРАХ</w:t>
      </w:r>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0491" w:type="dxa"/>
        <w:tblInd w:w="-318" w:type="dxa"/>
        <w:shd w:val="clear" w:color="auto" w:fill="FFFFFF"/>
        <w:tblCellMar>
          <w:top w:w="15" w:type="dxa"/>
          <w:left w:w="15" w:type="dxa"/>
          <w:bottom w:w="15" w:type="dxa"/>
          <w:right w:w="15" w:type="dxa"/>
        </w:tblCellMar>
        <w:tblLook w:val="04A0"/>
      </w:tblPr>
      <w:tblGrid>
        <w:gridCol w:w="2906"/>
        <w:gridCol w:w="7585"/>
      </w:tblGrid>
      <w:tr w:rsidR="004D20F2" w:rsidRPr="00757506" w:rsidTr="00154554">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Цели деятельности учителя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Повторить броски и ловлю мяча в парах</w:t>
            </w:r>
          </w:p>
        </w:tc>
      </w:tr>
      <w:tr w:rsidR="004D20F2" w:rsidRPr="00757506" w:rsidTr="00154554">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Тип урока</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Комбинированный</w:t>
            </w:r>
          </w:p>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p>
        </w:tc>
      </w:tr>
      <w:tr w:rsidR="004D20F2" w:rsidRPr="00757506" w:rsidTr="00154554">
        <w:trPr>
          <w:trHeight w:val="5570"/>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Планируемые образовательные результаты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Предметные:</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w:t>
            </w:r>
            <w:r w:rsidRPr="00757506">
              <w:rPr>
                <w:rFonts w:ascii="Times New Roman" w:eastAsia="Times New Roman" w:hAnsi="Times New Roman" w:cs="Times New Roman"/>
                <w:b/>
                <w:bCs/>
                <w:color w:val="000000"/>
                <w:sz w:val="28"/>
                <w:szCs w:val="28"/>
                <w:lang w:eastAsia="ru-RU"/>
              </w:rPr>
              <w:t> </w:t>
            </w:r>
            <w:r w:rsidRPr="00757506">
              <w:rPr>
                <w:rFonts w:ascii="Times New Roman" w:eastAsia="Times New Roman" w:hAnsi="Times New Roman" w:cs="Times New Roman"/>
                <w:color w:val="000000"/>
                <w:sz w:val="28"/>
                <w:szCs w:val="28"/>
                <w:lang w:eastAsia="ru-RU"/>
              </w:rPr>
              <w:t>иметь углубленное представление о вариантах бросков и ловли мяча в парах;</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−организовывать </w:t>
            </w:r>
            <w:proofErr w:type="spellStart"/>
            <w:r w:rsidRPr="00757506">
              <w:rPr>
                <w:rFonts w:ascii="Times New Roman" w:eastAsia="Times New Roman" w:hAnsi="Times New Roman" w:cs="Times New Roman"/>
                <w:color w:val="000000"/>
                <w:sz w:val="28"/>
                <w:szCs w:val="28"/>
                <w:lang w:eastAsia="ru-RU"/>
              </w:rPr>
              <w:t>здоровьесберегающую</w:t>
            </w:r>
            <w:proofErr w:type="spellEnd"/>
            <w:r w:rsidRPr="00757506">
              <w:rPr>
                <w:rFonts w:ascii="Times New Roman" w:eastAsia="Times New Roman" w:hAnsi="Times New Roman" w:cs="Times New Roman"/>
                <w:color w:val="000000"/>
                <w:sz w:val="28"/>
                <w:szCs w:val="28"/>
                <w:lang w:eastAsia="ru-RU"/>
              </w:rPr>
              <w:t xml:space="preserve"> жизнедеятельность с помощью разминки с мячами в парах и подвижной игры «Капитаны».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spellStart"/>
            <w:r w:rsidRPr="00757506">
              <w:rPr>
                <w:rFonts w:ascii="Times New Roman" w:eastAsia="Times New Roman" w:hAnsi="Times New Roman" w:cs="Times New Roman"/>
                <w:b/>
                <w:bCs/>
                <w:color w:val="000000"/>
                <w:sz w:val="28"/>
                <w:szCs w:val="28"/>
                <w:lang w:eastAsia="ru-RU"/>
              </w:rPr>
              <w:t>Метапредметные</w:t>
            </w:r>
            <w:proofErr w:type="spellEnd"/>
            <w:r w:rsidRPr="00757506">
              <w:rPr>
                <w:rFonts w:ascii="Times New Roman" w:eastAsia="Times New Roman" w:hAnsi="Times New Roman" w:cs="Times New Roman"/>
                <w:b/>
                <w:bCs/>
                <w:color w:val="000000"/>
                <w:sz w:val="28"/>
                <w:szCs w:val="28"/>
                <w:lang w:eastAsia="ru-RU"/>
              </w:rPr>
              <w:t>:</w:t>
            </w:r>
            <w:r w:rsidRPr="00757506">
              <w:rPr>
                <w:rFonts w:ascii="Times New Roman" w:eastAsia="Times New Roman" w:hAnsi="Times New Roman" w:cs="Times New Roman"/>
                <w:b/>
                <w:bCs/>
                <w:i/>
                <w:iCs/>
                <w:color w:val="000000"/>
                <w:sz w:val="28"/>
                <w:szCs w:val="28"/>
                <w:lang w:eastAsia="ru-RU"/>
              </w:rPr>
              <w:t> </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Познавательные –</w:t>
            </w:r>
            <w:r w:rsidRPr="00757506">
              <w:rPr>
                <w:rFonts w:ascii="Times New Roman" w:eastAsia="Times New Roman" w:hAnsi="Times New Roman" w:cs="Times New Roman"/>
                <w:color w:val="000000"/>
                <w:sz w:val="28"/>
                <w:szCs w:val="28"/>
                <w:lang w:eastAsia="ru-RU"/>
              </w:rPr>
              <w:t> бросать мяч в парах на точность; играть в подвижную игру «Капитаны»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i/>
                <w:iCs/>
                <w:color w:val="000000"/>
                <w:sz w:val="28"/>
                <w:szCs w:val="28"/>
                <w:lang w:eastAsia="ru-RU"/>
              </w:rPr>
              <w:t>Коммуникативные</w:t>
            </w:r>
            <w:proofErr w:type="gramEnd"/>
            <w:r w:rsidRPr="00757506">
              <w:rPr>
                <w:rFonts w:ascii="Times New Roman" w:eastAsia="Times New Roman" w:hAnsi="Times New Roman" w:cs="Times New Roman"/>
                <w:i/>
                <w:iCs/>
                <w:color w:val="000000"/>
                <w:sz w:val="28"/>
                <w:szCs w:val="28"/>
                <w:lang w:eastAsia="ru-RU"/>
              </w:rPr>
              <w:t xml:space="preserve"> –</w:t>
            </w:r>
            <w:r w:rsidRPr="00757506">
              <w:rPr>
                <w:rFonts w:ascii="Times New Roman" w:eastAsia="Times New Roman" w:hAnsi="Times New Roman" w:cs="Times New Roman"/>
                <w:color w:val="000000"/>
                <w:sz w:val="28"/>
                <w:szCs w:val="28"/>
                <w:lang w:eastAsia="ru-RU"/>
              </w:rPr>
              <w:t> слушать и слышать друг друга; добывать недостающую информацию с помощью вопросов.</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Регулятивные: –</w:t>
            </w:r>
            <w:r w:rsidRPr="00757506">
              <w:rPr>
                <w:rFonts w:ascii="Times New Roman" w:eastAsia="Times New Roman" w:hAnsi="Times New Roman" w:cs="Times New Roman"/>
                <w:color w:val="000000"/>
                <w:sz w:val="28"/>
                <w:szCs w:val="28"/>
                <w:lang w:eastAsia="ru-RU"/>
              </w:rPr>
              <w:t xml:space="preserve"> осознавать самого себя как движущую силу своего </w:t>
            </w:r>
            <w:r>
              <w:rPr>
                <w:rFonts w:ascii="Times New Roman" w:eastAsia="Times New Roman" w:hAnsi="Times New Roman" w:cs="Times New Roman"/>
                <w:color w:val="000000"/>
                <w:sz w:val="28"/>
                <w:szCs w:val="28"/>
                <w:lang w:eastAsia="ru-RU"/>
              </w:rPr>
              <w:t>об</w:t>
            </w:r>
            <w:r w:rsidRPr="00757506">
              <w:rPr>
                <w:rFonts w:ascii="Times New Roman" w:eastAsia="Times New Roman" w:hAnsi="Times New Roman" w:cs="Times New Roman"/>
                <w:color w:val="000000"/>
                <w:sz w:val="28"/>
                <w:szCs w:val="28"/>
                <w:lang w:eastAsia="ru-RU"/>
              </w:rPr>
              <w:t xml:space="preserve">учения, свою способность к преодолению препятствий и </w:t>
            </w:r>
            <w:proofErr w:type="spellStart"/>
            <w:r w:rsidRPr="00757506">
              <w:rPr>
                <w:rFonts w:ascii="Times New Roman" w:eastAsia="Times New Roman" w:hAnsi="Times New Roman" w:cs="Times New Roman"/>
                <w:color w:val="000000"/>
                <w:sz w:val="28"/>
                <w:szCs w:val="28"/>
                <w:lang w:eastAsia="ru-RU"/>
              </w:rPr>
              <w:t>самокоррекции</w:t>
            </w:r>
            <w:proofErr w:type="spellEnd"/>
            <w:r w:rsidRPr="00757506">
              <w:rPr>
                <w:rFonts w:ascii="Times New Roman" w:eastAsia="Times New Roman" w:hAnsi="Times New Roman" w:cs="Times New Roman"/>
                <w:color w:val="000000"/>
                <w:sz w:val="28"/>
                <w:szCs w:val="28"/>
                <w:lang w:eastAsia="ru-RU"/>
              </w:rPr>
              <w:t>, адекватно оценивать свои действия и действия партнёра.</w:t>
            </w:r>
          </w:p>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развитие навыков сотрудничества со сверстниками и взрослыми в разных социальных ситуациях, умений не создавать конфликты и находить выход из спорных ситуаций. Развитие этических чувств, доброжелательности и эмоционально – нравственной отзывчивости, сочувствия другим людям.</w:t>
            </w:r>
          </w:p>
        </w:tc>
      </w:tr>
      <w:tr w:rsidR="004D20F2" w:rsidRPr="00757506" w:rsidTr="00154554">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Методы и формы обучения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Словесный, наглядный, игровой; фронтальная, индивидуальная</w:t>
            </w:r>
          </w:p>
        </w:tc>
      </w:tr>
      <w:tr w:rsidR="004D20F2" w:rsidRPr="00757506" w:rsidTr="00154554">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Образовательные ресурсы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Мячи</w:t>
            </w:r>
          </w:p>
        </w:tc>
      </w:tr>
    </w:tbl>
    <w:p w:rsidR="004D20F2" w:rsidRDefault="004D20F2" w:rsidP="004D20F2">
      <w:pPr>
        <w:shd w:val="clear" w:color="auto" w:fill="FFFFFF"/>
        <w:spacing w:after="0" w:line="240" w:lineRule="auto"/>
        <w:rPr>
          <w:rFonts w:ascii="Times New Roman" w:eastAsia="Times New Roman" w:hAnsi="Times New Roman" w:cs="Times New Roman"/>
          <w:color w:val="000000"/>
          <w:sz w:val="28"/>
          <w:szCs w:val="28"/>
          <w:lang w:eastAsia="ru-RU"/>
        </w:rPr>
      </w:pP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ОРГАНИЗАЦИОННАЯ СТРУКТУРА УРОКА</w:t>
      </w:r>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9784" w:type="dxa"/>
        <w:tblInd w:w="-360" w:type="dxa"/>
        <w:shd w:val="clear" w:color="auto" w:fill="FFFFFF"/>
        <w:tblCellMar>
          <w:top w:w="15" w:type="dxa"/>
          <w:left w:w="15" w:type="dxa"/>
          <w:bottom w:w="15" w:type="dxa"/>
          <w:right w:w="15" w:type="dxa"/>
        </w:tblCellMar>
        <w:tblLook w:val="04A0"/>
      </w:tblPr>
      <w:tblGrid>
        <w:gridCol w:w="1535"/>
        <w:gridCol w:w="1344"/>
        <w:gridCol w:w="1352"/>
        <w:gridCol w:w="1376"/>
        <w:gridCol w:w="1420"/>
        <w:gridCol w:w="2422"/>
        <w:gridCol w:w="1049"/>
      </w:tblGrid>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Этап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Общие и развивающие компоне</w:t>
            </w:r>
            <w:r w:rsidRPr="00757506">
              <w:rPr>
                <w:rFonts w:ascii="Times New Roman" w:eastAsia="Times New Roman" w:hAnsi="Times New Roman" w:cs="Times New Roman"/>
                <w:color w:val="000000"/>
                <w:sz w:val="28"/>
                <w:szCs w:val="28"/>
                <w:lang w:eastAsia="ru-RU"/>
              </w:rPr>
              <w:lastRenderedPageBreak/>
              <w:t>нты, задания и упражнения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Деятельность учителя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Деятельность учащихся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Формы </w:t>
            </w:r>
            <w:proofErr w:type="spellStart"/>
            <w:r w:rsidRPr="00757506">
              <w:rPr>
                <w:rFonts w:ascii="Times New Roman" w:eastAsia="Times New Roman" w:hAnsi="Times New Roman" w:cs="Times New Roman"/>
                <w:color w:val="000000"/>
                <w:sz w:val="28"/>
                <w:szCs w:val="28"/>
                <w:lang w:eastAsia="ru-RU"/>
              </w:rPr>
              <w:t>совзаимодействия</w:t>
            </w:r>
            <w:proofErr w:type="spellEnd"/>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Универсальные учебные действия</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Виды контроля</w:t>
            </w:r>
          </w:p>
        </w:tc>
      </w:tr>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1</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3</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4</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7</w:t>
            </w:r>
          </w:p>
        </w:tc>
      </w:tr>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I. Организационный момент. Актуализация знаний.</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Эмоциональная, психологическая и мотивационная подготовка учащихся к усвоению изучаемого материала.</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с заданием.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Бег.</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Дыхательные упражнения.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в заданном темпе, перестроение из одной колонны в две одновременным поворотом налево в движени</w:t>
            </w:r>
            <w:r w:rsidRPr="00757506">
              <w:rPr>
                <w:rFonts w:ascii="Times New Roman" w:eastAsia="Times New Roman" w:hAnsi="Times New Roman" w:cs="Times New Roman"/>
                <w:color w:val="000000"/>
                <w:sz w:val="28"/>
                <w:szCs w:val="28"/>
                <w:lang w:eastAsia="ru-RU"/>
              </w:rPr>
              <w:lastRenderedPageBreak/>
              <w:t>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Комплекс ОРУ с мячом в парах</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 xml:space="preserve">( </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1).</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Упражнения с мячом</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 xml:space="preserve">Проводит построение. Проверяет готовность </w:t>
            </w:r>
            <w:proofErr w:type="gramStart"/>
            <w:r w:rsidRPr="00757506">
              <w:rPr>
                <w:rFonts w:ascii="Times New Roman" w:eastAsia="Times New Roman" w:hAnsi="Times New Roman" w:cs="Times New Roman"/>
                <w:color w:val="000000"/>
                <w:sz w:val="28"/>
                <w:szCs w:val="28"/>
                <w:lang w:eastAsia="ru-RU"/>
              </w:rPr>
              <w:t>обучающихся</w:t>
            </w:r>
            <w:proofErr w:type="gramEnd"/>
            <w:r w:rsidRPr="00757506">
              <w:rPr>
                <w:rFonts w:ascii="Times New Roman" w:eastAsia="Times New Roman" w:hAnsi="Times New Roman" w:cs="Times New Roman"/>
                <w:color w:val="000000"/>
                <w:sz w:val="28"/>
                <w:szCs w:val="28"/>
                <w:lang w:eastAsia="ru-RU"/>
              </w:rPr>
              <w:t xml:space="preserve"> к уроку, озвучивает тему и цель урока, создаёт эмоциональный настрой на изучение нового предмета. Задаёт вопросы.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Формулирует задание. Даёт команды, проверяет правильность выполнения задания.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w:t>
            </w:r>
            <w:r w:rsidRPr="00757506">
              <w:rPr>
                <w:rFonts w:ascii="Times New Roman" w:eastAsia="Times New Roman" w:hAnsi="Times New Roman" w:cs="Times New Roman"/>
                <w:color w:val="000000"/>
                <w:sz w:val="28"/>
                <w:szCs w:val="28"/>
                <w:lang w:eastAsia="ru-RU"/>
              </w:rPr>
              <w:lastRenderedPageBreak/>
              <w:t>на выполнение задания.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дыхательную гимнастику: 1 – руки через стороны вверх (вдох), 2 – руки через стороны вниз (выдох). 6 – 8 раз.</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«Через центр, в колонну по два, марш!», контролирует выполнение задания. После прохождения </w:t>
            </w:r>
            <w:proofErr w:type="gramStart"/>
            <w:r w:rsidRPr="00757506">
              <w:rPr>
                <w:rFonts w:ascii="Times New Roman" w:eastAsia="Times New Roman" w:hAnsi="Times New Roman" w:cs="Times New Roman"/>
                <w:color w:val="000000"/>
                <w:sz w:val="28"/>
                <w:szCs w:val="28"/>
                <w:lang w:eastAsia="ru-RU"/>
              </w:rPr>
              <w:t>через</w:t>
            </w:r>
            <w:proofErr w:type="gramEnd"/>
            <w:r w:rsidRPr="00757506">
              <w:rPr>
                <w:rFonts w:ascii="Times New Roman" w:eastAsia="Times New Roman" w:hAnsi="Times New Roman" w:cs="Times New Roman"/>
                <w:color w:val="000000"/>
                <w:sz w:val="28"/>
                <w:szCs w:val="28"/>
                <w:lang w:eastAsia="ru-RU"/>
              </w:rPr>
              <w:t xml:space="preserve"> командует: «Направляющие, на месте», «Повернулись ко </w:t>
            </w:r>
            <w:r w:rsidRPr="00757506">
              <w:rPr>
                <w:rFonts w:ascii="Times New Roman" w:eastAsia="Times New Roman" w:hAnsi="Times New Roman" w:cs="Times New Roman"/>
                <w:color w:val="000000"/>
                <w:sz w:val="28"/>
                <w:szCs w:val="28"/>
                <w:lang w:eastAsia="ru-RU"/>
              </w:rPr>
              <w:lastRenderedPageBreak/>
              <w:t>мне лицом».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комплекс ОРУ. Обеспечивает мотивацию выполнения, создаёт эмоциональный настрой.</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упражнения. Обеспечивает мотивацию выполнения.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Строятся в одну шеренгу. Слушают и обсуждают тему урока.</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задание.</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Перестраиваются в две колонны, проходят через центр.</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Личностные</w:t>
            </w:r>
            <w:proofErr w:type="gramEnd"/>
            <w:r w:rsidRPr="00757506">
              <w:rPr>
                <w:rFonts w:ascii="Times New Roman" w:eastAsia="Times New Roman" w:hAnsi="Times New Roman" w:cs="Times New Roman"/>
                <w:b/>
                <w:bCs/>
                <w:i/>
                <w:iCs/>
                <w:color w:val="000000"/>
                <w:sz w:val="28"/>
                <w:szCs w:val="28"/>
                <w:lang w:eastAsia="ru-RU"/>
              </w:rPr>
              <w:t>:</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 имеют желание учиться; стремятся хорошо учиться.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проявляют положительные качества личности и управляют своими эмоциями; проявляют дисциплинированность, трудолюбие и упорство в достижении поставленных целей.</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xml:space="preserve"> умеют оценивать правильность выполнения действия на уровне адекватной ретроспективной оценки; планируют свои действия в соответствии с поставленной задачей; </w:t>
            </w:r>
            <w:r w:rsidRPr="00757506">
              <w:rPr>
                <w:rFonts w:ascii="Times New Roman" w:eastAsia="Times New Roman" w:hAnsi="Times New Roman" w:cs="Times New Roman"/>
                <w:color w:val="000000"/>
                <w:sz w:val="28"/>
                <w:szCs w:val="28"/>
                <w:lang w:eastAsia="ru-RU"/>
              </w:rPr>
              <w:lastRenderedPageBreak/>
              <w:t>осуществляют пошаговый контроль своих действий, ориентируясь на показ движения учителем.</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используют речь для регуляции своего действия; задают вопросы; контролируют действия партнёра.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Устные ответы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действия по инструкции.</w:t>
            </w:r>
          </w:p>
        </w:tc>
      </w:tr>
      <w:tr w:rsidR="004D20F2" w:rsidRPr="00757506" w:rsidTr="00154554">
        <w:trPr>
          <w:trHeight w:val="104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III. Основная часть</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Подвижная игра с мячом « Догонялки»</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3).</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Объясняет правила, назначает водящего, проводит игру.</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 осуществляют пошаговый контроль своих действий, ориентируясь на показ движений учителем.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xml:space="preserve"> умеют договариваться и </w:t>
            </w:r>
            <w:r w:rsidRPr="00757506">
              <w:rPr>
                <w:rFonts w:ascii="Times New Roman" w:eastAsia="Times New Roman" w:hAnsi="Times New Roman" w:cs="Times New Roman"/>
                <w:color w:val="000000"/>
                <w:sz w:val="28"/>
                <w:szCs w:val="28"/>
                <w:lang w:eastAsia="ru-RU"/>
              </w:rPr>
              <w:lastRenderedPageBreak/>
              <w:t>приходить к общему решению в совместной игровой деятельности.</w:t>
            </w:r>
            <w:proofErr w:type="gramEnd"/>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Выполнение действий по инструкции.</w:t>
            </w:r>
          </w:p>
        </w:tc>
      </w:tr>
      <w:tr w:rsidR="004D20F2" w:rsidRPr="00757506" w:rsidTr="00154554">
        <w:trPr>
          <w:trHeight w:val="78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IV. Первичное осмысление и закрепление.</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Малоподвижная игра «Назови ласково»</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4).</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Поясняет правила игры, контролирует их выполнение.</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 действия по инструкции.</w:t>
            </w:r>
          </w:p>
        </w:tc>
      </w:tr>
      <w:tr w:rsidR="004D20F2" w:rsidRPr="00757506" w:rsidTr="00154554">
        <w:trPr>
          <w:trHeight w:val="130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V. Рефлексия. Итоги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Обобщить полученные на уроке сведения.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Выставляет оценки, задаёт домашнее задание, организует выход из зала.</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Определяют своё эмоциональное состояние на уроке.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Личностные</w:t>
            </w:r>
            <w:proofErr w:type="gramEnd"/>
            <w:r w:rsidRPr="00757506">
              <w:rPr>
                <w:rFonts w:ascii="Times New Roman" w:eastAsia="Times New Roman" w:hAnsi="Times New Roman" w:cs="Times New Roman"/>
                <w:b/>
                <w:bCs/>
                <w:i/>
                <w:iCs/>
                <w:color w:val="000000"/>
                <w:sz w:val="28"/>
                <w:szCs w:val="28"/>
                <w:lang w:eastAsia="ru-RU"/>
              </w:rPr>
              <w:t>:</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прогнозируют результаты уровня усвоения изучаемого материала.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Оценивание учащихся за работу на уроке.</w:t>
            </w:r>
          </w:p>
        </w:tc>
      </w:tr>
    </w:tbl>
    <w:p w:rsidR="004D20F2" w:rsidRPr="00757506" w:rsidRDefault="004D20F2" w:rsidP="004D20F2">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D20F2" w:rsidRPr="00757506" w:rsidRDefault="004D20F2"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Комплекс О</w:t>
      </w:r>
      <w:r w:rsidR="003759A9" w:rsidRPr="003759A9">
        <w:rPr>
          <w:rFonts w:ascii="Times New Roman" w:eastAsia="Times New Roman" w:hAnsi="Times New Roman" w:cs="Times New Roman"/>
          <w:b/>
          <w:bCs/>
          <w:iCs/>
          <w:color w:val="000000"/>
          <w:sz w:val="28"/>
          <w:szCs w:val="28"/>
          <w:lang w:eastAsia="ru-RU"/>
        </w:rPr>
        <w:t>РУ</w:t>
      </w:r>
    </w:p>
    <w:p w:rsidR="004D20F2" w:rsidRPr="00757506" w:rsidRDefault="004D20F2" w:rsidP="00CD33C0">
      <w:pPr>
        <w:numPr>
          <w:ilvl w:val="0"/>
          <w:numId w:val="1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spellStart"/>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руки на поясе. 1 – наклон головы вправо. 2 – наклон головы влево. 3 – наклон головы вперёд. 4 – наклон головы назад. </w:t>
      </w:r>
      <w:r w:rsidRPr="00757506">
        <w:rPr>
          <w:rFonts w:ascii="Times New Roman" w:eastAsia="Times New Roman" w:hAnsi="Times New Roman" w:cs="Times New Roman"/>
          <w:i/>
          <w:iCs/>
          <w:color w:val="000000"/>
          <w:sz w:val="28"/>
          <w:szCs w:val="28"/>
          <w:lang w:eastAsia="ru-RU"/>
        </w:rPr>
        <w:t>(Повтор: 4-6 раз).</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spellStart"/>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руки к плечам. 1 – наклон туловища вправо. 2 – И.п. 3 – 4 – тоже самое влево. </w:t>
      </w:r>
      <w:r w:rsidRPr="00757506">
        <w:rPr>
          <w:rFonts w:ascii="Times New Roman" w:eastAsia="Times New Roman" w:hAnsi="Times New Roman" w:cs="Times New Roman"/>
          <w:i/>
          <w:iCs/>
          <w:color w:val="000000"/>
          <w:sz w:val="28"/>
          <w:szCs w:val="28"/>
          <w:lang w:eastAsia="ru-RU"/>
        </w:rPr>
        <w:t>(Повтор: 2-4 раза).</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spellStart"/>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руки на поясе. 1 – наклон туловища вниз. (достать пола кистями). 2 – И. п. 3 – тоже самое. </w:t>
      </w:r>
      <w:r w:rsidRPr="00757506">
        <w:rPr>
          <w:rFonts w:ascii="Times New Roman" w:eastAsia="Times New Roman" w:hAnsi="Times New Roman" w:cs="Times New Roman"/>
          <w:i/>
          <w:iCs/>
          <w:color w:val="000000"/>
          <w:sz w:val="28"/>
          <w:szCs w:val="28"/>
          <w:lang w:eastAsia="ru-RU"/>
        </w:rPr>
        <w:t>(Повтор: 4-6 раз).</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spellStart"/>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о. с. 1 – прыжком ноги врозь, прямые руки в стороны, ладонью вниз. 2 – прыжком в И. п. 3 – 4 тоже самое. </w:t>
      </w:r>
      <w:r w:rsidRPr="00757506">
        <w:rPr>
          <w:rFonts w:ascii="Times New Roman" w:eastAsia="Times New Roman" w:hAnsi="Times New Roman" w:cs="Times New Roman"/>
          <w:i/>
          <w:iCs/>
          <w:color w:val="000000"/>
          <w:sz w:val="28"/>
          <w:szCs w:val="28"/>
          <w:lang w:eastAsia="ru-RU"/>
        </w:rPr>
        <w:t>(Повтор: 10 – 12 раз).</w:t>
      </w:r>
    </w:p>
    <w:p w:rsidR="004D20F2" w:rsidRPr="003759A9"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i/>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И.п.- стоя спина к спине, мяч у первого. 1 – первый выполняет поворот туловища направо, второй налево, следует передача мяча; 2 – первый выполняет поворот туловища налево, второй </w:t>
      </w:r>
      <w:r w:rsidRPr="003759A9">
        <w:rPr>
          <w:rFonts w:ascii="Times New Roman" w:eastAsia="Times New Roman" w:hAnsi="Times New Roman" w:cs="Times New Roman"/>
          <w:i/>
          <w:color w:val="000000"/>
          <w:sz w:val="28"/>
          <w:szCs w:val="28"/>
          <w:lang w:eastAsia="ru-RU"/>
        </w:rPr>
        <w:t>направо, следует передача мяча. </w:t>
      </w:r>
      <w:r w:rsidRPr="003759A9">
        <w:rPr>
          <w:rFonts w:ascii="Times New Roman" w:eastAsia="Times New Roman" w:hAnsi="Times New Roman" w:cs="Times New Roman"/>
          <w:i/>
          <w:iCs/>
          <w:color w:val="000000"/>
          <w:sz w:val="28"/>
          <w:szCs w:val="28"/>
          <w:lang w:eastAsia="ru-RU"/>
        </w:rPr>
        <w:t>(Повторить 6 раз).</w:t>
      </w:r>
    </w:p>
    <w:p w:rsidR="004D20F2" w:rsidRPr="003759A9" w:rsidRDefault="003759A9"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759A9">
        <w:rPr>
          <w:rFonts w:ascii="Times New Roman" w:eastAsia="Times New Roman" w:hAnsi="Times New Roman" w:cs="Times New Roman"/>
          <w:b/>
          <w:bCs/>
          <w:iCs/>
          <w:color w:val="000000"/>
          <w:sz w:val="28"/>
          <w:szCs w:val="28"/>
          <w:lang w:eastAsia="ru-RU"/>
        </w:rPr>
        <w:t>Упражнения с мячом</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1. </w:t>
      </w:r>
      <w:proofErr w:type="spellStart"/>
      <w:r w:rsidRPr="00757506">
        <w:rPr>
          <w:rFonts w:ascii="Times New Roman" w:eastAsia="Times New Roman" w:hAnsi="Times New Roman" w:cs="Times New Roman"/>
          <w:color w:val="000000"/>
          <w:sz w:val="28"/>
          <w:szCs w:val="28"/>
          <w:lang w:eastAsia="ru-RU"/>
        </w:rPr>
        <w:t>И.</w:t>
      </w:r>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держать мяч двумя руками на уровне груди. Передача мяча двумя руками от груди партнёру, с ударом о пол.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xml:space="preserve"> делает другой партнёр. </w:t>
      </w:r>
      <w:r w:rsidRPr="00757506">
        <w:rPr>
          <w:rFonts w:ascii="Times New Roman" w:eastAsia="Times New Roman" w:hAnsi="Times New Roman" w:cs="Times New Roman"/>
          <w:i/>
          <w:iCs/>
          <w:color w:val="000000"/>
          <w:sz w:val="28"/>
          <w:szCs w:val="28"/>
          <w:lang w:eastAsia="ru-RU"/>
        </w:rPr>
        <w:t>(Повтор 8 раз).</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 xml:space="preserve">2. </w:t>
      </w:r>
      <w:proofErr w:type="spellStart"/>
      <w:r w:rsidRPr="00757506">
        <w:rPr>
          <w:rFonts w:ascii="Times New Roman" w:eastAsia="Times New Roman" w:hAnsi="Times New Roman" w:cs="Times New Roman"/>
          <w:color w:val="000000"/>
          <w:sz w:val="28"/>
          <w:szCs w:val="28"/>
          <w:lang w:eastAsia="ru-RU"/>
        </w:rPr>
        <w:t>И.</w:t>
      </w:r>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руки с мячом за головой. Передача мяча сверху из-за головы партнёру. Партнёр принимает мяч возле груди и делает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(Повтор: 6 раз).</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3. Ученик ведёт мяч правой рукой вокруг партнёра, возвращается на место и выполняет передачу мяча из-за головы. Партнёр принимает мяч возле груди и делает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(Повтор: 6 – 8 раз).</w:t>
      </w:r>
    </w:p>
    <w:p w:rsidR="004D20F2" w:rsidRPr="00757506" w:rsidRDefault="00CB7A08"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Подвижная игра «Догонялки»</w:t>
      </w:r>
    </w:p>
    <w:p w:rsidR="004D20F2"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Описание игры:</w:t>
      </w:r>
      <w:r w:rsidRPr="00757506">
        <w:rPr>
          <w:rFonts w:ascii="Times New Roman" w:eastAsia="Times New Roman" w:hAnsi="Times New Roman" w:cs="Times New Roman"/>
          <w:color w:val="000000"/>
          <w:sz w:val="28"/>
          <w:szCs w:val="28"/>
          <w:lang w:eastAsia="ru-RU"/>
        </w:rPr>
        <w:t xml:space="preserve"> Проводится на всей площадке. Выбирается один </w:t>
      </w:r>
      <w:proofErr w:type="spellStart"/>
      <w:r w:rsidRPr="00757506">
        <w:rPr>
          <w:rFonts w:ascii="Times New Roman" w:eastAsia="Times New Roman" w:hAnsi="Times New Roman" w:cs="Times New Roman"/>
          <w:color w:val="000000"/>
          <w:sz w:val="28"/>
          <w:szCs w:val="28"/>
          <w:lang w:eastAsia="ru-RU"/>
        </w:rPr>
        <w:t>галящий</w:t>
      </w:r>
      <w:proofErr w:type="spellEnd"/>
      <w:r w:rsidRPr="00757506">
        <w:rPr>
          <w:rFonts w:ascii="Times New Roman" w:eastAsia="Times New Roman" w:hAnsi="Times New Roman" w:cs="Times New Roman"/>
          <w:color w:val="000000"/>
          <w:sz w:val="28"/>
          <w:szCs w:val="28"/>
          <w:lang w:eastAsia="ru-RU"/>
        </w:rPr>
        <w:t xml:space="preserve">, остальные игроки, не переставая вести мяч, разбегаются по всей площадке. Задача </w:t>
      </w:r>
      <w:proofErr w:type="spellStart"/>
      <w:r w:rsidRPr="00757506">
        <w:rPr>
          <w:rFonts w:ascii="Times New Roman" w:eastAsia="Times New Roman" w:hAnsi="Times New Roman" w:cs="Times New Roman"/>
          <w:color w:val="000000"/>
          <w:sz w:val="28"/>
          <w:szCs w:val="28"/>
          <w:lang w:eastAsia="ru-RU"/>
        </w:rPr>
        <w:t>галящего</w:t>
      </w:r>
      <w:proofErr w:type="spellEnd"/>
      <w:r w:rsidRPr="00757506">
        <w:rPr>
          <w:rFonts w:ascii="Times New Roman" w:eastAsia="Times New Roman" w:hAnsi="Times New Roman" w:cs="Times New Roman"/>
          <w:color w:val="000000"/>
          <w:sz w:val="28"/>
          <w:szCs w:val="28"/>
          <w:lang w:eastAsia="ru-RU"/>
        </w:rPr>
        <w:t xml:space="preserve">, не переставая вести мяч, </w:t>
      </w:r>
      <w:proofErr w:type="spellStart"/>
      <w:r w:rsidRPr="00757506">
        <w:rPr>
          <w:rFonts w:ascii="Times New Roman" w:eastAsia="Times New Roman" w:hAnsi="Times New Roman" w:cs="Times New Roman"/>
          <w:color w:val="000000"/>
          <w:sz w:val="28"/>
          <w:szCs w:val="28"/>
          <w:lang w:eastAsia="ru-RU"/>
        </w:rPr>
        <w:t>забашать</w:t>
      </w:r>
      <w:proofErr w:type="spellEnd"/>
      <w:r w:rsidRPr="00757506">
        <w:rPr>
          <w:rFonts w:ascii="Times New Roman" w:eastAsia="Times New Roman" w:hAnsi="Times New Roman" w:cs="Times New Roman"/>
          <w:color w:val="000000"/>
          <w:sz w:val="28"/>
          <w:szCs w:val="28"/>
          <w:lang w:eastAsia="ru-RU"/>
        </w:rPr>
        <w:t xml:space="preserve"> другого игрока. После чего, игрок, которого </w:t>
      </w:r>
      <w:proofErr w:type="spellStart"/>
      <w:r w:rsidRPr="00757506">
        <w:rPr>
          <w:rFonts w:ascii="Times New Roman" w:eastAsia="Times New Roman" w:hAnsi="Times New Roman" w:cs="Times New Roman"/>
          <w:color w:val="000000"/>
          <w:sz w:val="28"/>
          <w:szCs w:val="28"/>
          <w:lang w:eastAsia="ru-RU"/>
        </w:rPr>
        <w:t>забашали</w:t>
      </w:r>
      <w:proofErr w:type="spellEnd"/>
      <w:r w:rsidRPr="00757506">
        <w:rPr>
          <w:rFonts w:ascii="Times New Roman" w:eastAsia="Times New Roman" w:hAnsi="Times New Roman" w:cs="Times New Roman"/>
          <w:color w:val="000000"/>
          <w:sz w:val="28"/>
          <w:szCs w:val="28"/>
          <w:lang w:eastAsia="ru-RU"/>
        </w:rPr>
        <w:t xml:space="preserve">, становится </w:t>
      </w:r>
      <w:proofErr w:type="spellStart"/>
      <w:r w:rsidRPr="00757506">
        <w:rPr>
          <w:rFonts w:ascii="Times New Roman" w:eastAsia="Times New Roman" w:hAnsi="Times New Roman" w:cs="Times New Roman"/>
          <w:color w:val="000000"/>
          <w:sz w:val="28"/>
          <w:szCs w:val="28"/>
          <w:lang w:eastAsia="ru-RU"/>
        </w:rPr>
        <w:t>галящим</w:t>
      </w:r>
      <w:proofErr w:type="spellEnd"/>
      <w:r w:rsidRPr="00757506">
        <w:rPr>
          <w:rFonts w:ascii="Times New Roman" w:eastAsia="Times New Roman" w:hAnsi="Times New Roman" w:cs="Times New Roman"/>
          <w:color w:val="000000"/>
          <w:sz w:val="28"/>
          <w:szCs w:val="28"/>
          <w:lang w:eastAsia="ru-RU"/>
        </w:rPr>
        <w:t>.</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D20F2" w:rsidRPr="00757506" w:rsidRDefault="004D20F2"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Малоподвижная игра: «Назови ласково».</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Правила игры:</w:t>
      </w:r>
      <w:r w:rsidRPr="00757506">
        <w:rPr>
          <w:rFonts w:ascii="Times New Roman" w:eastAsia="Times New Roman" w:hAnsi="Times New Roman" w:cs="Times New Roman"/>
          <w:color w:val="000000"/>
          <w:sz w:val="28"/>
          <w:szCs w:val="28"/>
          <w:lang w:eastAsia="ru-RU"/>
        </w:rPr>
        <w:t> Дети строятся в круг, учитель стоит в середине круга, бросает мяч каждому ребенку (разными способами) и называет слово, например, дом, ребенок ловит мяч, бросает обратно ведущему, называет слово с уменьшительно-ласкательным суффиксом – домик.</w:t>
      </w:r>
    </w:p>
    <w:p w:rsidR="003E3C8B" w:rsidRPr="00B74444" w:rsidRDefault="003E3C8B" w:rsidP="00CD33C0">
      <w:pPr>
        <w:spacing w:after="0"/>
        <w:jc w:val="both"/>
        <w:rPr>
          <w:rFonts w:ascii="Times New Roman" w:hAnsi="Times New Roman" w:cs="Times New Roman"/>
          <w:b/>
          <w:sz w:val="28"/>
          <w:szCs w:val="28"/>
        </w:rPr>
      </w:pPr>
    </w:p>
    <w:sectPr w:rsidR="003E3C8B" w:rsidRPr="00B74444" w:rsidSect="00062348">
      <w:footerReference w:type="default" r:id="rId21"/>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123" w:rsidRDefault="00D22123" w:rsidP="00A34283">
      <w:pPr>
        <w:spacing w:after="0" w:line="240" w:lineRule="auto"/>
      </w:pPr>
      <w:r>
        <w:separator/>
      </w:r>
    </w:p>
  </w:endnote>
  <w:endnote w:type="continuationSeparator" w:id="0">
    <w:p w:rsidR="00D22123" w:rsidRDefault="00D22123" w:rsidP="00A342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032996"/>
      <w:docPartObj>
        <w:docPartGallery w:val="Page Numbers (Bottom of Page)"/>
        <w:docPartUnique/>
      </w:docPartObj>
    </w:sdtPr>
    <w:sdtContent>
      <w:p w:rsidR="00154554" w:rsidRDefault="0013316E">
        <w:pPr>
          <w:pStyle w:val="aa"/>
          <w:jc w:val="right"/>
        </w:pPr>
        <w:r>
          <w:fldChar w:fldCharType="begin"/>
        </w:r>
        <w:r w:rsidR="00C6391B">
          <w:instrText>PAGE   \* MERGEFORMAT</w:instrText>
        </w:r>
        <w:r>
          <w:fldChar w:fldCharType="separate"/>
        </w:r>
        <w:r w:rsidR="002B0AF6">
          <w:rPr>
            <w:noProof/>
          </w:rPr>
          <w:t>5</w:t>
        </w:r>
        <w:r>
          <w:rPr>
            <w:noProof/>
          </w:rPr>
          <w:fldChar w:fldCharType="end"/>
        </w:r>
      </w:p>
    </w:sdtContent>
  </w:sdt>
  <w:p w:rsidR="00154554" w:rsidRDefault="001545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123" w:rsidRDefault="00D22123" w:rsidP="00A34283">
      <w:pPr>
        <w:spacing w:after="0" w:line="240" w:lineRule="auto"/>
      </w:pPr>
      <w:r>
        <w:separator/>
      </w:r>
    </w:p>
  </w:footnote>
  <w:footnote w:type="continuationSeparator" w:id="0">
    <w:p w:rsidR="00D22123" w:rsidRDefault="00D22123" w:rsidP="00A342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61BF"/>
    <w:multiLevelType w:val="multilevel"/>
    <w:tmpl w:val="6D22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9E6AB7"/>
    <w:multiLevelType w:val="hybridMultilevel"/>
    <w:tmpl w:val="4D7C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3C67F0"/>
    <w:multiLevelType w:val="hybridMultilevel"/>
    <w:tmpl w:val="810C4D04"/>
    <w:lvl w:ilvl="0" w:tplc="6B02B9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BF57F3C"/>
    <w:multiLevelType w:val="multilevel"/>
    <w:tmpl w:val="CAA6C7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47BA7E1C"/>
    <w:multiLevelType w:val="multilevel"/>
    <w:tmpl w:val="8946E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2F5A57"/>
    <w:multiLevelType w:val="multilevel"/>
    <w:tmpl w:val="CAA6C7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54760579"/>
    <w:multiLevelType w:val="multilevel"/>
    <w:tmpl w:val="2644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E53741"/>
    <w:multiLevelType w:val="multilevel"/>
    <w:tmpl w:val="E1306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04050E"/>
    <w:multiLevelType w:val="multilevel"/>
    <w:tmpl w:val="21EC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D744386"/>
    <w:multiLevelType w:val="multilevel"/>
    <w:tmpl w:val="02024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981919"/>
    <w:multiLevelType w:val="multilevel"/>
    <w:tmpl w:val="0AE4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0452EB"/>
    <w:multiLevelType w:val="hybridMultilevel"/>
    <w:tmpl w:val="31920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E43CBA"/>
    <w:multiLevelType w:val="hybridMultilevel"/>
    <w:tmpl w:val="AC861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F9650B"/>
    <w:multiLevelType w:val="multilevel"/>
    <w:tmpl w:val="30F8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13"/>
  </w:num>
  <w:num w:numId="5">
    <w:abstractNumId w:val="10"/>
  </w:num>
  <w:num w:numId="6">
    <w:abstractNumId w:val="0"/>
  </w:num>
  <w:num w:numId="7">
    <w:abstractNumId w:val="7"/>
  </w:num>
  <w:num w:numId="8">
    <w:abstractNumId w:val="8"/>
  </w:num>
  <w:num w:numId="9">
    <w:abstractNumId w:val="11"/>
  </w:num>
  <w:num w:numId="10">
    <w:abstractNumId w:val="12"/>
  </w:num>
  <w:num w:numId="11">
    <w:abstractNumId w:val="3"/>
  </w:num>
  <w:num w:numId="12">
    <w:abstractNumId w:val="1"/>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532BB"/>
    <w:rsid w:val="00002B7E"/>
    <w:rsid w:val="00006F1D"/>
    <w:rsid w:val="00014DA2"/>
    <w:rsid w:val="00017E83"/>
    <w:rsid w:val="0002079A"/>
    <w:rsid w:val="00062348"/>
    <w:rsid w:val="00066D54"/>
    <w:rsid w:val="00066DAC"/>
    <w:rsid w:val="000831F7"/>
    <w:rsid w:val="00090992"/>
    <w:rsid w:val="00091DD8"/>
    <w:rsid w:val="00096EC2"/>
    <w:rsid w:val="000B32B9"/>
    <w:rsid w:val="000C0532"/>
    <w:rsid w:val="000C3C7B"/>
    <w:rsid w:val="000C7E77"/>
    <w:rsid w:val="000D45D1"/>
    <w:rsid w:val="000F02B5"/>
    <w:rsid w:val="000F1B7E"/>
    <w:rsid w:val="00114795"/>
    <w:rsid w:val="001261B8"/>
    <w:rsid w:val="00127213"/>
    <w:rsid w:val="0013316E"/>
    <w:rsid w:val="00147CD4"/>
    <w:rsid w:val="00154554"/>
    <w:rsid w:val="00160335"/>
    <w:rsid w:val="001740DB"/>
    <w:rsid w:val="00174A48"/>
    <w:rsid w:val="001B04AA"/>
    <w:rsid w:val="001B4F37"/>
    <w:rsid w:val="001C5219"/>
    <w:rsid w:val="001D5E9E"/>
    <w:rsid w:val="001E2B01"/>
    <w:rsid w:val="001E3C4C"/>
    <w:rsid w:val="00224269"/>
    <w:rsid w:val="0023710A"/>
    <w:rsid w:val="00237A6F"/>
    <w:rsid w:val="00245076"/>
    <w:rsid w:val="002505AF"/>
    <w:rsid w:val="002541CD"/>
    <w:rsid w:val="002565C1"/>
    <w:rsid w:val="002575F6"/>
    <w:rsid w:val="002616DE"/>
    <w:rsid w:val="0026666B"/>
    <w:rsid w:val="00271CAE"/>
    <w:rsid w:val="00271D25"/>
    <w:rsid w:val="00275BD2"/>
    <w:rsid w:val="002B0AF6"/>
    <w:rsid w:val="002B3475"/>
    <w:rsid w:val="002C557E"/>
    <w:rsid w:val="00313231"/>
    <w:rsid w:val="00316308"/>
    <w:rsid w:val="003300B5"/>
    <w:rsid w:val="00332DC4"/>
    <w:rsid w:val="00335BFC"/>
    <w:rsid w:val="00335EBA"/>
    <w:rsid w:val="00350EE9"/>
    <w:rsid w:val="0035506C"/>
    <w:rsid w:val="00366E60"/>
    <w:rsid w:val="00371D14"/>
    <w:rsid w:val="003759A9"/>
    <w:rsid w:val="00377AD3"/>
    <w:rsid w:val="0038473E"/>
    <w:rsid w:val="00385D3E"/>
    <w:rsid w:val="00386C91"/>
    <w:rsid w:val="003876F9"/>
    <w:rsid w:val="003A1F8F"/>
    <w:rsid w:val="003A3887"/>
    <w:rsid w:val="003B143B"/>
    <w:rsid w:val="003B2A27"/>
    <w:rsid w:val="003C15F8"/>
    <w:rsid w:val="003C6D2D"/>
    <w:rsid w:val="003D04A1"/>
    <w:rsid w:val="003E3C8B"/>
    <w:rsid w:val="003F1C08"/>
    <w:rsid w:val="003F55B4"/>
    <w:rsid w:val="004004EA"/>
    <w:rsid w:val="00410D18"/>
    <w:rsid w:val="00414BEB"/>
    <w:rsid w:val="00416619"/>
    <w:rsid w:val="00422EDC"/>
    <w:rsid w:val="004267C2"/>
    <w:rsid w:val="00431D45"/>
    <w:rsid w:val="004322EA"/>
    <w:rsid w:val="00433751"/>
    <w:rsid w:val="00435C76"/>
    <w:rsid w:val="00444AB9"/>
    <w:rsid w:val="004458B5"/>
    <w:rsid w:val="00445F51"/>
    <w:rsid w:val="0046356C"/>
    <w:rsid w:val="0047679F"/>
    <w:rsid w:val="00477B8C"/>
    <w:rsid w:val="00483F37"/>
    <w:rsid w:val="0049798C"/>
    <w:rsid w:val="004A48BF"/>
    <w:rsid w:val="004A6A37"/>
    <w:rsid w:val="004B786A"/>
    <w:rsid w:val="004C1AD6"/>
    <w:rsid w:val="004D0D2A"/>
    <w:rsid w:val="004D20F2"/>
    <w:rsid w:val="00505837"/>
    <w:rsid w:val="005248E7"/>
    <w:rsid w:val="0053056B"/>
    <w:rsid w:val="00535D94"/>
    <w:rsid w:val="005463D9"/>
    <w:rsid w:val="00551230"/>
    <w:rsid w:val="00551893"/>
    <w:rsid w:val="0055682D"/>
    <w:rsid w:val="00556D1D"/>
    <w:rsid w:val="00560D32"/>
    <w:rsid w:val="00564AE4"/>
    <w:rsid w:val="00573D18"/>
    <w:rsid w:val="005862DE"/>
    <w:rsid w:val="00587000"/>
    <w:rsid w:val="005973C9"/>
    <w:rsid w:val="005A227B"/>
    <w:rsid w:val="005A420A"/>
    <w:rsid w:val="005A50E9"/>
    <w:rsid w:val="005C777B"/>
    <w:rsid w:val="005E41A9"/>
    <w:rsid w:val="005E6FF3"/>
    <w:rsid w:val="005F0683"/>
    <w:rsid w:val="006012D2"/>
    <w:rsid w:val="006034B5"/>
    <w:rsid w:val="00606A70"/>
    <w:rsid w:val="00607667"/>
    <w:rsid w:val="0061567D"/>
    <w:rsid w:val="00625246"/>
    <w:rsid w:val="00633160"/>
    <w:rsid w:val="006371AF"/>
    <w:rsid w:val="006629EF"/>
    <w:rsid w:val="00663DF2"/>
    <w:rsid w:val="00666A5F"/>
    <w:rsid w:val="006702AC"/>
    <w:rsid w:val="00691AD3"/>
    <w:rsid w:val="00691B4C"/>
    <w:rsid w:val="006947A1"/>
    <w:rsid w:val="006A6F7F"/>
    <w:rsid w:val="006C0E64"/>
    <w:rsid w:val="006C1733"/>
    <w:rsid w:val="006C3B8B"/>
    <w:rsid w:val="006C4111"/>
    <w:rsid w:val="006D3103"/>
    <w:rsid w:val="006E7AB4"/>
    <w:rsid w:val="00702DDB"/>
    <w:rsid w:val="0070600D"/>
    <w:rsid w:val="007100DB"/>
    <w:rsid w:val="0074058E"/>
    <w:rsid w:val="007420B7"/>
    <w:rsid w:val="00762ECA"/>
    <w:rsid w:val="00773FD0"/>
    <w:rsid w:val="00774775"/>
    <w:rsid w:val="007770BF"/>
    <w:rsid w:val="00783F94"/>
    <w:rsid w:val="00786543"/>
    <w:rsid w:val="007916D9"/>
    <w:rsid w:val="00793605"/>
    <w:rsid w:val="00795C6A"/>
    <w:rsid w:val="00797235"/>
    <w:rsid w:val="007A10FC"/>
    <w:rsid w:val="007A7375"/>
    <w:rsid w:val="007B43B2"/>
    <w:rsid w:val="007B496B"/>
    <w:rsid w:val="007D1A7D"/>
    <w:rsid w:val="0080025D"/>
    <w:rsid w:val="00805331"/>
    <w:rsid w:val="00810CAE"/>
    <w:rsid w:val="008110D2"/>
    <w:rsid w:val="008149A5"/>
    <w:rsid w:val="008303A3"/>
    <w:rsid w:val="008541AB"/>
    <w:rsid w:val="00857E5A"/>
    <w:rsid w:val="008631E7"/>
    <w:rsid w:val="00881651"/>
    <w:rsid w:val="0088568B"/>
    <w:rsid w:val="0089382B"/>
    <w:rsid w:val="008A2C3D"/>
    <w:rsid w:val="008A4E45"/>
    <w:rsid w:val="008D33A0"/>
    <w:rsid w:val="008E1F83"/>
    <w:rsid w:val="008E38FA"/>
    <w:rsid w:val="008E7F70"/>
    <w:rsid w:val="008F5F3E"/>
    <w:rsid w:val="009059D1"/>
    <w:rsid w:val="00913FEE"/>
    <w:rsid w:val="009146BD"/>
    <w:rsid w:val="00914A99"/>
    <w:rsid w:val="009179C9"/>
    <w:rsid w:val="00920E76"/>
    <w:rsid w:val="009211B8"/>
    <w:rsid w:val="00940F23"/>
    <w:rsid w:val="00954F18"/>
    <w:rsid w:val="00960C41"/>
    <w:rsid w:val="00963F6C"/>
    <w:rsid w:val="00964708"/>
    <w:rsid w:val="009654A2"/>
    <w:rsid w:val="009671F8"/>
    <w:rsid w:val="00971AC1"/>
    <w:rsid w:val="009A080B"/>
    <w:rsid w:val="009A0B26"/>
    <w:rsid w:val="009A27B9"/>
    <w:rsid w:val="009A7AE5"/>
    <w:rsid w:val="009B4617"/>
    <w:rsid w:val="009C57B6"/>
    <w:rsid w:val="009D3BE2"/>
    <w:rsid w:val="009D73FE"/>
    <w:rsid w:val="009E3C51"/>
    <w:rsid w:val="009F2ED6"/>
    <w:rsid w:val="00A024EC"/>
    <w:rsid w:val="00A05A1A"/>
    <w:rsid w:val="00A14985"/>
    <w:rsid w:val="00A3164D"/>
    <w:rsid w:val="00A34283"/>
    <w:rsid w:val="00A377EA"/>
    <w:rsid w:val="00A41804"/>
    <w:rsid w:val="00A426FA"/>
    <w:rsid w:val="00A46E14"/>
    <w:rsid w:val="00A55801"/>
    <w:rsid w:val="00A67A8D"/>
    <w:rsid w:val="00A9215A"/>
    <w:rsid w:val="00A969F1"/>
    <w:rsid w:val="00AA66CF"/>
    <w:rsid w:val="00AA6FA6"/>
    <w:rsid w:val="00AB4491"/>
    <w:rsid w:val="00AC556A"/>
    <w:rsid w:val="00AC6CF0"/>
    <w:rsid w:val="00AD537A"/>
    <w:rsid w:val="00AE303A"/>
    <w:rsid w:val="00AE39E8"/>
    <w:rsid w:val="00AE44A5"/>
    <w:rsid w:val="00AE6D70"/>
    <w:rsid w:val="00B029A7"/>
    <w:rsid w:val="00B05925"/>
    <w:rsid w:val="00B07ACD"/>
    <w:rsid w:val="00B1096A"/>
    <w:rsid w:val="00B268B2"/>
    <w:rsid w:val="00B31CB5"/>
    <w:rsid w:val="00B44EFD"/>
    <w:rsid w:val="00B5074F"/>
    <w:rsid w:val="00B54BD8"/>
    <w:rsid w:val="00B553A4"/>
    <w:rsid w:val="00B74444"/>
    <w:rsid w:val="00B814D9"/>
    <w:rsid w:val="00B84695"/>
    <w:rsid w:val="00B85483"/>
    <w:rsid w:val="00B87508"/>
    <w:rsid w:val="00B90C9A"/>
    <w:rsid w:val="00BD0914"/>
    <w:rsid w:val="00BD0F80"/>
    <w:rsid w:val="00C16FC7"/>
    <w:rsid w:val="00C25700"/>
    <w:rsid w:val="00C271EF"/>
    <w:rsid w:val="00C371EC"/>
    <w:rsid w:val="00C532BB"/>
    <w:rsid w:val="00C61428"/>
    <w:rsid w:val="00C6391B"/>
    <w:rsid w:val="00C67CED"/>
    <w:rsid w:val="00C84E03"/>
    <w:rsid w:val="00C8713B"/>
    <w:rsid w:val="00CA4866"/>
    <w:rsid w:val="00CB7953"/>
    <w:rsid w:val="00CB7A08"/>
    <w:rsid w:val="00CC0BF7"/>
    <w:rsid w:val="00CC676D"/>
    <w:rsid w:val="00CC7167"/>
    <w:rsid w:val="00CD06C3"/>
    <w:rsid w:val="00CD0BD8"/>
    <w:rsid w:val="00CD33C0"/>
    <w:rsid w:val="00CD7291"/>
    <w:rsid w:val="00CE69C1"/>
    <w:rsid w:val="00CE745D"/>
    <w:rsid w:val="00CF37D0"/>
    <w:rsid w:val="00CF610D"/>
    <w:rsid w:val="00D12E8D"/>
    <w:rsid w:val="00D13789"/>
    <w:rsid w:val="00D22123"/>
    <w:rsid w:val="00D24524"/>
    <w:rsid w:val="00D3536B"/>
    <w:rsid w:val="00D37C67"/>
    <w:rsid w:val="00D42B77"/>
    <w:rsid w:val="00D43B87"/>
    <w:rsid w:val="00D444D2"/>
    <w:rsid w:val="00D52B2A"/>
    <w:rsid w:val="00D53CDF"/>
    <w:rsid w:val="00D57FF8"/>
    <w:rsid w:val="00D6477E"/>
    <w:rsid w:val="00D7548C"/>
    <w:rsid w:val="00D95047"/>
    <w:rsid w:val="00DA357E"/>
    <w:rsid w:val="00DA7E90"/>
    <w:rsid w:val="00DB108A"/>
    <w:rsid w:val="00DC42E9"/>
    <w:rsid w:val="00DD0A9C"/>
    <w:rsid w:val="00DD0D89"/>
    <w:rsid w:val="00DD6202"/>
    <w:rsid w:val="00DD6856"/>
    <w:rsid w:val="00DE60DD"/>
    <w:rsid w:val="00E008E9"/>
    <w:rsid w:val="00E02D18"/>
    <w:rsid w:val="00E05375"/>
    <w:rsid w:val="00E14101"/>
    <w:rsid w:val="00E242AC"/>
    <w:rsid w:val="00E27307"/>
    <w:rsid w:val="00E42C85"/>
    <w:rsid w:val="00E54E47"/>
    <w:rsid w:val="00E60AE6"/>
    <w:rsid w:val="00E61B5C"/>
    <w:rsid w:val="00E72D17"/>
    <w:rsid w:val="00E7691A"/>
    <w:rsid w:val="00E9137E"/>
    <w:rsid w:val="00E9651E"/>
    <w:rsid w:val="00EA047F"/>
    <w:rsid w:val="00EB4670"/>
    <w:rsid w:val="00EB647B"/>
    <w:rsid w:val="00EC5C52"/>
    <w:rsid w:val="00EC67EE"/>
    <w:rsid w:val="00ED52CF"/>
    <w:rsid w:val="00EE5A1C"/>
    <w:rsid w:val="00EE7CAE"/>
    <w:rsid w:val="00EF5FC3"/>
    <w:rsid w:val="00EF6D44"/>
    <w:rsid w:val="00F11280"/>
    <w:rsid w:val="00F12146"/>
    <w:rsid w:val="00F128B7"/>
    <w:rsid w:val="00F14634"/>
    <w:rsid w:val="00F20399"/>
    <w:rsid w:val="00F52AF4"/>
    <w:rsid w:val="00F57CFB"/>
    <w:rsid w:val="00F72288"/>
    <w:rsid w:val="00F83289"/>
    <w:rsid w:val="00F91604"/>
    <w:rsid w:val="00F93556"/>
    <w:rsid w:val="00F93E0C"/>
    <w:rsid w:val="00FA03C0"/>
    <w:rsid w:val="00FA13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B2A"/>
  </w:style>
  <w:style w:type="paragraph" w:styleId="2">
    <w:name w:val="heading 2"/>
    <w:basedOn w:val="a"/>
    <w:link w:val="20"/>
    <w:uiPriority w:val="9"/>
    <w:qFormat/>
    <w:rsid w:val="002541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1F8F"/>
    <w:pPr>
      <w:ind w:left="720"/>
      <w:contextualSpacing/>
    </w:pPr>
  </w:style>
  <w:style w:type="paragraph" w:customStyle="1" w:styleId="Standard">
    <w:name w:val="Standard"/>
    <w:rsid w:val="00625246"/>
    <w:pPr>
      <w:suppressAutoHyphens/>
      <w:autoSpaceDN w:val="0"/>
      <w:textAlignment w:val="baseline"/>
    </w:pPr>
    <w:rPr>
      <w:rFonts w:ascii="Calibri" w:eastAsia="Times New Roman" w:hAnsi="Calibri" w:cs="Times New Roman"/>
      <w:kern w:val="3"/>
      <w:lang w:eastAsia="zh-CN"/>
    </w:rPr>
  </w:style>
  <w:style w:type="paragraph" w:styleId="a4">
    <w:name w:val="Balloon Text"/>
    <w:basedOn w:val="a"/>
    <w:link w:val="a5"/>
    <w:uiPriority w:val="99"/>
    <w:semiHidden/>
    <w:unhideWhenUsed/>
    <w:rsid w:val="007747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4775"/>
    <w:rPr>
      <w:rFonts w:ascii="Tahoma" w:hAnsi="Tahoma" w:cs="Tahoma"/>
      <w:sz w:val="16"/>
      <w:szCs w:val="16"/>
    </w:rPr>
  </w:style>
  <w:style w:type="paragraph" w:styleId="a6">
    <w:name w:val="Normal (Web)"/>
    <w:basedOn w:val="a"/>
    <w:uiPriority w:val="99"/>
    <w:unhideWhenUsed/>
    <w:rsid w:val="00800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541CD"/>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2541CD"/>
    <w:rPr>
      <w:color w:val="0000FF"/>
      <w:u w:val="single"/>
    </w:rPr>
  </w:style>
  <w:style w:type="paragraph" w:customStyle="1" w:styleId="c1">
    <w:name w:val="c1"/>
    <w:basedOn w:val="a"/>
    <w:rsid w:val="007060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0600D"/>
  </w:style>
  <w:style w:type="paragraph" w:styleId="a8">
    <w:name w:val="header"/>
    <w:basedOn w:val="a"/>
    <w:link w:val="a9"/>
    <w:uiPriority w:val="99"/>
    <w:unhideWhenUsed/>
    <w:rsid w:val="00A342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34283"/>
  </w:style>
  <w:style w:type="paragraph" w:styleId="aa">
    <w:name w:val="footer"/>
    <w:basedOn w:val="a"/>
    <w:link w:val="ab"/>
    <w:uiPriority w:val="99"/>
    <w:unhideWhenUsed/>
    <w:rsid w:val="00A342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34283"/>
  </w:style>
  <w:style w:type="paragraph" w:styleId="z-">
    <w:name w:val="HTML Bottom of Form"/>
    <w:basedOn w:val="a"/>
    <w:next w:val="a"/>
    <w:link w:val="z-0"/>
    <w:hidden/>
    <w:rsid w:val="001740D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1740DB"/>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1012337162">
      <w:bodyDiv w:val="1"/>
      <w:marLeft w:val="0"/>
      <w:marRight w:val="0"/>
      <w:marTop w:val="0"/>
      <w:marBottom w:val="0"/>
      <w:divBdr>
        <w:top w:val="none" w:sz="0" w:space="0" w:color="auto"/>
        <w:left w:val="none" w:sz="0" w:space="0" w:color="auto"/>
        <w:bottom w:val="none" w:sz="0" w:space="0" w:color="auto"/>
        <w:right w:val="none" w:sz="0" w:space="0" w:color="auto"/>
      </w:divBdr>
    </w:div>
    <w:div w:id="1881890407">
      <w:bodyDiv w:val="1"/>
      <w:marLeft w:val="0"/>
      <w:marRight w:val="0"/>
      <w:marTop w:val="0"/>
      <w:marBottom w:val="0"/>
      <w:divBdr>
        <w:top w:val="none" w:sz="0" w:space="0" w:color="auto"/>
        <w:left w:val="none" w:sz="0" w:space="0" w:color="auto"/>
        <w:bottom w:val="none" w:sz="0" w:space="0" w:color="auto"/>
        <w:right w:val="none" w:sz="0" w:space="0" w:color="auto"/>
      </w:divBdr>
    </w:div>
    <w:div w:id="2051296013">
      <w:bodyDiv w:val="1"/>
      <w:marLeft w:val="0"/>
      <w:marRight w:val="0"/>
      <w:marTop w:val="0"/>
      <w:marBottom w:val="0"/>
      <w:divBdr>
        <w:top w:val="none" w:sz="0" w:space="0" w:color="auto"/>
        <w:left w:val="none" w:sz="0" w:space="0" w:color="auto"/>
        <w:bottom w:val="none" w:sz="0" w:space="0" w:color="auto"/>
        <w:right w:val="none" w:sz="0" w:space="0" w:color="auto"/>
      </w:divBdr>
    </w:div>
    <w:div w:id="212233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D0A3F-4D19-4DB3-91BE-0A14A51C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1</Pages>
  <Words>5247</Words>
  <Characters>29914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Курсы</dc:creator>
  <cp:lastModifiedBy>user</cp:lastModifiedBy>
  <cp:revision>115</cp:revision>
  <cp:lastPrinted>2020-03-10T11:50:00Z</cp:lastPrinted>
  <dcterms:created xsi:type="dcterms:W3CDTF">2020-02-19T11:39:00Z</dcterms:created>
  <dcterms:modified xsi:type="dcterms:W3CDTF">2021-10-10T15:59:00Z</dcterms:modified>
</cp:coreProperties>
</file>