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D56" w:rsidRDefault="008758F9" w:rsidP="00677234">
      <w:pPr>
        <w:spacing w:after="0"/>
        <w:ind w:left="-284"/>
        <w:jc w:val="center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  <w:r w:rsidRPr="008758F9">
        <w:rPr>
          <w:rFonts w:ascii="Times New Roman" w:hAnsi="Times New Roman" w:cs="Times New Roman"/>
          <w:color w:val="333333"/>
          <w:sz w:val="24"/>
          <w:szCs w:val="24"/>
        </w:rPr>
        <w:t>Одним из эффективных интересных методов который позволяет активизировать познавательную деятельность и способствует</w:t>
      </w:r>
      <w:r w:rsidRPr="008758F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758F9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развитию речи</w:t>
      </w:r>
      <w:r w:rsidRPr="008758F9">
        <w:rPr>
          <w:rFonts w:ascii="Times New Roman" w:hAnsi="Times New Roman" w:cs="Times New Roman"/>
          <w:color w:val="333333"/>
          <w:sz w:val="24"/>
          <w:szCs w:val="24"/>
        </w:rPr>
        <w:t>, является</w:t>
      </w:r>
      <w:r w:rsidRPr="008758F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758F9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работа</w:t>
      </w:r>
      <w:r w:rsidRPr="008758F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8758F9">
        <w:rPr>
          <w:rFonts w:ascii="Times New Roman" w:hAnsi="Times New Roman" w:cs="Times New Roman"/>
          <w:color w:val="333333"/>
          <w:sz w:val="24"/>
          <w:szCs w:val="24"/>
        </w:rPr>
        <w:t xml:space="preserve">над созданием нерифмованного </w:t>
      </w:r>
      <w:bookmarkStart w:id="0" w:name="_GoBack"/>
      <w:bookmarkEnd w:id="0"/>
      <w:r w:rsidRPr="008758F9">
        <w:rPr>
          <w:rFonts w:ascii="Times New Roman" w:hAnsi="Times New Roman" w:cs="Times New Roman"/>
          <w:color w:val="333333"/>
          <w:sz w:val="24"/>
          <w:szCs w:val="24"/>
        </w:rPr>
        <w:t>стихотворения,</w:t>
      </w:r>
      <w:r w:rsidRPr="008758F9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proofErr w:type="spellStart"/>
      <w:r w:rsidRPr="008758F9"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синквейна</w:t>
      </w:r>
      <w:proofErr w:type="spellEnd"/>
      <w:r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.</w:t>
      </w:r>
    </w:p>
    <w:p w:rsidR="00467CC2" w:rsidRDefault="00467CC2" w:rsidP="00467CC2">
      <w:pPr>
        <w:spacing w:after="0"/>
        <w:ind w:left="-284"/>
        <w:rPr>
          <w:rStyle w:val="a3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</w:pPr>
    </w:p>
    <w:p w:rsidR="008758F9" w:rsidRPr="007C6E44" w:rsidRDefault="008758F9" w:rsidP="008758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</w:t>
      </w:r>
    </w:p>
    <w:p w:rsidR="008758F9" w:rsidRPr="008758F9" w:rsidRDefault="008758F9" w:rsidP="004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слово французское, в переводе означает «стихотворение из пяти строк». </w:t>
      </w: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нерифмованное стихотворение, которое сегодня является педагогическим приёмом, направленным на решение определенной задачи.</w:t>
      </w: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составить </w:t>
      </w:r>
      <w:proofErr w:type="spellStart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нужно научиться находить в тексте, в материале главные элементы, делать выводы и заключения, высказывать своё мнение, анализировать, обобщать, вычленять, объединять и кратко излагать.</w:t>
      </w:r>
    </w:p>
    <w:p w:rsidR="007C6E44" w:rsidRPr="008758F9" w:rsidRDefault="007C6E44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Pr="007C6E44" w:rsidRDefault="008758F9" w:rsidP="00467CC2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Правила составления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</w:p>
    <w:p w:rsidR="007C6E44" w:rsidRPr="008758F9" w:rsidRDefault="007C6E44" w:rsidP="00467CC2">
      <w:pPr>
        <w:shd w:val="clear" w:color="auto" w:fill="FFFFFF"/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Первая строка</w:t>
      </w:r>
      <w:r w:rsidR="00DA032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заголовок, тема, состоящие из одного слова (обычно существительное, означающее предмет или действие, о котором идёт речь).</w:t>
      </w:r>
    </w:p>
    <w:p w:rsidR="008758F9" w:rsidRPr="008758F9" w:rsidRDefault="008758F9" w:rsidP="00467CC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Вторая строка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два слова. Прилагательные. Это описание признаков предмета или его свойства, раскрывающие тему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758F9" w:rsidRPr="008758F9" w:rsidRDefault="008758F9" w:rsidP="00467CC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lastRenderedPageBreak/>
        <w:t>Третья строка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обычно состоит из трёх глаголов или деепричастий, описывающих действия предмета.</w:t>
      </w:r>
    </w:p>
    <w:p w:rsidR="008758F9" w:rsidRPr="008758F9" w:rsidRDefault="008758F9" w:rsidP="008758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Четвёртая строка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словосочетание или предложение, состоящее из нескольких слов, которые отражают личное отношение автора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тому, о чем говорится в тексте.</w:t>
      </w:r>
    </w:p>
    <w:p w:rsidR="008758F9" w:rsidRDefault="008758F9" w:rsidP="008758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Пятая строка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последняя. Одно слово – существительное для выражения своих чувств, ассоциаций, связанных с предметом, о котором говорится в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синквейне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это личное выражение автора к теме или повторение сути, синоним.</w:t>
      </w:r>
    </w:p>
    <w:p w:rsidR="008758F9" w:rsidRPr="008758F9" w:rsidRDefault="008758F9" w:rsidP="008758F9">
      <w:pPr>
        <w:shd w:val="clear" w:color="auto" w:fill="FFFFFF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Pr="008758F9" w:rsidRDefault="008758F9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6E44">
        <w:rPr>
          <w:rFonts w:ascii="Times New Roman" w:hAnsi="Times New Roman" w:cs="Times New Roman"/>
          <w:b/>
          <w:sz w:val="24"/>
          <w:szCs w:val="24"/>
        </w:rPr>
        <w:t xml:space="preserve">Пример </w:t>
      </w:r>
      <w:proofErr w:type="spellStart"/>
      <w:r w:rsidRPr="007C6E44">
        <w:rPr>
          <w:rFonts w:ascii="Times New Roman" w:hAnsi="Times New Roman" w:cs="Times New Roman"/>
          <w:b/>
          <w:sz w:val="24"/>
          <w:szCs w:val="24"/>
        </w:rPr>
        <w:t>синквейна</w:t>
      </w:r>
      <w:proofErr w:type="spellEnd"/>
      <w:r w:rsidRPr="007C6E44">
        <w:rPr>
          <w:rFonts w:ascii="Times New Roman" w:hAnsi="Times New Roman" w:cs="Times New Roman"/>
          <w:b/>
          <w:sz w:val="24"/>
          <w:szCs w:val="24"/>
        </w:rPr>
        <w:t xml:space="preserve"> «Наша группа»</w:t>
      </w:r>
      <w:r w:rsidRPr="008758F9">
        <w:rPr>
          <w:rFonts w:ascii="Times New Roman" w:hAnsi="Times New Roman" w:cs="Times New Roman"/>
          <w:sz w:val="24"/>
          <w:szCs w:val="24"/>
        </w:rPr>
        <w:t>.</w:t>
      </w:r>
    </w:p>
    <w:p w:rsidR="008758F9" w:rsidRPr="008758F9" w:rsidRDefault="008758F9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F9">
        <w:rPr>
          <w:rFonts w:ascii="Times New Roman" w:hAnsi="Times New Roman" w:cs="Times New Roman"/>
          <w:sz w:val="24"/>
          <w:szCs w:val="24"/>
        </w:rPr>
        <w:t>Наша группа</w:t>
      </w:r>
    </w:p>
    <w:p w:rsidR="008758F9" w:rsidRPr="008758F9" w:rsidRDefault="008758F9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F9">
        <w:rPr>
          <w:rFonts w:ascii="Times New Roman" w:hAnsi="Times New Roman" w:cs="Times New Roman"/>
          <w:sz w:val="24"/>
          <w:szCs w:val="24"/>
        </w:rPr>
        <w:t>Весёлая, дружная</w:t>
      </w:r>
    </w:p>
    <w:p w:rsidR="008758F9" w:rsidRPr="008758F9" w:rsidRDefault="008758F9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F9">
        <w:rPr>
          <w:rFonts w:ascii="Times New Roman" w:hAnsi="Times New Roman" w:cs="Times New Roman"/>
          <w:sz w:val="24"/>
          <w:szCs w:val="24"/>
        </w:rPr>
        <w:t>Учимся, играем, танцуем</w:t>
      </w:r>
    </w:p>
    <w:p w:rsidR="008758F9" w:rsidRPr="008758F9" w:rsidRDefault="008758F9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F9">
        <w:rPr>
          <w:rFonts w:ascii="Times New Roman" w:hAnsi="Times New Roman" w:cs="Times New Roman"/>
          <w:sz w:val="24"/>
          <w:szCs w:val="24"/>
        </w:rPr>
        <w:t>Наш любимый дом</w:t>
      </w:r>
    </w:p>
    <w:p w:rsidR="008758F9" w:rsidRDefault="008758F9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8F9">
        <w:rPr>
          <w:rFonts w:ascii="Times New Roman" w:hAnsi="Times New Roman" w:cs="Times New Roman"/>
          <w:sz w:val="24"/>
          <w:szCs w:val="24"/>
        </w:rPr>
        <w:t>Мы — дружные!</w:t>
      </w:r>
    </w:p>
    <w:p w:rsidR="006659CB" w:rsidRDefault="006659CB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7CC2" w:rsidRDefault="008758F9" w:rsidP="008758F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Алгоритм </w:t>
      </w:r>
      <w:proofErr w:type="spellStart"/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для детей, которые пока не умеют читать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58F9" w:rsidRPr="00467CC2" w:rsidRDefault="008758F9" w:rsidP="00467CC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67C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Условные обозначения: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слова-предметы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(существительные)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слова-признаки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(прилагательные)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слова-действия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(глаголы)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предложение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(отношение к теме)</w:t>
      </w:r>
    </w:p>
    <w:p w:rsid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ассоциации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(существительное)</w:t>
      </w:r>
    </w:p>
    <w:p w:rsidR="007C6E44" w:rsidRDefault="007C6E44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9CB" w:rsidRDefault="006659CB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659CB" w:rsidRPr="008758F9" w:rsidRDefault="006659CB" w:rsidP="00467C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Default="008758F9" w:rsidP="008758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Например, </w:t>
      </w:r>
      <w:proofErr w:type="spellStart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«Кукла» </w:t>
      </w:r>
    </w:p>
    <w:p w:rsidR="00467CC2" w:rsidRPr="008758F9" w:rsidRDefault="00467CC2" w:rsidP="008758F9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Кто?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Кукла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Какая?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Красивая, Любимая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делает?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Стоит, Сидит, Улыбается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Предложение.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 кукла самая красивая</w:t>
      </w:r>
    </w:p>
    <w:p w:rsid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Ассоциация.</w:t>
      </w: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Игрушка</w:t>
      </w:r>
    </w:p>
    <w:p w:rsidR="007C6E44" w:rsidRPr="008758F9" w:rsidRDefault="007C6E44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Default="008758F9" w:rsidP="00467CC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форма свободного творчества, которая направлена на развитие умения находить в большом потоке информации самые главные и существенные признаки, анализировать, делать выводы, кратно формулировать свои высказывания.</w:t>
      </w:r>
    </w:p>
    <w:p w:rsidR="008758F9" w:rsidRDefault="008758F9" w:rsidP="008758F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75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один из эффективных методов развития речи дошкольника. </w:t>
      </w:r>
    </w:p>
    <w:p w:rsidR="007C6E44" w:rsidRPr="008758F9" w:rsidRDefault="007C6E44" w:rsidP="008758F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8F9" w:rsidRDefault="008758F9" w:rsidP="007C6E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чём же его эффективность и значимость?</w:t>
      </w:r>
    </w:p>
    <w:p w:rsidR="006659CB" w:rsidRPr="007C6E44" w:rsidRDefault="006659CB" w:rsidP="007C6E44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Во-первых, его простота.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составить все.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Во-вторых, в составлении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ребенок может реализовать свои творческие, интеллектуальные возможности.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игровым приемом.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как заключительное задание по пройденному материалу.</w:t>
      </w:r>
    </w:p>
    <w:p w:rsidR="008758F9" w:rsidRPr="008758F9" w:rsidRDefault="008758F9" w:rsidP="007C6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</w:t>
      </w:r>
      <w:proofErr w:type="spellStart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875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используется для проведения рефлексии, анализа и синтеза полученной информации.</w:t>
      </w:r>
    </w:p>
    <w:p w:rsidR="008758F9" w:rsidRDefault="008758F9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P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 xml:space="preserve">При составлении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 дошкольниками нужно помнить, что необходимо составлять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синквейн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только на темы, хорошо известные детям и обязательно показывать образец.</w:t>
      </w:r>
    </w:p>
    <w:p w:rsidR="007C6E44" w:rsidRP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составление </w:t>
      </w:r>
      <w:proofErr w:type="spellStart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вызывает затруднение, то можно помочь наводящими вопросами.</w:t>
      </w:r>
    </w:p>
    <w:p w:rsid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Нужно быть готовым к тому, что не всем детям может понравиться составление </w:t>
      </w:r>
      <w:proofErr w:type="spellStart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потому что работа над ним требует определенного осмысления, словарного </w:t>
      </w:r>
      <w:proofErr w:type="gramStart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запаса</w:t>
      </w:r>
      <w:proofErr w:type="gramEnd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умения выражать свои мысли. Поэтому необходимо помогать и поощрять стремление детей составить </w:t>
      </w:r>
      <w:proofErr w:type="spellStart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отвечать на вопросы. Постепенно дети привыкнут к правилам написания нерифмованных стихотворений, а их составление превратится в игру. И незаметно для самих детей игра в </w:t>
      </w:r>
      <w:proofErr w:type="spellStart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синквейн</w:t>
      </w:r>
      <w:proofErr w:type="spellEnd"/>
      <w:r w:rsidRPr="007C6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станет для них весёлым и занимательным занятием. Дети будут гордиться своими достижениями!</w:t>
      </w:r>
    </w:p>
    <w:p w:rsidR="007C6E44" w:rsidRP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E44" w:rsidRPr="00467CC2" w:rsidRDefault="007C6E44" w:rsidP="007C6E44">
      <w:pPr>
        <w:pStyle w:val="a4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proofErr w:type="spellStart"/>
      <w:r w:rsidRPr="00467CC2">
        <w:rPr>
          <w:rStyle w:val="a3"/>
          <w:color w:val="0D0D0D" w:themeColor="text1" w:themeTint="F2"/>
          <w:bdr w:val="none" w:sz="0" w:space="0" w:color="auto" w:frame="1"/>
        </w:rPr>
        <w:t>Синквейн</w:t>
      </w:r>
      <w:proofErr w:type="spellEnd"/>
      <w:r w:rsidRPr="00467CC2">
        <w:rPr>
          <w:rStyle w:val="a3"/>
          <w:color w:val="0D0D0D" w:themeColor="text1" w:themeTint="F2"/>
          <w:bdr w:val="none" w:sz="0" w:space="0" w:color="auto" w:frame="1"/>
        </w:rPr>
        <w:t xml:space="preserve"> для дошкольников – это</w:t>
      </w:r>
      <w:r w:rsidRPr="00467CC2">
        <w:rPr>
          <w:color w:val="0D0D0D" w:themeColor="text1" w:themeTint="F2"/>
        </w:rPr>
        <w:t>:</w:t>
      </w:r>
    </w:p>
    <w:p w:rsidR="007C6E44" w:rsidRPr="00467CC2" w:rsidRDefault="007C6E44" w:rsidP="007C6E44">
      <w:pPr>
        <w:pStyle w:val="a4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</w:rPr>
        <w:t>• средство творческого самовыражения ребёнка;</w:t>
      </w:r>
    </w:p>
    <w:p w:rsidR="007C6E44" w:rsidRPr="00467CC2" w:rsidRDefault="007C6E44" w:rsidP="007C6E44">
      <w:pPr>
        <w:pStyle w:val="a4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</w:rPr>
        <w:t>• игровой способ обогащения словарного запаса;</w:t>
      </w:r>
    </w:p>
    <w:p w:rsidR="007C6E44" w:rsidRPr="00467CC2" w:rsidRDefault="007C6E44" w:rsidP="007C6E44">
      <w:pPr>
        <w:pStyle w:val="a4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</w:rPr>
        <w:t>• подготовка к краткому пересказу;</w:t>
      </w:r>
    </w:p>
    <w:p w:rsidR="007C6E44" w:rsidRPr="00467CC2" w:rsidRDefault="007C6E44" w:rsidP="007C6E44">
      <w:pPr>
        <w:pStyle w:val="a4"/>
        <w:shd w:val="clear" w:color="auto" w:fill="FFFFFF"/>
        <w:spacing w:before="0" w:beforeAutospacing="0" w:after="0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  <w:bdr w:val="none" w:sz="0" w:space="0" w:color="auto" w:frame="1"/>
        </w:rPr>
        <w:lastRenderedPageBreak/>
        <w:t>• владение понятиями</w:t>
      </w:r>
      <w:r w:rsidRPr="00467CC2">
        <w:rPr>
          <w:color w:val="0D0D0D" w:themeColor="text1" w:themeTint="F2"/>
        </w:rPr>
        <w:t>: слово-предмет (</w:t>
      </w:r>
      <w:proofErr w:type="gramStart"/>
      <w:r w:rsidRPr="00467CC2">
        <w:rPr>
          <w:color w:val="0D0D0D" w:themeColor="text1" w:themeTint="F2"/>
        </w:rPr>
        <w:t>живой—неживой</w:t>
      </w:r>
      <w:proofErr w:type="gramEnd"/>
      <w:r w:rsidRPr="00467CC2">
        <w:rPr>
          <w:color w:val="0D0D0D" w:themeColor="text1" w:themeTint="F2"/>
        </w:rPr>
        <w:t>, слово-действие, слово-признак;</w:t>
      </w:r>
    </w:p>
    <w:p w:rsidR="007C6E44" w:rsidRPr="00467CC2" w:rsidRDefault="007C6E44" w:rsidP="007C6E44">
      <w:pPr>
        <w:pStyle w:val="a4"/>
        <w:shd w:val="clear" w:color="auto" w:fill="FFFFFF"/>
        <w:spacing w:before="225" w:beforeAutospacing="0" w:after="225" w:afterAutospacing="0"/>
        <w:rPr>
          <w:color w:val="0D0D0D" w:themeColor="text1" w:themeTint="F2"/>
        </w:rPr>
      </w:pPr>
      <w:r w:rsidRPr="00467CC2">
        <w:rPr>
          <w:color w:val="0D0D0D" w:themeColor="text1" w:themeTint="F2"/>
        </w:rPr>
        <w:t>• умение выделять главную мысль, формулировать идею, подбирать синонимы, правильно понимать и задавать вопросы, согласовывать слова в предложении;</w:t>
      </w:r>
    </w:p>
    <w:p w:rsidR="007C6E44" w:rsidRPr="00467CC2" w:rsidRDefault="007C6E44" w:rsidP="007C6E4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D0D0D" w:themeColor="text1" w:themeTint="F2"/>
        </w:rPr>
      </w:pPr>
      <w:r w:rsidRPr="00467CC2">
        <w:rPr>
          <w:color w:val="0D0D0D" w:themeColor="text1" w:themeTint="F2"/>
        </w:rPr>
        <w:t>• увлекательное занятие, благодаря которому каждый</w:t>
      </w:r>
      <w:r w:rsidRPr="00467CC2">
        <w:rPr>
          <w:rStyle w:val="apple-converted-space"/>
          <w:color w:val="0D0D0D" w:themeColor="text1" w:themeTint="F2"/>
        </w:rPr>
        <w:t> </w:t>
      </w:r>
      <w:r w:rsidRPr="00467CC2">
        <w:rPr>
          <w:rStyle w:val="a3"/>
          <w:color w:val="0D0D0D" w:themeColor="text1" w:themeTint="F2"/>
          <w:bdr w:val="none" w:sz="0" w:space="0" w:color="auto" w:frame="1"/>
        </w:rPr>
        <w:t>дошкольник</w:t>
      </w:r>
      <w:r w:rsidRPr="00467CC2">
        <w:rPr>
          <w:rStyle w:val="apple-converted-space"/>
          <w:color w:val="0D0D0D" w:themeColor="text1" w:themeTint="F2"/>
        </w:rPr>
        <w:t> </w:t>
      </w:r>
      <w:r w:rsidRPr="00467CC2">
        <w:rPr>
          <w:color w:val="0D0D0D" w:themeColor="text1" w:themeTint="F2"/>
        </w:rPr>
        <w:t>может почувствовать себя гением-творцом</w:t>
      </w:r>
      <w:r w:rsidRPr="00467CC2">
        <w:rPr>
          <w:rFonts w:ascii="Arial" w:hAnsi="Arial" w:cs="Arial"/>
          <w:color w:val="0D0D0D" w:themeColor="text1" w:themeTint="F2"/>
        </w:rPr>
        <w:t>.</w:t>
      </w:r>
    </w:p>
    <w:p w:rsidR="007C6E44" w:rsidRP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467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Данный метод может легко интегрироваться с другими образовательными областями программы, а простота построения  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синквейна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позволяет быстро получить результат.</w:t>
      </w:r>
    </w:p>
    <w:p w:rsidR="007C6E44" w:rsidRPr="007C6E44" w:rsidRDefault="007C6E44" w:rsidP="007C6E4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E44" w:rsidRPr="007C6E44" w:rsidRDefault="007C6E44" w:rsidP="007C6E4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Совет: </w:t>
      </w:r>
      <w:r w:rsidR="00DA03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делайте с ребёнком копилку </w:t>
      </w:r>
      <w:proofErr w:type="spellStart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синквейнов</w:t>
      </w:r>
      <w:proofErr w:type="spellEnd"/>
      <w:r w:rsidRPr="007C6E4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 По стихотворениям, мультфильмам, прочитанным рассказам и сказкам, ситуациям из жизни…</w:t>
      </w:r>
    </w:p>
    <w:p w:rsidR="007C6E44" w:rsidRP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Pr="007C6E44" w:rsidRDefault="00DA032F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40005</wp:posOffset>
            </wp:positionV>
            <wp:extent cx="1981200" cy="1409700"/>
            <wp:effectExtent l="0" t="0" r="0" b="0"/>
            <wp:wrapNone/>
            <wp:docPr id="2" name="Рисунок 2" descr="http://fotohomka.ru/images/Jan/10/c1c7368247d89fd1b4c1b34a550d656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otohomka.ru/images/Jan/10/c1c7368247d89fd1b4c1b34a550d656e/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E44" w:rsidRP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77234" w:rsidRDefault="0067723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32F" w:rsidRDefault="00DA032F" w:rsidP="007C6E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6E44" w:rsidRDefault="007C6E44" w:rsidP="007C6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6E44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</w:t>
      </w:r>
      <w:r w:rsidR="00DA032F">
        <w:rPr>
          <w:rFonts w:ascii="Times New Roman" w:hAnsi="Times New Roman" w:cs="Times New Roman"/>
          <w:sz w:val="24"/>
          <w:szCs w:val="24"/>
        </w:rPr>
        <w:t xml:space="preserve">бюджетное </w:t>
      </w:r>
      <w:r w:rsidRPr="007C6E44">
        <w:rPr>
          <w:rFonts w:ascii="Times New Roman" w:hAnsi="Times New Roman" w:cs="Times New Roman"/>
          <w:sz w:val="24"/>
          <w:szCs w:val="24"/>
        </w:rPr>
        <w:t xml:space="preserve">дошкольное образовательное учреждение детский сад № </w:t>
      </w:r>
      <w:r w:rsidR="00DA032F">
        <w:rPr>
          <w:rFonts w:ascii="Times New Roman" w:hAnsi="Times New Roman" w:cs="Times New Roman"/>
          <w:sz w:val="24"/>
          <w:szCs w:val="24"/>
        </w:rPr>
        <w:t>5</w:t>
      </w:r>
      <w:r w:rsidRPr="007C6E44">
        <w:rPr>
          <w:rFonts w:ascii="Times New Roman" w:hAnsi="Times New Roman" w:cs="Times New Roman"/>
          <w:sz w:val="24"/>
          <w:szCs w:val="24"/>
        </w:rPr>
        <w:t xml:space="preserve"> </w:t>
      </w:r>
      <w:r w:rsidR="00DA032F">
        <w:rPr>
          <w:rFonts w:ascii="Times New Roman" w:hAnsi="Times New Roman" w:cs="Times New Roman"/>
          <w:sz w:val="24"/>
          <w:szCs w:val="24"/>
        </w:rPr>
        <w:t>«Теремок» комбинированного вида</w:t>
      </w:r>
    </w:p>
    <w:p w:rsidR="007C6E44" w:rsidRDefault="007C6E44" w:rsidP="00677234">
      <w:pPr>
        <w:rPr>
          <w:rFonts w:ascii="Times New Roman" w:hAnsi="Times New Roman" w:cs="Times New Roman"/>
          <w:sz w:val="24"/>
          <w:szCs w:val="24"/>
        </w:rPr>
      </w:pPr>
    </w:p>
    <w:p w:rsidR="002844C6" w:rsidRPr="00677234" w:rsidRDefault="002844C6" w:rsidP="002844C6">
      <w:pPr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r w:rsidRPr="00677234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«Использование технологии «</w:t>
      </w:r>
      <w:proofErr w:type="spellStart"/>
      <w:r w:rsidRPr="00677234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синквейн</w:t>
      </w:r>
      <w:proofErr w:type="spellEnd"/>
      <w:r w:rsidRPr="00677234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» в работе по развитию речи дошкольников»</w:t>
      </w:r>
    </w:p>
    <w:p w:rsidR="002844C6" w:rsidRPr="00467CC2" w:rsidRDefault="00467CC2" w:rsidP="00467CC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000249" cy="1500187"/>
            <wp:effectExtent l="0" t="0" r="0" b="0"/>
            <wp:docPr id="1" name="Рисунок 1" descr="http://www.centr-j.ru/static/i/Chte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entr-j.ru/static/i/Chten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03" cy="150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4C6" w:rsidRDefault="002844C6" w:rsidP="00467C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4C6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 w:rsidR="00DA032F">
        <w:rPr>
          <w:rFonts w:ascii="Times New Roman" w:hAnsi="Times New Roman" w:cs="Times New Roman"/>
          <w:b/>
          <w:sz w:val="28"/>
          <w:szCs w:val="28"/>
        </w:rPr>
        <w:t>учитель-логопед</w:t>
      </w:r>
      <w:r w:rsidRPr="002844C6">
        <w:rPr>
          <w:rFonts w:ascii="Times New Roman" w:hAnsi="Times New Roman" w:cs="Times New Roman"/>
          <w:b/>
          <w:sz w:val="28"/>
          <w:szCs w:val="28"/>
        </w:rPr>
        <w:t xml:space="preserve">:    </w:t>
      </w:r>
      <w:r w:rsidR="00DA032F">
        <w:rPr>
          <w:rFonts w:ascii="Times New Roman" w:hAnsi="Times New Roman" w:cs="Times New Roman"/>
          <w:b/>
          <w:sz w:val="28"/>
          <w:szCs w:val="28"/>
        </w:rPr>
        <w:t>Рыбакова В.Н.</w:t>
      </w:r>
    </w:p>
    <w:p w:rsidR="002844C6" w:rsidRDefault="002844C6" w:rsidP="002844C6">
      <w:pPr>
        <w:rPr>
          <w:rFonts w:ascii="Times New Roman" w:hAnsi="Times New Roman" w:cs="Times New Roman"/>
          <w:b/>
          <w:sz w:val="28"/>
          <w:szCs w:val="28"/>
        </w:rPr>
      </w:pPr>
    </w:p>
    <w:p w:rsidR="00677234" w:rsidRDefault="00677234" w:rsidP="002844C6">
      <w:pPr>
        <w:rPr>
          <w:rFonts w:ascii="Times New Roman" w:hAnsi="Times New Roman" w:cs="Times New Roman"/>
          <w:b/>
          <w:sz w:val="28"/>
          <w:szCs w:val="28"/>
        </w:rPr>
      </w:pPr>
    </w:p>
    <w:p w:rsidR="002844C6" w:rsidRPr="00677234" w:rsidRDefault="00DA032F" w:rsidP="002844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Шахунья</w:t>
      </w:r>
    </w:p>
    <w:p w:rsidR="002844C6" w:rsidRPr="00677234" w:rsidRDefault="00DA032F" w:rsidP="002844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</w:p>
    <w:p w:rsidR="007C6E44" w:rsidRPr="007C6E44" w:rsidRDefault="007C6E44" w:rsidP="008758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C6E44" w:rsidRPr="007C6E44" w:rsidSect="00677234">
      <w:pgSz w:w="16838" w:h="11906" w:orient="landscape"/>
      <w:pgMar w:top="709" w:right="678" w:bottom="851" w:left="993" w:header="708" w:footer="708" w:gutter="0"/>
      <w:cols w:num="3" w:space="113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12A35"/>
    <w:multiLevelType w:val="multilevel"/>
    <w:tmpl w:val="FFFA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14580C"/>
    <w:multiLevelType w:val="multilevel"/>
    <w:tmpl w:val="F87C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155BA"/>
    <w:multiLevelType w:val="multilevel"/>
    <w:tmpl w:val="2E1C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8F9"/>
    <w:rsid w:val="00257493"/>
    <w:rsid w:val="002844C6"/>
    <w:rsid w:val="00467CC2"/>
    <w:rsid w:val="004C7C11"/>
    <w:rsid w:val="006659CB"/>
    <w:rsid w:val="00677234"/>
    <w:rsid w:val="007C6E44"/>
    <w:rsid w:val="007C712A"/>
    <w:rsid w:val="008758F9"/>
    <w:rsid w:val="00B067FD"/>
    <w:rsid w:val="00DA0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58F9"/>
  </w:style>
  <w:style w:type="character" w:styleId="a3">
    <w:name w:val="Strong"/>
    <w:basedOn w:val="a0"/>
    <w:uiPriority w:val="22"/>
    <w:qFormat/>
    <w:rsid w:val="008758F9"/>
    <w:rPr>
      <w:b/>
      <w:bCs/>
    </w:rPr>
  </w:style>
  <w:style w:type="paragraph" w:styleId="a4">
    <w:name w:val="Normal (Web)"/>
    <w:basedOn w:val="a"/>
    <w:uiPriority w:val="99"/>
    <w:semiHidden/>
    <w:unhideWhenUsed/>
    <w:rsid w:val="007C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758F9"/>
  </w:style>
  <w:style w:type="character" w:styleId="a3">
    <w:name w:val="Strong"/>
    <w:basedOn w:val="a0"/>
    <w:uiPriority w:val="22"/>
    <w:qFormat/>
    <w:rsid w:val="008758F9"/>
    <w:rPr>
      <w:b/>
      <w:bCs/>
    </w:rPr>
  </w:style>
  <w:style w:type="paragraph" w:styleId="a4">
    <w:name w:val="Normal (Web)"/>
    <w:basedOn w:val="a"/>
    <w:uiPriority w:val="99"/>
    <w:semiHidden/>
    <w:unhideWhenUsed/>
    <w:rsid w:val="007C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7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CF18B-3CF6-4E80-BF24-E2751608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Пользователь</cp:lastModifiedBy>
  <cp:revision>5</cp:revision>
  <cp:lastPrinted>2017-01-29T14:34:00Z</cp:lastPrinted>
  <dcterms:created xsi:type="dcterms:W3CDTF">2017-01-29T11:25:00Z</dcterms:created>
  <dcterms:modified xsi:type="dcterms:W3CDTF">2021-11-23T17:17:00Z</dcterms:modified>
</cp:coreProperties>
</file>