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33" w:rsidRPr="00BE7333" w:rsidRDefault="00BE7333" w:rsidP="00BE7333">
      <w:pPr>
        <w:tabs>
          <w:tab w:val="left" w:pos="1319"/>
        </w:tabs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B63EE">
        <w:rPr>
          <w:rFonts w:ascii="Times New Roman" w:hAnsi="Times New Roman"/>
          <w:sz w:val="24"/>
          <w:szCs w:val="24"/>
        </w:rPr>
        <w:t>Смирнова Елена Александровна, учитель</w:t>
      </w:r>
      <w:r w:rsidRPr="00BE7333">
        <w:rPr>
          <w:rFonts w:ascii="Times New Roman" w:hAnsi="Times New Roman"/>
          <w:sz w:val="24"/>
          <w:szCs w:val="24"/>
        </w:rPr>
        <w:t xml:space="preserve"> начальных классов М</w:t>
      </w:r>
      <w:r w:rsidR="00EB63EE">
        <w:rPr>
          <w:rFonts w:ascii="Times New Roman" w:hAnsi="Times New Roman"/>
          <w:sz w:val="24"/>
          <w:szCs w:val="24"/>
        </w:rPr>
        <w:t>Б</w:t>
      </w:r>
      <w:bookmarkStart w:id="0" w:name="_GoBack"/>
      <w:bookmarkEnd w:id="0"/>
      <w:r w:rsidRPr="00BE7333">
        <w:rPr>
          <w:rFonts w:ascii="Times New Roman" w:hAnsi="Times New Roman"/>
          <w:sz w:val="24"/>
          <w:szCs w:val="24"/>
        </w:rPr>
        <w:t>ОУ «Средняя общеобразовательная школа № 7 с углублённым изучением отдельных предметов»</w:t>
      </w:r>
    </w:p>
    <w:p w:rsidR="008C093E" w:rsidRPr="00357F78" w:rsidRDefault="008C093E" w:rsidP="00357F78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E7333">
        <w:rPr>
          <w:rFonts w:ascii="Times New Roman" w:hAnsi="Times New Roman"/>
          <w:b/>
          <w:sz w:val="24"/>
          <w:szCs w:val="24"/>
        </w:rPr>
        <w:t>Исследовательская работа с одаренными детьми в начальной школе</w:t>
      </w:r>
    </w:p>
    <w:p w:rsidR="00085276" w:rsidRPr="00357F78" w:rsidRDefault="00B5565B" w:rsidP="00357F7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В современном российском обществе возрастает потребность в людях неординарно мыслящих, творческих, активных, способных нестандартно решать поставленные задачи и формулировать новые, перспективные цели. </w:t>
      </w:r>
      <w:r w:rsidRPr="00A15A0A">
        <w:rPr>
          <w:rFonts w:ascii="Times New Roman" w:hAnsi="Times New Roman"/>
          <w:color w:val="000000"/>
          <w:spacing w:val="-1"/>
          <w:sz w:val="24"/>
          <w:szCs w:val="24"/>
        </w:rPr>
        <w:t>Поэтому так важно именно в школе выявить всех, кто интересуется различными областями науки и техники, помочь пре</w:t>
      </w:r>
      <w:r w:rsidRPr="00A15A0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15A0A">
        <w:rPr>
          <w:rFonts w:ascii="Times New Roman" w:hAnsi="Times New Roman"/>
          <w:color w:val="000000"/>
          <w:spacing w:val="-3"/>
          <w:sz w:val="24"/>
          <w:szCs w:val="24"/>
        </w:rPr>
        <w:t>творить в жизнь их планы и мечты, вывести школьников на дорогу поис</w:t>
      </w:r>
      <w:r w:rsidRPr="00A15A0A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15A0A">
        <w:rPr>
          <w:rFonts w:ascii="Times New Roman" w:hAnsi="Times New Roman"/>
          <w:color w:val="000000"/>
          <w:spacing w:val="-2"/>
          <w:sz w:val="24"/>
          <w:szCs w:val="24"/>
        </w:rPr>
        <w:t xml:space="preserve">ка в науке, в жизни, помочь наиболее полно раскрыть свои способности. </w:t>
      </w:r>
    </w:p>
    <w:p w:rsidR="00B5565B" w:rsidRPr="00A15A0A" w:rsidRDefault="00B5565B" w:rsidP="00357F7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Что такое одаренность? </w:t>
      </w:r>
      <w:r w:rsidRPr="00357F78">
        <w:rPr>
          <w:rFonts w:ascii="Times New Roman" w:hAnsi="Times New Roman"/>
          <w:sz w:val="24"/>
          <w:szCs w:val="24"/>
        </w:rPr>
        <w:t xml:space="preserve">Одаренность – </w:t>
      </w:r>
      <w:r w:rsidRPr="00A15A0A">
        <w:rPr>
          <w:rFonts w:ascii="Times New Roman" w:hAnsi="Times New Roman"/>
          <w:sz w:val="24"/>
          <w:szCs w:val="24"/>
        </w:rPr>
        <w:t xml:space="preserve">системное, развивающееся в течение жизни качество психики, которое </w:t>
      </w:r>
      <w:r w:rsidR="00357F78">
        <w:rPr>
          <w:rFonts w:ascii="Times New Roman" w:hAnsi="Times New Roman"/>
          <w:sz w:val="24"/>
          <w:szCs w:val="24"/>
        </w:rPr>
        <w:t xml:space="preserve">определяет </w:t>
      </w:r>
      <w:r w:rsidRPr="00A15A0A">
        <w:rPr>
          <w:rFonts w:ascii="Times New Roman" w:hAnsi="Times New Roman"/>
          <w:sz w:val="24"/>
          <w:szCs w:val="24"/>
        </w:rPr>
        <w:t>возможность достижения человеком более высоких результатов в одном или нескольких видах деятельност</w:t>
      </w:r>
      <w:r w:rsidR="00357F78">
        <w:rPr>
          <w:rFonts w:ascii="Times New Roman" w:hAnsi="Times New Roman"/>
          <w:sz w:val="24"/>
          <w:szCs w:val="24"/>
        </w:rPr>
        <w:t>и по сравнению с другими людьми.</w:t>
      </w:r>
    </w:p>
    <w:p w:rsidR="00B5565B" w:rsidRPr="00A15A0A" w:rsidRDefault="00B5565B" w:rsidP="00357F78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Условно можно выделить </w:t>
      </w:r>
      <w:r w:rsidRPr="00357F78">
        <w:rPr>
          <w:rFonts w:ascii="Times New Roman" w:hAnsi="Times New Roman"/>
          <w:bCs/>
          <w:iCs/>
          <w:sz w:val="24"/>
          <w:szCs w:val="24"/>
        </w:rPr>
        <w:t>три категории одаренных детей:</w:t>
      </w:r>
      <w:r w:rsidR="00357F7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дети с необыкновенно высоким общим уровнем умственного разви</w:t>
      </w:r>
      <w:r w:rsidR="00357F78">
        <w:rPr>
          <w:rFonts w:ascii="Times New Roman" w:hAnsi="Times New Roman"/>
          <w:sz w:val="24"/>
          <w:szCs w:val="24"/>
        </w:rPr>
        <w:softHyphen/>
        <w:t xml:space="preserve">тия при прочих равных условиях, </w:t>
      </w:r>
      <w:r w:rsidRPr="00A15A0A">
        <w:rPr>
          <w:rFonts w:ascii="Times New Roman" w:hAnsi="Times New Roman"/>
          <w:sz w:val="24"/>
          <w:szCs w:val="24"/>
        </w:rPr>
        <w:t>дети с признаками специальной умственной одаренности - в опре</w:t>
      </w:r>
      <w:r w:rsidRPr="00A15A0A">
        <w:rPr>
          <w:rFonts w:ascii="Times New Roman" w:hAnsi="Times New Roman"/>
          <w:sz w:val="24"/>
          <w:szCs w:val="24"/>
        </w:rPr>
        <w:softHyphen/>
        <w:t>де</w:t>
      </w:r>
      <w:r w:rsidR="00357F78">
        <w:rPr>
          <w:rFonts w:ascii="Times New Roman" w:hAnsi="Times New Roman"/>
          <w:sz w:val="24"/>
          <w:szCs w:val="24"/>
        </w:rPr>
        <w:t xml:space="preserve">ленной области науки; </w:t>
      </w:r>
      <w:r w:rsidRPr="00A15A0A">
        <w:rPr>
          <w:rFonts w:ascii="Times New Roman" w:hAnsi="Times New Roman"/>
          <w:sz w:val="24"/>
          <w:szCs w:val="24"/>
        </w:rPr>
        <w:t>учащиеся, не достигающие по каким-либо причинам успехов в уче</w:t>
      </w:r>
      <w:r w:rsidRPr="00A15A0A">
        <w:rPr>
          <w:rFonts w:ascii="Times New Roman" w:hAnsi="Times New Roman"/>
          <w:sz w:val="24"/>
          <w:szCs w:val="24"/>
        </w:rPr>
        <w:softHyphen/>
        <w:t>нии, но обладающие яркой познавательной активностью, ориг</w:t>
      </w:r>
      <w:r w:rsidR="00357F78">
        <w:rPr>
          <w:rFonts w:ascii="Times New Roman" w:hAnsi="Times New Roman"/>
          <w:sz w:val="24"/>
          <w:szCs w:val="24"/>
        </w:rPr>
        <w:t>инальностью психического склада.</w:t>
      </w:r>
      <w:r w:rsidRPr="00A15A0A">
        <w:rPr>
          <w:rFonts w:ascii="Times New Roman" w:hAnsi="Times New Roman"/>
          <w:sz w:val="24"/>
          <w:szCs w:val="24"/>
        </w:rPr>
        <w:t xml:space="preserve"> </w:t>
      </w:r>
    </w:p>
    <w:p w:rsidR="00357F78" w:rsidRDefault="008D1D50" w:rsidP="00357F7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78">
        <w:rPr>
          <w:rFonts w:ascii="Times New Roman" w:hAnsi="Times New Roman"/>
          <w:sz w:val="24"/>
          <w:szCs w:val="24"/>
        </w:rPr>
        <w:t>Методы выявления одаренных детей:</w:t>
      </w:r>
      <w:r w:rsidR="00357F78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i/>
          <w:sz w:val="24"/>
          <w:szCs w:val="24"/>
        </w:rPr>
        <w:t>психометрические тесты</w:t>
      </w:r>
      <w:r w:rsidRPr="00A15A0A">
        <w:rPr>
          <w:rFonts w:ascii="Times New Roman" w:hAnsi="Times New Roman"/>
          <w:sz w:val="24"/>
          <w:szCs w:val="24"/>
        </w:rPr>
        <w:t xml:space="preserve"> могут использоваться в качестве одного из множества источников  дополнительной информации в рамках программы идентификации одаренного ребенка, но ни в коем случае не в качестве единственного критерия для принятия решения о том, что данный ребенок является «одаренным» либо «неодаренным»;</w:t>
      </w:r>
      <w:r w:rsidR="00357F78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i/>
          <w:sz w:val="24"/>
          <w:szCs w:val="24"/>
        </w:rPr>
        <w:t>психолого-педагогический мониторинг</w:t>
      </w:r>
      <w:r w:rsidRPr="00A15A0A">
        <w:rPr>
          <w:rFonts w:ascii="Times New Roman" w:hAnsi="Times New Roman"/>
          <w:sz w:val="24"/>
          <w:szCs w:val="24"/>
        </w:rPr>
        <w:t>, используемый с целью выявления одаренных детей.</w:t>
      </w:r>
    </w:p>
    <w:p w:rsidR="008D1D50" w:rsidRPr="00A15A0A" w:rsidRDefault="008D1D50" w:rsidP="00357F7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>В ходе обучении одаренных детей применяются четыре основных подхода к разработке содержания</w:t>
      </w:r>
      <w:r w:rsidR="006D6A39">
        <w:rPr>
          <w:rFonts w:ascii="Times New Roman" w:hAnsi="Times New Roman"/>
          <w:sz w:val="24"/>
          <w:szCs w:val="24"/>
        </w:rPr>
        <w:t xml:space="preserve"> индивидуально-учебных программ: углубление, ускорение, обогащение, проблематизация.</w:t>
      </w:r>
    </w:p>
    <w:p w:rsidR="00E04FA0" w:rsidRPr="00A15A0A" w:rsidRDefault="00E04FA0" w:rsidP="00357F7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Исследовательская деятельность учащихся является одним из приоритетов современного образования. Поэтому важно именно в начальной школе создать психолого-педагогические условия для реализации возрастной потребности в поисковой активности. Без навыков исследовательской учебной деятельности учащимся сложно освоить предлагаемую основной и старшей школой программу. </w:t>
      </w:r>
    </w:p>
    <w:p w:rsidR="00357F78" w:rsidRDefault="00E04FA0" w:rsidP="00357F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>Организуя исследовательскую деятельность, учитель становится не только носителем готовых знаний, но и организатором по</w:t>
      </w:r>
      <w:r w:rsidR="00357F78">
        <w:rPr>
          <w:rFonts w:ascii="Times New Roman" w:hAnsi="Times New Roman"/>
          <w:sz w:val="24"/>
          <w:szCs w:val="24"/>
        </w:rPr>
        <w:t xml:space="preserve">знавательной </w:t>
      </w:r>
      <w:r w:rsidRPr="00A15A0A">
        <w:rPr>
          <w:rFonts w:ascii="Times New Roman" w:hAnsi="Times New Roman"/>
          <w:sz w:val="24"/>
          <w:szCs w:val="24"/>
        </w:rPr>
        <w:t xml:space="preserve"> деятельности учащихся; помогает выдвигать и обсуждать предположения, принимать решения; поощряет инициативу каждого </w:t>
      </w:r>
      <w:r w:rsidRPr="00A15A0A">
        <w:rPr>
          <w:rFonts w:ascii="Times New Roman" w:hAnsi="Times New Roman"/>
          <w:sz w:val="24"/>
          <w:szCs w:val="24"/>
        </w:rPr>
        <w:lastRenderedPageBreak/>
        <w:t>ребёнка, помогает ему самостоятельно продвигаться к цели.</w:t>
      </w:r>
      <w:r w:rsidR="00357F78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Спецификой исследовательской работы в начальной школе является систематическая, направляющая, стимулирующая, корректирующая роль учителя; привлечение родителей к участию в школьных делах своего ребёнка.</w:t>
      </w:r>
      <w:r w:rsidR="00357F78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Учитель должен уметь видеть и помогать отбирать наиболее интересные и практически значимые темы.</w:t>
      </w:r>
      <w:r w:rsidR="00357F78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Что же такое исследование?</w:t>
      </w:r>
    </w:p>
    <w:p w:rsidR="006D6A39" w:rsidRDefault="00357F78" w:rsidP="006D6A3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F78">
        <w:rPr>
          <w:rFonts w:ascii="Times New Roman" w:hAnsi="Times New Roman"/>
          <w:sz w:val="24"/>
          <w:szCs w:val="24"/>
        </w:rPr>
        <w:t>Исследование</w:t>
      </w:r>
      <w:r w:rsidR="00E04FA0" w:rsidRPr="00A15A0A">
        <w:rPr>
          <w:rFonts w:ascii="Times New Roman" w:hAnsi="Times New Roman"/>
          <w:sz w:val="24"/>
          <w:szCs w:val="24"/>
        </w:rPr>
        <w:t xml:space="preserve"> (буквально «следование изнутри») в предельно широком смысле — поиск новых знаний или систематическое расследование с целью установления фактов. В более узком смысле исследов</w:t>
      </w:r>
      <w:r w:rsidR="006D6A39">
        <w:rPr>
          <w:rFonts w:ascii="Times New Roman" w:hAnsi="Times New Roman"/>
          <w:sz w:val="24"/>
          <w:szCs w:val="24"/>
        </w:rPr>
        <w:t xml:space="preserve">ание — научный метод </w:t>
      </w:r>
      <w:r w:rsidR="00E04FA0" w:rsidRPr="00A15A0A">
        <w:rPr>
          <w:rFonts w:ascii="Times New Roman" w:hAnsi="Times New Roman"/>
          <w:sz w:val="24"/>
          <w:szCs w:val="24"/>
        </w:rPr>
        <w:t xml:space="preserve"> изучения чего-либо.</w:t>
      </w:r>
    </w:p>
    <w:p w:rsidR="00E04FA0" w:rsidRPr="00A15A0A" w:rsidRDefault="00E04FA0" w:rsidP="006D6A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5276">
        <w:rPr>
          <w:rFonts w:ascii="Times New Roman" w:hAnsi="Times New Roman"/>
          <w:sz w:val="24"/>
          <w:szCs w:val="24"/>
        </w:rPr>
        <w:t>Выбор темы – весьма трудный и ответственный этап</w:t>
      </w:r>
      <w:r w:rsidRPr="00A15A0A">
        <w:rPr>
          <w:rFonts w:ascii="Times New Roman" w:hAnsi="Times New Roman"/>
          <w:sz w:val="24"/>
          <w:szCs w:val="24"/>
        </w:rPr>
        <w:t xml:space="preserve"> исследования.</w:t>
      </w:r>
    </w:p>
    <w:p w:rsidR="00E04FA0" w:rsidRPr="00A15A0A" w:rsidRDefault="006D6A39" w:rsidP="006D6A39">
      <w:pPr>
        <w:pStyle w:val="a9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D6A39">
        <w:rPr>
          <w:rFonts w:ascii="Times New Roman" w:hAnsi="Times New Roman"/>
          <w:sz w:val="24"/>
          <w:szCs w:val="24"/>
        </w:rPr>
        <w:t>С</w:t>
      </w:r>
      <w:r w:rsidR="00E04FA0" w:rsidRPr="006D6A39">
        <w:rPr>
          <w:rFonts w:ascii="Times New Roman" w:hAnsi="Times New Roman"/>
          <w:sz w:val="24"/>
          <w:szCs w:val="24"/>
        </w:rPr>
        <w:t>ледующий этап исследования: формулирование гипотезы, цели, задач, а также способов и методов ведения исследования.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E04FA0" w:rsidRPr="00A15A0A">
        <w:rPr>
          <w:rFonts w:ascii="Times New Roman" w:hAnsi="Times New Roman"/>
          <w:sz w:val="24"/>
          <w:szCs w:val="24"/>
        </w:rPr>
        <w:t>Поставив цель и определив задачи, необходимо отобрать способы и методы ведения дальнейшего исследования.</w:t>
      </w:r>
    </w:p>
    <w:p w:rsidR="00E04FA0" w:rsidRPr="00A15A0A" w:rsidRDefault="006D6A39" w:rsidP="006D6A39">
      <w:pPr>
        <w:pStyle w:val="a9"/>
        <w:spacing w:line="36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04FA0" w:rsidRPr="006D6A39">
        <w:rPr>
          <w:rFonts w:ascii="Times New Roman" w:hAnsi="Times New Roman"/>
          <w:sz w:val="24"/>
          <w:szCs w:val="24"/>
        </w:rPr>
        <w:t>Метод</w:t>
      </w:r>
      <w:r w:rsidR="00E04FA0" w:rsidRPr="00A15A0A">
        <w:rPr>
          <w:rFonts w:ascii="Times New Roman" w:hAnsi="Times New Roman"/>
          <w:sz w:val="24"/>
          <w:szCs w:val="24"/>
        </w:rPr>
        <w:t xml:space="preserve"> – способ достижения цели исследования, его решающая роль в успехе той или иной исследовательской работы очевидна.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E04FA0" w:rsidRPr="00A15A0A">
        <w:rPr>
          <w:rFonts w:ascii="Times New Roman" w:hAnsi="Times New Roman"/>
          <w:sz w:val="24"/>
          <w:szCs w:val="24"/>
        </w:rPr>
        <w:t>Основные методы исследования:</w:t>
      </w:r>
      <w:r w:rsidR="00BE7333">
        <w:rPr>
          <w:rFonts w:ascii="Times New Roman" w:hAnsi="Times New Roman"/>
          <w:sz w:val="24"/>
          <w:szCs w:val="24"/>
        </w:rPr>
        <w:t xml:space="preserve"> </w:t>
      </w:r>
      <w:r w:rsidR="00E04FA0" w:rsidRPr="00A15A0A">
        <w:rPr>
          <w:rFonts w:ascii="Times New Roman" w:hAnsi="Times New Roman"/>
          <w:sz w:val="24"/>
          <w:szCs w:val="24"/>
        </w:rPr>
        <w:t>наблюдение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эксперимент</w:t>
      </w:r>
      <w:r w:rsidR="00BE7333">
        <w:rPr>
          <w:rFonts w:ascii="Times New Roman" w:hAnsi="Times New Roman"/>
          <w:sz w:val="24"/>
          <w:szCs w:val="24"/>
        </w:rPr>
        <w:t>, м</w:t>
      </w:r>
      <w:r w:rsidR="00E04FA0" w:rsidRPr="00A15A0A">
        <w:rPr>
          <w:rFonts w:ascii="Times New Roman" w:hAnsi="Times New Roman"/>
          <w:sz w:val="24"/>
          <w:szCs w:val="24"/>
        </w:rPr>
        <w:t>оделирование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анкетирование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Pr="00A15A0A">
        <w:rPr>
          <w:rFonts w:ascii="Times New Roman" w:hAnsi="Times New Roman"/>
          <w:sz w:val="24"/>
          <w:szCs w:val="24"/>
        </w:rPr>
        <w:t>интервьюирование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анализ и синтез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сравнение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обобщение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классификация</w:t>
      </w:r>
      <w:r w:rsidR="00BE7333">
        <w:rPr>
          <w:rFonts w:ascii="Times New Roman" w:hAnsi="Times New Roman"/>
          <w:sz w:val="24"/>
          <w:szCs w:val="24"/>
        </w:rPr>
        <w:t xml:space="preserve">, </w:t>
      </w:r>
      <w:r w:rsidR="00E04FA0" w:rsidRPr="00A15A0A">
        <w:rPr>
          <w:rFonts w:ascii="Times New Roman" w:hAnsi="Times New Roman"/>
          <w:sz w:val="24"/>
          <w:szCs w:val="24"/>
        </w:rPr>
        <w:t>определения понятий</w:t>
      </w:r>
      <w:r w:rsidR="00BE7333">
        <w:rPr>
          <w:rFonts w:ascii="Times New Roman" w:hAnsi="Times New Roman"/>
          <w:sz w:val="24"/>
          <w:szCs w:val="24"/>
        </w:rPr>
        <w:t>.</w:t>
      </w:r>
    </w:p>
    <w:p w:rsidR="00E04FA0" w:rsidRPr="00A15A0A" w:rsidRDefault="006D6A39" w:rsidP="006D6A39">
      <w:pPr>
        <w:pStyle w:val="a9"/>
        <w:spacing w:line="36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E04FA0" w:rsidRPr="00A15A0A">
        <w:rPr>
          <w:rFonts w:ascii="Times New Roman" w:hAnsi="Times New Roman"/>
          <w:sz w:val="24"/>
          <w:szCs w:val="24"/>
        </w:rPr>
        <w:t xml:space="preserve"> этапе</w:t>
      </w:r>
      <w:r>
        <w:rPr>
          <w:rFonts w:ascii="Times New Roman" w:hAnsi="Times New Roman"/>
          <w:sz w:val="24"/>
          <w:szCs w:val="24"/>
        </w:rPr>
        <w:t xml:space="preserve"> планирования исследования </w:t>
      </w:r>
      <w:r w:rsidR="00E04FA0" w:rsidRPr="00A15A0A">
        <w:rPr>
          <w:rFonts w:ascii="Times New Roman" w:hAnsi="Times New Roman"/>
          <w:sz w:val="24"/>
          <w:szCs w:val="24"/>
        </w:rPr>
        <w:t>работы необходимо составить план, который представляет собой более подробное изложение вопросов, по которым в дальнейшем будет систематизироваться весь</w:t>
      </w:r>
      <w:r>
        <w:rPr>
          <w:rFonts w:ascii="Times New Roman" w:hAnsi="Times New Roman"/>
          <w:sz w:val="24"/>
          <w:szCs w:val="24"/>
        </w:rPr>
        <w:t xml:space="preserve"> собранный фактический материал.</w:t>
      </w:r>
    </w:p>
    <w:p w:rsidR="005E5E36" w:rsidRDefault="00E04FA0" w:rsidP="005E5E36">
      <w:pPr>
        <w:pStyle w:val="a9"/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Исследовательская деятельность в начальных классах может быть реализована не только через индивидуальный проект, но и </w:t>
      </w:r>
      <w:r w:rsidR="00D42B9F" w:rsidRPr="00A15A0A">
        <w:rPr>
          <w:rFonts w:ascii="Times New Roman" w:hAnsi="Times New Roman"/>
          <w:sz w:val="24"/>
          <w:szCs w:val="24"/>
        </w:rPr>
        <w:t xml:space="preserve"> через групповой</w:t>
      </w:r>
      <w:r w:rsidRPr="00A15A0A">
        <w:rPr>
          <w:rFonts w:ascii="Times New Roman" w:hAnsi="Times New Roman"/>
          <w:sz w:val="24"/>
          <w:szCs w:val="24"/>
        </w:rPr>
        <w:t>. Это позволяет развивать коммуникативные умения детей. Для этого детям необходимо распределить  роли (обязанности):</w:t>
      </w:r>
      <w:r w:rsidR="006D6A39">
        <w:rPr>
          <w:rFonts w:ascii="Times New Roman" w:hAnsi="Times New Roman"/>
          <w:sz w:val="24"/>
          <w:szCs w:val="24"/>
        </w:rPr>
        <w:t xml:space="preserve"> исследователь, творец, помощник, организатор, докладчик.</w:t>
      </w:r>
    </w:p>
    <w:p w:rsidR="00E04FA0" w:rsidRPr="005E5E36" w:rsidRDefault="00E04FA0" w:rsidP="005E5E36">
      <w:pPr>
        <w:pStyle w:val="a9"/>
        <w:spacing w:line="36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5E5E36">
        <w:rPr>
          <w:rFonts w:ascii="Times New Roman" w:hAnsi="Times New Roman"/>
          <w:sz w:val="24"/>
          <w:szCs w:val="24"/>
        </w:rPr>
        <w:t>Начиная работу по исследовательской деятельности, необходимо учить детей составлять план письменного текста (простой и сложный).</w:t>
      </w:r>
    </w:p>
    <w:p w:rsidR="00E04FA0" w:rsidRPr="00A15A0A" w:rsidRDefault="00E04FA0" w:rsidP="00BE7333">
      <w:pPr>
        <w:pStyle w:val="a9"/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Ребёнок должен учиться грамотно осуществлять </w:t>
      </w:r>
      <w:r w:rsidRPr="005E5E36">
        <w:rPr>
          <w:rFonts w:ascii="Times New Roman" w:hAnsi="Times New Roman"/>
          <w:sz w:val="24"/>
          <w:szCs w:val="24"/>
        </w:rPr>
        <w:t>библиографическое описание</w:t>
      </w:r>
      <w:r w:rsidRPr="00A15A0A">
        <w:rPr>
          <w:rFonts w:ascii="Times New Roman" w:hAnsi="Times New Roman"/>
          <w:sz w:val="24"/>
          <w:szCs w:val="24"/>
        </w:rPr>
        <w:t>.</w:t>
      </w:r>
    </w:p>
    <w:p w:rsidR="00E04FA0" w:rsidRPr="00A15A0A" w:rsidRDefault="00E04FA0" w:rsidP="00BE7333">
      <w:pPr>
        <w:pStyle w:val="a9"/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5E5E36">
        <w:rPr>
          <w:rFonts w:ascii="Times New Roman" w:hAnsi="Times New Roman"/>
          <w:sz w:val="24"/>
          <w:szCs w:val="24"/>
        </w:rPr>
        <w:t>Оформление результатов исследования</w:t>
      </w:r>
      <w:r w:rsidRPr="00A15A0A">
        <w:rPr>
          <w:rFonts w:ascii="Times New Roman" w:hAnsi="Times New Roman"/>
          <w:sz w:val="24"/>
          <w:szCs w:val="24"/>
        </w:rPr>
        <w:t xml:space="preserve"> – один из самых трудоёмких этапов работы. Существует несколько основных форм представления результатов научной работы:</w:t>
      </w:r>
    </w:p>
    <w:p w:rsidR="00E04FA0" w:rsidRPr="00A15A0A" w:rsidRDefault="00E04FA0" w:rsidP="00BE7333">
      <w:pPr>
        <w:pStyle w:val="a9"/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E7333">
        <w:rPr>
          <w:rFonts w:ascii="Times New Roman" w:hAnsi="Times New Roman"/>
          <w:sz w:val="24"/>
          <w:szCs w:val="24"/>
        </w:rPr>
        <w:t>статья, тезисы,</w:t>
      </w:r>
      <w:r w:rsidR="00BE7333" w:rsidRPr="00BE7333">
        <w:rPr>
          <w:rFonts w:ascii="Times New Roman" w:hAnsi="Times New Roman"/>
          <w:sz w:val="24"/>
          <w:szCs w:val="24"/>
        </w:rPr>
        <w:t xml:space="preserve"> </w:t>
      </w:r>
      <w:r w:rsidRPr="00BE7333">
        <w:rPr>
          <w:rFonts w:ascii="Times New Roman" w:hAnsi="Times New Roman"/>
          <w:sz w:val="24"/>
          <w:szCs w:val="24"/>
        </w:rPr>
        <w:t>доклад, сообщение,</w:t>
      </w:r>
      <w:r w:rsidR="00BE7333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реферат,</w:t>
      </w:r>
      <w:r w:rsidR="00BE7333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текст научного сочинения,</w:t>
      </w:r>
      <w:r w:rsidR="00BE7333">
        <w:rPr>
          <w:rFonts w:ascii="Times New Roman" w:hAnsi="Times New Roman"/>
          <w:sz w:val="24"/>
          <w:szCs w:val="24"/>
        </w:rPr>
        <w:t xml:space="preserve"> </w:t>
      </w:r>
      <w:r w:rsidRPr="00A15A0A">
        <w:rPr>
          <w:rFonts w:ascii="Times New Roman" w:hAnsi="Times New Roman"/>
          <w:sz w:val="24"/>
          <w:szCs w:val="24"/>
        </w:rPr>
        <w:t>отчёт.</w:t>
      </w:r>
    </w:p>
    <w:p w:rsidR="00E04FA0" w:rsidRPr="00A15A0A" w:rsidRDefault="00E04FA0" w:rsidP="00BE7333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5E5E36">
        <w:rPr>
          <w:rFonts w:ascii="Times New Roman" w:hAnsi="Times New Roman"/>
          <w:sz w:val="24"/>
          <w:szCs w:val="24"/>
        </w:rPr>
        <w:t>Итогом исследовательской работы</w:t>
      </w:r>
      <w:r w:rsidRPr="00A15A0A">
        <w:rPr>
          <w:rFonts w:ascii="Times New Roman" w:hAnsi="Times New Roman"/>
          <w:sz w:val="24"/>
          <w:szCs w:val="24"/>
        </w:rPr>
        <w:t xml:space="preserve"> младших школьников является подготовка  к защите и сама </w:t>
      </w:r>
      <w:r w:rsidRPr="005E5E36">
        <w:rPr>
          <w:rFonts w:ascii="Times New Roman" w:hAnsi="Times New Roman"/>
          <w:sz w:val="24"/>
          <w:szCs w:val="24"/>
        </w:rPr>
        <w:t>защита</w:t>
      </w:r>
      <w:r w:rsidRPr="00A15A0A">
        <w:rPr>
          <w:rFonts w:ascii="Times New Roman" w:hAnsi="Times New Roman"/>
          <w:b/>
          <w:sz w:val="24"/>
          <w:szCs w:val="24"/>
        </w:rPr>
        <w:t>.</w:t>
      </w:r>
      <w:r w:rsidRPr="00A15A0A">
        <w:rPr>
          <w:rFonts w:ascii="Times New Roman" w:hAnsi="Times New Roman"/>
          <w:sz w:val="24"/>
          <w:szCs w:val="24"/>
        </w:rPr>
        <w:t xml:space="preserve"> Собранные материалы могут быть представлены в виде макета, выполненного из разных материалов с описанием действия представляемого им объекта. Детям необходимо </w:t>
      </w:r>
      <w:r w:rsidRPr="00A15A0A">
        <w:rPr>
          <w:rFonts w:ascii="Times New Roman" w:hAnsi="Times New Roman"/>
          <w:sz w:val="24"/>
          <w:szCs w:val="24"/>
        </w:rPr>
        <w:lastRenderedPageBreak/>
        <w:t>помочь выбрать способ представления результатов, исходя из темы и их собственных возможностей.</w:t>
      </w:r>
    </w:p>
    <w:p w:rsidR="00D42B9F" w:rsidRPr="00A15A0A" w:rsidRDefault="00E04FA0" w:rsidP="00BE7333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>Подготовка исследования к защите должна превратиться для детей в интересную многодневную игру. В ходе неё сразу заметно, как дети становятся серьёзными и важными, увлечённо, ответственно, с нескрываемым интересом проводят эксперименты, делают чертежи, схемы, рисунки.</w:t>
      </w:r>
    </w:p>
    <w:p w:rsidR="00E04FA0" w:rsidRPr="00A15A0A" w:rsidRDefault="00E04FA0" w:rsidP="00BE7333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Прежде чем выбрать форму представления результатов, следует определить, сколько времени потребуется на подготовку. Учитывая, что возможности младшего школьника имеют предел, не следует планировать изготовление сложных, требующих больших временных затрат работ. </w:t>
      </w:r>
    </w:p>
    <w:p w:rsidR="00D42B9F" w:rsidRPr="00A15A0A" w:rsidRDefault="00E04FA0" w:rsidP="00BE7333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b/>
          <w:sz w:val="24"/>
          <w:szCs w:val="24"/>
        </w:rPr>
        <w:t>Защита</w:t>
      </w:r>
      <w:r w:rsidRPr="00A15A0A">
        <w:rPr>
          <w:rFonts w:ascii="Times New Roman" w:hAnsi="Times New Roman"/>
          <w:sz w:val="24"/>
          <w:szCs w:val="24"/>
        </w:rPr>
        <w:t xml:space="preserve"> должна быть публичной, с привлечением как авторов других проектов, так и зрителей (учителей, родителей). В ходе защиты ребёнок учится излагать добытую информацию, сталкивается с другими взглядами на проблему, учится доказывать свою точку зрения.</w:t>
      </w:r>
    </w:p>
    <w:p w:rsidR="00E04FA0" w:rsidRPr="00A15A0A" w:rsidRDefault="00E04FA0" w:rsidP="00BE7333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b/>
          <w:sz w:val="24"/>
          <w:szCs w:val="24"/>
        </w:rPr>
        <w:t>Главным результатом</w:t>
      </w:r>
      <w:r w:rsidRPr="00A15A0A">
        <w:rPr>
          <w:rFonts w:ascii="Times New Roman" w:hAnsi="Times New Roman"/>
          <w:sz w:val="24"/>
          <w:szCs w:val="24"/>
        </w:rPr>
        <w:t xml:space="preserve"> использования исследовательских заданий в начальной школе является развитие самого ученика за счет приобретения опыта исследовательской деятельности, за счет открытия, осмысления, обобщения новых знаний. </w:t>
      </w:r>
    </w:p>
    <w:p w:rsidR="00E04FA0" w:rsidRPr="00A15A0A" w:rsidRDefault="00E04FA0" w:rsidP="00BE7333">
      <w:pPr>
        <w:pStyle w:val="a9"/>
        <w:spacing w:line="360" w:lineRule="auto"/>
        <w:ind w:left="1648"/>
        <w:jc w:val="center"/>
        <w:rPr>
          <w:rFonts w:ascii="Times New Roman" w:hAnsi="Times New Roman"/>
          <w:b/>
          <w:sz w:val="24"/>
          <w:szCs w:val="24"/>
        </w:rPr>
      </w:pPr>
      <w:r w:rsidRPr="00A15A0A">
        <w:rPr>
          <w:rFonts w:ascii="Times New Roman" w:hAnsi="Times New Roman"/>
          <w:b/>
          <w:sz w:val="24"/>
          <w:szCs w:val="24"/>
        </w:rPr>
        <w:t>Литература:</w:t>
      </w:r>
    </w:p>
    <w:p w:rsidR="00E04FA0" w:rsidRPr="00A15A0A" w:rsidRDefault="00E04FA0" w:rsidP="00BE7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1.Алексеев Н.Г. О целях обучения школьников исследовательской деятельности //VII юношеские чтения им. В.И. Вернадского: Сб. методических материалов. - М., 2000. – С. 5 </w:t>
      </w:r>
    </w:p>
    <w:p w:rsidR="00E04FA0" w:rsidRPr="00A15A0A" w:rsidRDefault="00E04FA0" w:rsidP="00BE7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2.Алексеев А.Г., Леонтович А.В., Обухов А.С., Фомина Л.Ф. Концепция развития исследовательской деятельности учащихся// Журнал «Исследовательская работа школьников» №1, 2002. С.24-34. </w:t>
      </w:r>
    </w:p>
    <w:p w:rsidR="00E04FA0" w:rsidRPr="00A15A0A" w:rsidRDefault="00E04FA0" w:rsidP="00BE7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3.Белова, Е. С. Одарённость малыша: раскрыть, понять, поддержать [Текст]: пособие для воспитателей и родителей.- 3 –е изд. / Е. С. Белова. – М.: Московский психолого – социальный институт: Флинта, 2004. - 144 с. </w:t>
      </w:r>
    </w:p>
    <w:p w:rsidR="00E04FA0" w:rsidRPr="00A15A0A" w:rsidRDefault="00E04FA0" w:rsidP="00BE7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4.Белых, С. Л. Мотивация исследовательской деятельности учащихся [Текст] / С. Л. Белых // Исследовательская работа школьников. – 2006. - № 18. – С. 68-74. </w:t>
      </w:r>
    </w:p>
    <w:p w:rsidR="00E04FA0" w:rsidRPr="00A15A0A" w:rsidRDefault="00E04FA0" w:rsidP="00BE7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5.Бреховских Л.М. Как делаются открытия //Методический сборник «Развитие исследовательской деятельности учащихся» М., 2001 С.5-29 </w:t>
      </w:r>
    </w:p>
    <w:p w:rsidR="00E04FA0" w:rsidRPr="00A15A0A" w:rsidRDefault="00E04FA0" w:rsidP="00BE7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0A">
        <w:rPr>
          <w:rFonts w:ascii="Times New Roman" w:hAnsi="Times New Roman"/>
          <w:sz w:val="24"/>
          <w:szCs w:val="24"/>
        </w:rPr>
        <w:t xml:space="preserve">6.Долгушина Н. Организация исследовательской деятельности младших школьников. // Начальная школа №10/2006, С.8-12 </w:t>
      </w:r>
    </w:p>
    <w:sectPr w:rsidR="00E04FA0" w:rsidRPr="00A15A0A" w:rsidSect="00357F7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A5" w:rsidRDefault="00B45FA5" w:rsidP="00853000">
      <w:pPr>
        <w:spacing w:after="0" w:line="240" w:lineRule="auto"/>
      </w:pPr>
      <w:r>
        <w:separator/>
      </w:r>
    </w:p>
  </w:endnote>
  <w:endnote w:type="continuationSeparator" w:id="0">
    <w:p w:rsidR="00B45FA5" w:rsidRDefault="00B45FA5" w:rsidP="0085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A" w:rsidRDefault="00A15A0A" w:rsidP="00EB22AE">
    <w:pPr>
      <w:pStyle w:val="a7"/>
    </w:pPr>
    <w:r>
      <w:t xml:space="preserve">                  </w:t>
    </w:r>
    <w:r w:rsidR="00B45FA5">
      <w:fldChar w:fldCharType="begin"/>
    </w:r>
    <w:r w:rsidR="00B45FA5">
      <w:instrText xml:space="preserve"> PAGE   \* MERGEFORMAT </w:instrText>
    </w:r>
    <w:r w:rsidR="00B45FA5">
      <w:fldChar w:fldCharType="separate"/>
    </w:r>
    <w:r w:rsidR="00EB63EE">
      <w:rPr>
        <w:noProof/>
      </w:rPr>
      <w:t>1</w:t>
    </w:r>
    <w:r w:rsidR="00B45FA5">
      <w:rPr>
        <w:noProof/>
      </w:rPr>
      <w:fldChar w:fldCharType="end"/>
    </w:r>
  </w:p>
  <w:p w:rsidR="00A15A0A" w:rsidRDefault="00A15A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A5" w:rsidRDefault="00B45FA5" w:rsidP="00853000">
      <w:pPr>
        <w:spacing w:after="0" w:line="240" w:lineRule="auto"/>
      </w:pPr>
      <w:r>
        <w:separator/>
      </w:r>
    </w:p>
  </w:footnote>
  <w:footnote w:type="continuationSeparator" w:id="0">
    <w:p w:rsidR="00B45FA5" w:rsidRDefault="00B45FA5" w:rsidP="0085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mso2A47"/>
      </v:shape>
    </w:pict>
  </w:numPicBullet>
  <w:abstractNum w:abstractNumId="0">
    <w:nsid w:val="06324C7C"/>
    <w:multiLevelType w:val="hybridMultilevel"/>
    <w:tmpl w:val="CE9834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6A35"/>
    <w:multiLevelType w:val="hybridMultilevel"/>
    <w:tmpl w:val="5DB6AC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82724"/>
    <w:multiLevelType w:val="hybridMultilevel"/>
    <w:tmpl w:val="223A909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77117B6"/>
    <w:multiLevelType w:val="hybridMultilevel"/>
    <w:tmpl w:val="500EB05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08391146"/>
    <w:multiLevelType w:val="hybridMultilevel"/>
    <w:tmpl w:val="CCE4EEC2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08816F5F"/>
    <w:multiLevelType w:val="hybridMultilevel"/>
    <w:tmpl w:val="2124AF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E3162A"/>
    <w:multiLevelType w:val="hybridMultilevel"/>
    <w:tmpl w:val="DFD0CC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41421F"/>
    <w:multiLevelType w:val="hybridMultilevel"/>
    <w:tmpl w:val="9424C882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103C71E9"/>
    <w:multiLevelType w:val="hybridMultilevel"/>
    <w:tmpl w:val="6958C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355EDE"/>
    <w:multiLevelType w:val="hybridMultilevel"/>
    <w:tmpl w:val="728E17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6927A2"/>
    <w:multiLevelType w:val="hybridMultilevel"/>
    <w:tmpl w:val="476A2E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7C64ED"/>
    <w:multiLevelType w:val="hybridMultilevel"/>
    <w:tmpl w:val="DB0E535E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2">
    <w:nsid w:val="1506497B"/>
    <w:multiLevelType w:val="hybridMultilevel"/>
    <w:tmpl w:val="50CE7D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A1775B"/>
    <w:multiLevelType w:val="singleLevel"/>
    <w:tmpl w:val="66625B4A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15F876C4"/>
    <w:multiLevelType w:val="hybridMultilevel"/>
    <w:tmpl w:val="6B109FA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16986A71"/>
    <w:multiLevelType w:val="hybridMultilevel"/>
    <w:tmpl w:val="CC8CC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DF1785"/>
    <w:multiLevelType w:val="hybridMultilevel"/>
    <w:tmpl w:val="1C2AE1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4343C2"/>
    <w:multiLevelType w:val="hybridMultilevel"/>
    <w:tmpl w:val="28CA2BD4"/>
    <w:lvl w:ilvl="0" w:tplc="0419000D">
      <w:start w:val="1"/>
      <w:numFmt w:val="bullet"/>
      <w:lvlText w:val=""/>
      <w:lvlJc w:val="left"/>
      <w:pPr>
        <w:ind w:left="25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8">
    <w:nsid w:val="1DAB6B3A"/>
    <w:multiLevelType w:val="hybridMultilevel"/>
    <w:tmpl w:val="C5E693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E874604"/>
    <w:multiLevelType w:val="hybridMultilevel"/>
    <w:tmpl w:val="7F9CEB94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1ED03F63"/>
    <w:multiLevelType w:val="hybridMultilevel"/>
    <w:tmpl w:val="FC6684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6B3F05"/>
    <w:multiLevelType w:val="singleLevel"/>
    <w:tmpl w:val="DE10AD74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265D6A2C"/>
    <w:multiLevelType w:val="hybridMultilevel"/>
    <w:tmpl w:val="F0E64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E65942"/>
    <w:multiLevelType w:val="hybridMultilevel"/>
    <w:tmpl w:val="1084F698"/>
    <w:lvl w:ilvl="0" w:tplc="0419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>
    <w:nsid w:val="29375996"/>
    <w:multiLevelType w:val="hybridMultilevel"/>
    <w:tmpl w:val="FCDC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5E63C0"/>
    <w:multiLevelType w:val="hybridMultilevel"/>
    <w:tmpl w:val="B5A64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8551A1"/>
    <w:multiLevelType w:val="hybridMultilevel"/>
    <w:tmpl w:val="86D06C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EC150D0"/>
    <w:multiLevelType w:val="singleLevel"/>
    <w:tmpl w:val="29AE3C4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">
    <w:nsid w:val="2ED44488"/>
    <w:multiLevelType w:val="hybridMultilevel"/>
    <w:tmpl w:val="D3783E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9452D8"/>
    <w:multiLevelType w:val="hybridMultilevel"/>
    <w:tmpl w:val="C14042A2"/>
    <w:lvl w:ilvl="0" w:tplc="0419000D">
      <w:start w:val="1"/>
      <w:numFmt w:val="bullet"/>
      <w:lvlText w:val="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0">
    <w:nsid w:val="3AAD41F5"/>
    <w:multiLevelType w:val="hybridMultilevel"/>
    <w:tmpl w:val="2A486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205CE6"/>
    <w:multiLevelType w:val="hybridMultilevel"/>
    <w:tmpl w:val="78140B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3C4F6E93"/>
    <w:multiLevelType w:val="hybridMultilevel"/>
    <w:tmpl w:val="78EA41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DD95DD0"/>
    <w:multiLevelType w:val="hybridMultilevel"/>
    <w:tmpl w:val="8A3CA6B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46737C74"/>
    <w:multiLevelType w:val="hybridMultilevel"/>
    <w:tmpl w:val="00B6B742"/>
    <w:lvl w:ilvl="0" w:tplc="9A4010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483D0F20"/>
    <w:multiLevelType w:val="hybridMultilevel"/>
    <w:tmpl w:val="F5F8D4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8407213"/>
    <w:multiLevelType w:val="hybridMultilevel"/>
    <w:tmpl w:val="E39A4668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7">
    <w:nsid w:val="49D77007"/>
    <w:multiLevelType w:val="hybridMultilevel"/>
    <w:tmpl w:val="E124DE54"/>
    <w:lvl w:ilvl="0" w:tplc="0419000D">
      <w:start w:val="1"/>
      <w:numFmt w:val="bullet"/>
      <w:lvlText w:val="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8">
    <w:nsid w:val="4F815770"/>
    <w:multiLevelType w:val="hybridMultilevel"/>
    <w:tmpl w:val="3C62DEF0"/>
    <w:lvl w:ilvl="0" w:tplc="041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>
    <w:nsid w:val="54E87EBB"/>
    <w:multiLevelType w:val="hybridMultilevel"/>
    <w:tmpl w:val="523058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8C0EF9"/>
    <w:multiLevelType w:val="hybridMultilevel"/>
    <w:tmpl w:val="8A369C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0B78E3"/>
    <w:multiLevelType w:val="hybridMultilevel"/>
    <w:tmpl w:val="8D800FB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1F0719C"/>
    <w:multiLevelType w:val="singleLevel"/>
    <w:tmpl w:val="893A034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>
    <w:nsid w:val="63DA7157"/>
    <w:multiLevelType w:val="hybridMultilevel"/>
    <w:tmpl w:val="AD5041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363A76"/>
    <w:multiLevelType w:val="hybridMultilevel"/>
    <w:tmpl w:val="63F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57114B"/>
    <w:multiLevelType w:val="hybridMultilevel"/>
    <w:tmpl w:val="DA52F7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52E3F46"/>
    <w:multiLevelType w:val="singleLevel"/>
    <w:tmpl w:val="FBD6E2CA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77B949D0"/>
    <w:multiLevelType w:val="hybridMultilevel"/>
    <w:tmpl w:val="6C1C07DA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>
    <w:nsid w:val="79E51B20"/>
    <w:multiLevelType w:val="hybridMultilevel"/>
    <w:tmpl w:val="A358F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6"/>
  </w:num>
  <w:num w:numId="4">
    <w:abstractNumId w:val="32"/>
  </w:num>
  <w:num w:numId="5">
    <w:abstractNumId w:val="9"/>
  </w:num>
  <w:num w:numId="6">
    <w:abstractNumId w:val="20"/>
  </w:num>
  <w:num w:numId="7">
    <w:abstractNumId w:val="43"/>
  </w:num>
  <w:num w:numId="8">
    <w:abstractNumId w:val="1"/>
  </w:num>
  <w:num w:numId="9">
    <w:abstractNumId w:val="26"/>
  </w:num>
  <w:num w:numId="10">
    <w:abstractNumId w:val="6"/>
  </w:num>
  <w:num w:numId="11">
    <w:abstractNumId w:val="18"/>
  </w:num>
  <w:num w:numId="12">
    <w:abstractNumId w:val="44"/>
  </w:num>
  <w:num w:numId="13">
    <w:abstractNumId w:val="24"/>
  </w:num>
  <w:num w:numId="14">
    <w:abstractNumId w:val="22"/>
  </w:num>
  <w:num w:numId="15">
    <w:abstractNumId w:val="31"/>
  </w:num>
  <w:num w:numId="16">
    <w:abstractNumId w:val="48"/>
  </w:num>
  <w:num w:numId="17">
    <w:abstractNumId w:val="30"/>
  </w:num>
  <w:num w:numId="18">
    <w:abstractNumId w:val="40"/>
  </w:num>
  <w:num w:numId="19">
    <w:abstractNumId w:val="14"/>
  </w:num>
  <w:num w:numId="20">
    <w:abstractNumId w:val="45"/>
  </w:num>
  <w:num w:numId="21">
    <w:abstractNumId w:val="4"/>
  </w:num>
  <w:num w:numId="22">
    <w:abstractNumId w:val="17"/>
  </w:num>
  <w:num w:numId="23">
    <w:abstractNumId w:val="3"/>
  </w:num>
  <w:num w:numId="24">
    <w:abstractNumId w:val="2"/>
  </w:num>
  <w:num w:numId="25">
    <w:abstractNumId w:val="41"/>
  </w:num>
  <w:num w:numId="26">
    <w:abstractNumId w:val="25"/>
  </w:num>
  <w:num w:numId="27">
    <w:abstractNumId w:val="5"/>
  </w:num>
  <w:num w:numId="28">
    <w:abstractNumId w:val="33"/>
  </w:num>
  <w:num w:numId="29">
    <w:abstractNumId w:val="34"/>
  </w:num>
  <w:num w:numId="30">
    <w:abstractNumId w:val="47"/>
  </w:num>
  <w:num w:numId="31">
    <w:abstractNumId w:val="38"/>
  </w:num>
  <w:num w:numId="32">
    <w:abstractNumId w:val="12"/>
  </w:num>
  <w:num w:numId="33">
    <w:abstractNumId w:val="39"/>
  </w:num>
  <w:num w:numId="34">
    <w:abstractNumId w:val="0"/>
  </w:num>
  <w:num w:numId="35">
    <w:abstractNumId w:val="8"/>
  </w:num>
  <w:num w:numId="36">
    <w:abstractNumId w:val="35"/>
  </w:num>
  <w:num w:numId="37">
    <w:abstractNumId w:val="15"/>
  </w:num>
  <w:num w:numId="38">
    <w:abstractNumId w:val="29"/>
  </w:num>
  <w:num w:numId="39">
    <w:abstractNumId w:val="7"/>
  </w:num>
  <w:num w:numId="40">
    <w:abstractNumId w:val="23"/>
  </w:num>
  <w:num w:numId="41">
    <w:abstractNumId w:val="37"/>
  </w:num>
  <w:num w:numId="42">
    <w:abstractNumId w:val="13"/>
  </w:num>
  <w:num w:numId="43">
    <w:abstractNumId w:val="42"/>
  </w:num>
  <w:num w:numId="44">
    <w:abstractNumId w:val="21"/>
  </w:num>
  <w:num w:numId="45">
    <w:abstractNumId w:val="36"/>
  </w:num>
  <w:num w:numId="46">
    <w:abstractNumId w:val="11"/>
  </w:num>
  <w:num w:numId="47">
    <w:abstractNumId w:val="46"/>
    <w:lvlOverride w:ilvl="0">
      <w:startOverride w:val="1"/>
    </w:lvlOverride>
  </w:num>
  <w:num w:numId="48">
    <w:abstractNumId w:val="27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F6E"/>
    <w:rsid w:val="00063DA1"/>
    <w:rsid w:val="00077333"/>
    <w:rsid w:val="00085276"/>
    <w:rsid w:val="000F33E4"/>
    <w:rsid w:val="0014519D"/>
    <w:rsid w:val="00150124"/>
    <w:rsid w:val="00173CC7"/>
    <w:rsid w:val="00357F78"/>
    <w:rsid w:val="003C14BE"/>
    <w:rsid w:val="003C72FA"/>
    <w:rsid w:val="003D4FEE"/>
    <w:rsid w:val="003F57FA"/>
    <w:rsid w:val="0045502F"/>
    <w:rsid w:val="00470B3F"/>
    <w:rsid w:val="0049071F"/>
    <w:rsid w:val="004D3DB0"/>
    <w:rsid w:val="00557AA7"/>
    <w:rsid w:val="005749F6"/>
    <w:rsid w:val="005E5E36"/>
    <w:rsid w:val="00620A50"/>
    <w:rsid w:val="00693651"/>
    <w:rsid w:val="006D5352"/>
    <w:rsid w:val="006D6A39"/>
    <w:rsid w:val="00780080"/>
    <w:rsid w:val="007F62B7"/>
    <w:rsid w:val="008233EB"/>
    <w:rsid w:val="00843367"/>
    <w:rsid w:val="00853000"/>
    <w:rsid w:val="008B3865"/>
    <w:rsid w:val="008C093E"/>
    <w:rsid w:val="008C594E"/>
    <w:rsid w:val="008D1D50"/>
    <w:rsid w:val="00952100"/>
    <w:rsid w:val="00955446"/>
    <w:rsid w:val="009C227A"/>
    <w:rsid w:val="00A15A0A"/>
    <w:rsid w:val="00A21E39"/>
    <w:rsid w:val="00AF0E3E"/>
    <w:rsid w:val="00B45FA5"/>
    <w:rsid w:val="00B5565B"/>
    <w:rsid w:val="00B80499"/>
    <w:rsid w:val="00BB1F6E"/>
    <w:rsid w:val="00BC22AD"/>
    <w:rsid w:val="00BE7333"/>
    <w:rsid w:val="00C234A5"/>
    <w:rsid w:val="00C52ABD"/>
    <w:rsid w:val="00C52FD5"/>
    <w:rsid w:val="00CE3C43"/>
    <w:rsid w:val="00CF2CA8"/>
    <w:rsid w:val="00D15C15"/>
    <w:rsid w:val="00D20405"/>
    <w:rsid w:val="00D20D96"/>
    <w:rsid w:val="00D42B9F"/>
    <w:rsid w:val="00D85022"/>
    <w:rsid w:val="00E00690"/>
    <w:rsid w:val="00E04FA0"/>
    <w:rsid w:val="00EB21F0"/>
    <w:rsid w:val="00EB22AE"/>
    <w:rsid w:val="00EB63EE"/>
    <w:rsid w:val="00EC2625"/>
    <w:rsid w:val="00ED2603"/>
    <w:rsid w:val="00F412D4"/>
    <w:rsid w:val="00F53974"/>
    <w:rsid w:val="00FD7343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63DA1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063D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063DA1"/>
    <w:pPr>
      <w:widowControl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8530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53000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8530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53000"/>
    <w:rPr>
      <w:lang w:eastAsia="en-US"/>
    </w:rPr>
  </w:style>
  <w:style w:type="paragraph" w:styleId="a9">
    <w:name w:val="List Paragraph"/>
    <w:basedOn w:val="a"/>
    <w:uiPriority w:val="34"/>
    <w:qFormat/>
    <w:rsid w:val="00E04FA0"/>
    <w:pPr>
      <w:ind w:left="720"/>
      <w:contextualSpacing/>
    </w:pPr>
  </w:style>
  <w:style w:type="character" w:styleId="aa">
    <w:name w:val="Hyperlink"/>
    <w:uiPriority w:val="99"/>
    <w:unhideWhenUsed/>
    <w:rsid w:val="00E04FA0"/>
    <w:rPr>
      <w:color w:val="0000FF"/>
      <w:u w:val="single"/>
    </w:rPr>
  </w:style>
  <w:style w:type="table" w:styleId="ab">
    <w:name w:val="Table Grid"/>
    <w:basedOn w:val="a1"/>
    <w:uiPriority w:val="59"/>
    <w:locked/>
    <w:rsid w:val="00E04FA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User</cp:lastModifiedBy>
  <cp:revision>5</cp:revision>
  <cp:lastPrinted>2011-06-09T13:31:00Z</cp:lastPrinted>
  <dcterms:created xsi:type="dcterms:W3CDTF">2011-05-21T14:30:00Z</dcterms:created>
  <dcterms:modified xsi:type="dcterms:W3CDTF">2021-11-22T11:01:00Z</dcterms:modified>
</cp:coreProperties>
</file>