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5396157"/>
        <w:docPartObj>
          <w:docPartGallery w:val="Cover Pages"/>
          <w:docPartUnique/>
        </w:docPartObj>
      </w:sdtPr>
      <w:sdtContent>
        <w:p w:rsidR="001E53CA" w:rsidRDefault="001E53CA"/>
        <w:tbl>
          <w:tblPr>
            <w:tblpPr w:leftFromText="187" w:rightFromText="187" w:horzAnchor="margin" w:tblpXSpec="right" w:tblpYSpec="top"/>
            <w:tblW w:w="5000" w:type="pct"/>
            <w:tblBorders>
              <w:top w:val="single" w:sz="36" w:space="0" w:color="9BBB59" w:themeColor="accent3"/>
              <w:bottom w:val="single" w:sz="36" w:space="0" w:color="9BBB59" w:themeColor="accent3"/>
              <w:insideH w:val="single" w:sz="36" w:space="0" w:color="9BBB59" w:themeColor="accent3"/>
            </w:tblBorders>
            <w:tblCellMar>
              <w:top w:w="360" w:type="dxa"/>
              <w:left w:w="115" w:type="dxa"/>
              <w:bottom w:w="360" w:type="dxa"/>
              <w:right w:w="115" w:type="dxa"/>
            </w:tblCellMar>
            <w:tblLook w:val="04A0"/>
          </w:tblPr>
          <w:tblGrid>
            <w:gridCol w:w="9585"/>
          </w:tblGrid>
          <w:tr w:rsidR="001E53CA" w:rsidTr="0029660B">
            <w:sdt>
              <w:sdtPr>
                <w:rPr>
                  <w:rFonts w:asciiTheme="majorHAnsi" w:eastAsiaTheme="majorEastAsia" w:hAnsiTheme="majorHAnsi" w:cstheme="majorBidi"/>
                  <w:sz w:val="72"/>
                  <w:szCs w:val="72"/>
                </w:rPr>
                <w:alias w:val="Заголовок"/>
                <w:id w:val="13553149"/>
                <w:dataBinding w:prefixMappings="xmlns:ns0='http://schemas.openxmlformats.org/package/2006/metadata/core-properties' xmlns:ns1='http://purl.org/dc/elements/1.1/'" w:xpath="/ns0:coreProperties[1]/ns1:title[1]" w:storeItemID="{6C3C8BC8-F283-45AE-878A-BAB7291924A1}"/>
                <w:text/>
              </w:sdtPr>
              <w:sdtContent>
                <w:tc>
                  <w:tcPr>
                    <w:tcW w:w="5000" w:type="pct"/>
                  </w:tcPr>
                  <w:p w:rsidR="001E53CA" w:rsidRDefault="007E1A55" w:rsidP="00F33108">
                    <w:pPr>
                      <w:pStyle w:val="a3"/>
                      <w:rPr>
                        <w:rFonts w:asciiTheme="majorHAnsi" w:eastAsiaTheme="majorEastAsia" w:hAnsiTheme="majorHAnsi" w:cstheme="majorBidi"/>
                        <w:sz w:val="72"/>
                        <w:szCs w:val="72"/>
                      </w:rPr>
                    </w:pPr>
                    <w:r>
                      <w:rPr>
                        <w:rFonts w:asciiTheme="majorHAnsi" w:eastAsiaTheme="majorEastAsia" w:hAnsiTheme="majorHAnsi" w:cstheme="majorBidi"/>
                        <w:sz w:val="72"/>
                        <w:szCs w:val="72"/>
                      </w:rPr>
                      <w:t>«Повесть о Шемякином суде» Учитель МБОУ «</w:t>
                    </w:r>
                    <w:r w:rsidR="00F33108">
                      <w:rPr>
                        <w:rFonts w:asciiTheme="majorHAnsi" w:eastAsiaTheme="majorEastAsia" w:hAnsiTheme="majorHAnsi" w:cstheme="majorBidi"/>
                        <w:sz w:val="72"/>
                        <w:szCs w:val="72"/>
                      </w:rPr>
                      <w:t>ПСОШ № 1</w:t>
                    </w:r>
                    <w:r>
                      <w:rPr>
                        <w:rFonts w:asciiTheme="majorHAnsi" w:eastAsiaTheme="majorEastAsia" w:hAnsiTheme="majorHAnsi" w:cstheme="majorBidi"/>
                        <w:sz w:val="72"/>
                        <w:szCs w:val="72"/>
                      </w:rPr>
                      <w:t xml:space="preserve">» </w:t>
                    </w:r>
                  </w:p>
                </w:tc>
              </w:sdtContent>
            </w:sdt>
          </w:tr>
          <w:tr w:rsidR="001E53CA" w:rsidTr="0029660B">
            <w:sdt>
              <w:sdtPr>
                <w:rPr>
                  <w:sz w:val="40"/>
                  <w:szCs w:val="40"/>
                </w:rPr>
                <w:alias w:val="Подзаголовок"/>
                <w:id w:val="13553153"/>
                <w:dataBinding w:prefixMappings="xmlns:ns0='http://schemas.openxmlformats.org/package/2006/metadata/core-properties' xmlns:ns1='http://purl.org/dc/elements/1.1/'" w:xpath="/ns0:coreProperties[1]/ns1:subject[1]" w:storeItemID="{6C3C8BC8-F283-45AE-878A-BAB7291924A1}"/>
                <w:text/>
              </w:sdtPr>
              <w:sdtContent>
                <w:tc>
                  <w:tcPr>
                    <w:tcW w:w="5000" w:type="pct"/>
                  </w:tcPr>
                  <w:p w:rsidR="001E53CA" w:rsidRDefault="001E53CA" w:rsidP="001E53CA">
                    <w:pPr>
                      <w:pStyle w:val="a3"/>
                      <w:rPr>
                        <w:sz w:val="40"/>
                        <w:szCs w:val="40"/>
                      </w:rPr>
                    </w:pPr>
                    <w:r>
                      <w:rPr>
                        <w:sz w:val="40"/>
                        <w:szCs w:val="40"/>
                      </w:rPr>
                      <w:t xml:space="preserve">8 кл. Учебник Коровиной В. Я </w:t>
                    </w:r>
                  </w:p>
                </w:tc>
              </w:sdtContent>
            </w:sdt>
          </w:tr>
          <w:tr w:rsidR="001E53CA" w:rsidTr="0029660B">
            <w:sdt>
              <w:sdtPr>
                <w:rPr>
                  <w:sz w:val="28"/>
                  <w:szCs w:val="28"/>
                </w:rPr>
                <w:alias w:val="Автор"/>
                <w:id w:val="13553158"/>
                <w:dataBinding w:prefixMappings="xmlns:ns0='http://schemas.openxmlformats.org/package/2006/metadata/core-properties' xmlns:ns1='http://purl.org/dc/elements/1.1/'" w:xpath="/ns0:coreProperties[1]/ns1:creator[1]" w:storeItemID="{6C3C8BC8-F283-45AE-878A-BAB7291924A1}"/>
                <w:text/>
              </w:sdtPr>
              <w:sdtContent>
                <w:tc>
                  <w:tcPr>
                    <w:tcW w:w="5000" w:type="pct"/>
                  </w:tcPr>
                  <w:p w:rsidR="001E53CA" w:rsidRDefault="00F33108">
                    <w:pPr>
                      <w:pStyle w:val="a3"/>
                      <w:rPr>
                        <w:sz w:val="28"/>
                        <w:szCs w:val="28"/>
                      </w:rPr>
                    </w:pPr>
                    <w:r>
                      <w:rPr>
                        <w:sz w:val="28"/>
                        <w:szCs w:val="28"/>
                      </w:rPr>
                      <w:t>Богомолова Ольга Алексеевна</w:t>
                    </w:r>
                  </w:p>
                </w:tc>
              </w:sdtContent>
            </w:sdt>
          </w:tr>
        </w:tbl>
        <w:p w:rsidR="001E53CA" w:rsidRDefault="001E53CA"/>
        <w:p w:rsidR="001E53CA" w:rsidRDefault="001E53CA">
          <w:r>
            <w:br w:type="page"/>
          </w:r>
        </w:p>
      </w:sdtContent>
    </w:sdt>
    <w:p w:rsidR="007E1A55" w:rsidRPr="007E1A55" w:rsidRDefault="007E1A55" w:rsidP="007E1A55">
      <w:pPr>
        <w:pStyle w:val="a3"/>
        <w:keepNext/>
        <w:framePr w:dropCap="drop" w:lines="3" w:wrap="around" w:vAnchor="text" w:hAnchor="text"/>
        <w:spacing w:line="965" w:lineRule="exact"/>
        <w:textAlignment w:val="baseline"/>
        <w:rPr>
          <w:rFonts w:ascii="Times New Roman" w:hAnsi="Times New Roman" w:cs="Times New Roman"/>
          <w:b/>
          <w:i/>
          <w:color w:val="FF0000"/>
          <w:position w:val="-13"/>
          <w:sz w:val="130"/>
          <w:szCs w:val="28"/>
        </w:rPr>
      </w:pPr>
      <w:r w:rsidRPr="007E1A55">
        <w:rPr>
          <w:rFonts w:ascii="Times New Roman" w:hAnsi="Times New Roman" w:cs="Times New Roman"/>
          <w:b/>
          <w:i/>
          <w:color w:val="FF0000"/>
          <w:position w:val="-13"/>
          <w:sz w:val="130"/>
          <w:szCs w:val="28"/>
        </w:rPr>
        <w:lastRenderedPageBreak/>
        <w:t>Т</w:t>
      </w:r>
    </w:p>
    <w:p w:rsidR="001E53CA" w:rsidRPr="000C4858" w:rsidRDefault="001E53CA" w:rsidP="001E53CA">
      <w:pPr>
        <w:pStyle w:val="a3"/>
        <w:rPr>
          <w:rFonts w:ascii="Times New Roman" w:hAnsi="Times New Roman" w:cs="Times New Roman"/>
          <w:sz w:val="28"/>
          <w:szCs w:val="28"/>
        </w:rPr>
      </w:pPr>
      <w:r w:rsidRPr="000C4858">
        <w:rPr>
          <w:rFonts w:ascii="Times New Roman" w:hAnsi="Times New Roman" w:cs="Times New Roman"/>
          <w:b/>
          <w:i/>
          <w:sz w:val="28"/>
          <w:szCs w:val="28"/>
        </w:rPr>
        <w:t>ема: «Шемякин суд».</w:t>
      </w:r>
      <w:r w:rsidRPr="000C4858">
        <w:rPr>
          <w:rFonts w:ascii="Times New Roman" w:hAnsi="Times New Roman" w:cs="Times New Roman"/>
          <w:sz w:val="28"/>
          <w:szCs w:val="28"/>
        </w:rPr>
        <w:t xml:space="preserve"> Изображение действительных и вымышленных событий – главное новшество литературы XVII века.</w:t>
      </w:r>
    </w:p>
    <w:p w:rsidR="001E53CA" w:rsidRPr="000C4858" w:rsidRDefault="001E53CA" w:rsidP="001E53CA">
      <w:pPr>
        <w:pStyle w:val="a3"/>
        <w:rPr>
          <w:rFonts w:ascii="Times New Roman" w:hAnsi="Times New Roman" w:cs="Times New Roman"/>
          <w:sz w:val="28"/>
          <w:szCs w:val="28"/>
        </w:rPr>
      </w:pPr>
      <w:r w:rsidRPr="000C4858">
        <w:rPr>
          <w:rFonts w:ascii="Times New Roman" w:hAnsi="Times New Roman" w:cs="Times New Roman"/>
          <w:b/>
          <w:sz w:val="28"/>
          <w:szCs w:val="28"/>
        </w:rPr>
        <w:t>Цели урока</w:t>
      </w:r>
      <w:r w:rsidRPr="000C4858">
        <w:rPr>
          <w:rFonts w:ascii="Times New Roman" w:hAnsi="Times New Roman" w:cs="Times New Roman"/>
          <w:sz w:val="28"/>
          <w:szCs w:val="28"/>
        </w:rPr>
        <w:t>: показать идейно-художественное  своеобразие повести как сатирического произведения;</w:t>
      </w:r>
    </w:p>
    <w:p w:rsidR="001E53CA" w:rsidRDefault="001E53CA" w:rsidP="001E53CA">
      <w:pPr>
        <w:pStyle w:val="a3"/>
        <w:rPr>
          <w:rFonts w:ascii="Times New Roman" w:hAnsi="Times New Roman" w:cs="Times New Roman"/>
          <w:sz w:val="28"/>
          <w:szCs w:val="28"/>
        </w:rPr>
      </w:pPr>
      <w:r>
        <w:rPr>
          <w:rFonts w:ascii="Times New Roman" w:hAnsi="Times New Roman" w:cs="Times New Roman"/>
          <w:sz w:val="28"/>
          <w:szCs w:val="28"/>
        </w:rPr>
        <w:t>р</w:t>
      </w:r>
      <w:r w:rsidRPr="000C4858">
        <w:rPr>
          <w:rFonts w:ascii="Times New Roman" w:hAnsi="Times New Roman" w:cs="Times New Roman"/>
          <w:sz w:val="28"/>
          <w:szCs w:val="28"/>
        </w:rPr>
        <w:t xml:space="preserve">азвивать навыки </w:t>
      </w:r>
    </w:p>
    <w:p w:rsidR="001E53CA" w:rsidRDefault="001E53CA" w:rsidP="001E53CA">
      <w:pPr>
        <w:pStyle w:val="a3"/>
        <w:numPr>
          <w:ilvl w:val="0"/>
          <w:numId w:val="6"/>
        </w:numPr>
        <w:rPr>
          <w:rFonts w:ascii="Times New Roman" w:hAnsi="Times New Roman" w:cs="Times New Roman"/>
          <w:sz w:val="28"/>
          <w:szCs w:val="28"/>
        </w:rPr>
      </w:pPr>
      <w:r w:rsidRPr="000C4858">
        <w:rPr>
          <w:rFonts w:ascii="Times New Roman" w:hAnsi="Times New Roman" w:cs="Times New Roman"/>
          <w:sz w:val="28"/>
          <w:szCs w:val="28"/>
        </w:rPr>
        <w:t xml:space="preserve">анализа текста, </w:t>
      </w:r>
    </w:p>
    <w:p w:rsidR="001E53CA" w:rsidRDefault="001E53CA" w:rsidP="001E53CA">
      <w:pPr>
        <w:pStyle w:val="a3"/>
        <w:numPr>
          <w:ilvl w:val="0"/>
          <w:numId w:val="6"/>
        </w:numPr>
        <w:rPr>
          <w:rFonts w:ascii="Times New Roman" w:hAnsi="Times New Roman" w:cs="Times New Roman"/>
          <w:sz w:val="28"/>
          <w:szCs w:val="28"/>
        </w:rPr>
      </w:pPr>
      <w:r w:rsidRPr="000C4858">
        <w:rPr>
          <w:rFonts w:ascii="Times New Roman" w:hAnsi="Times New Roman" w:cs="Times New Roman"/>
          <w:sz w:val="28"/>
          <w:szCs w:val="28"/>
        </w:rPr>
        <w:t xml:space="preserve">навыки монологической речи, </w:t>
      </w:r>
    </w:p>
    <w:p w:rsidR="001E53CA" w:rsidRDefault="001E53CA" w:rsidP="001E53CA">
      <w:pPr>
        <w:pStyle w:val="a3"/>
        <w:numPr>
          <w:ilvl w:val="0"/>
          <w:numId w:val="6"/>
        </w:numPr>
        <w:rPr>
          <w:rFonts w:ascii="Times New Roman" w:hAnsi="Times New Roman" w:cs="Times New Roman"/>
          <w:sz w:val="28"/>
          <w:szCs w:val="28"/>
        </w:rPr>
      </w:pPr>
      <w:r w:rsidRPr="000C4858">
        <w:rPr>
          <w:rFonts w:ascii="Times New Roman" w:hAnsi="Times New Roman" w:cs="Times New Roman"/>
          <w:sz w:val="28"/>
          <w:szCs w:val="28"/>
        </w:rPr>
        <w:t xml:space="preserve">выразительного чтения, </w:t>
      </w:r>
    </w:p>
    <w:p w:rsidR="001E53CA" w:rsidRPr="000C4858" w:rsidRDefault="001E53CA" w:rsidP="001E53CA">
      <w:pPr>
        <w:pStyle w:val="a3"/>
        <w:numPr>
          <w:ilvl w:val="0"/>
          <w:numId w:val="6"/>
        </w:numPr>
        <w:rPr>
          <w:rFonts w:ascii="Times New Roman" w:hAnsi="Times New Roman" w:cs="Times New Roman"/>
          <w:sz w:val="28"/>
          <w:szCs w:val="28"/>
        </w:rPr>
      </w:pPr>
      <w:r w:rsidRPr="000C4858">
        <w:rPr>
          <w:rFonts w:ascii="Times New Roman" w:hAnsi="Times New Roman" w:cs="Times New Roman"/>
          <w:sz w:val="28"/>
          <w:szCs w:val="28"/>
        </w:rPr>
        <w:t>описания иллюстраций.</w:t>
      </w:r>
    </w:p>
    <w:p w:rsidR="001E53CA" w:rsidRPr="000C4858" w:rsidRDefault="001E53CA" w:rsidP="001E53CA">
      <w:pPr>
        <w:pStyle w:val="a3"/>
        <w:rPr>
          <w:rFonts w:ascii="Times New Roman" w:hAnsi="Times New Roman" w:cs="Times New Roman"/>
          <w:sz w:val="28"/>
          <w:szCs w:val="28"/>
        </w:rPr>
      </w:pPr>
    </w:p>
    <w:p w:rsidR="001E53CA" w:rsidRPr="000C4858" w:rsidRDefault="001E53CA" w:rsidP="001E53CA">
      <w:pPr>
        <w:pStyle w:val="a3"/>
        <w:jc w:val="both"/>
        <w:rPr>
          <w:rFonts w:ascii="Times New Roman" w:hAnsi="Times New Roman" w:cs="Times New Roman"/>
          <w:sz w:val="28"/>
          <w:szCs w:val="28"/>
        </w:rPr>
      </w:pPr>
      <w:r w:rsidRPr="000C4858">
        <w:rPr>
          <w:rFonts w:ascii="Times New Roman" w:hAnsi="Times New Roman" w:cs="Times New Roman"/>
          <w:b/>
          <w:sz w:val="28"/>
          <w:szCs w:val="28"/>
        </w:rPr>
        <w:t xml:space="preserve">Методические приёмы: </w:t>
      </w:r>
      <w:r w:rsidRPr="000C4858">
        <w:rPr>
          <w:rFonts w:ascii="Times New Roman" w:hAnsi="Times New Roman" w:cs="Times New Roman"/>
          <w:sz w:val="28"/>
          <w:szCs w:val="28"/>
        </w:rPr>
        <w:t>беседа по вопросам, комментарии учителя, выразительное чтение по ролям, элементы анализа текста, рассказ по иллюстрациям.</w:t>
      </w:r>
    </w:p>
    <w:p w:rsidR="001E53CA" w:rsidRPr="000C4858" w:rsidRDefault="001E53CA" w:rsidP="001E53CA">
      <w:pPr>
        <w:pStyle w:val="a3"/>
        <w:jc w:val="center"/>
        <w:rPr>
          <w:rFonts w:ascii="Times New Roman" w:hAnsi="Times New Roman" w:cs="Times New Roman"/>
          <w:b/>
          <w:sz w:val="28"/>
          <w:szCs w:val="28"/>
        </w:rPr>
      </w:pPr>
      <w:r w:rsidRPr="000C4858">
        <w:rPr>
          <w:rFonts w:ascii="Times New Roman" w:hAnsi="Times New Roman" w:cs="Times New Roman"/>
          <w:b/>
          <w:sz w:val="28"/>
          <w:szCs w:val="28"/>
        </w:rPr>
        <w:t>Ход урока</w:t>
      </w:r>
    </w:p>
    <w:p w:rsidR="001E53CA" w:rsidRPr="000C4858" w:rsidRDefault="001E53CA" w:rsidP="001E53CA">
      <w:pPr>
        <w:pStyle w:val="a3"/>
        <w:jc w:val="both"/>
        <w:rPr>
          <w:rFonts w:ascii="Times New Roman" w:hAnsi="Times New Roman" w:cs="Times New Roman"/>
          <w:b/>
          <w:sz w:val="28"/>
          <w:szCs w:val="28"/>
        </w:rPr>
      </w:pPr>
      <w:r w:rsidRPr="000C4858">
        <w:rPr>
          <w:rFonts w:ascii="Times New Roman" w:hAnsi="Times New Roman" w:cs="Times New Roman"/>
          <w:b/>
          <w:sz w:val="28"/>
          <w:szCs w:val="28"/>
        </w:rPr>
        <w:t xml:space="preserve">І. Проверка домашнего задания. </w:t>
      </w:r>
    </w:p>
    <w:p w:rsidR="001E53CA" w:rsidRPr="000C4858" w:rsidRDefault="001E53CA" w:rsidP="001E53CA">
      <w:pPr>
        <w:pStyle w:val="a3"/>
        <w:jc w:val="both"/>
        <w:rPr>
          <w:rFonts w:ascii="Times New Roman" w:hAnsi="Times New Roman" w:cs="Times New Roman"/>
          <w:b/>
          <w:i/>
          <w:sz w:val="28"/>
          <w:szCs w:val="28"/>
        </w:rPr>
      </w:pPr>
      <w:r w:rsidRPr="000C4858">
        <w:rPr>
          <w:rFonts w:ascii="Times New Roman" w:hAnsi="Times New Roman" w:cs="Times New Roman"/>
          <w:b/>
          <w:i/>
          <w:sz w:val="28"/>
          <w:szCs w:val="28"/>
        </w:rPr>
        <w:t>1) Чтение нескольких сочинений об А. Невском.</w:t>
      </w:r>
    </w:p>
    <w:p w:rsidR="001E53CA" w:rsidRPr="000C4858" w:rsidRDefault="001E53CA" w:rsidP="001E53CA">
      <w:pPr>
        <w:pStyle w:val="a3"/>
        <w:jc w:val="both"/>
        <w:rPr>
          <w:rFonts w:ascii="Times New Roman" w:hAnsi="Times New Roman" w:cs="Times New Roman"/>
          <w:b/>
          <w:i/>
          <w:sz w:val="28"/>
          <w:szCs w:val="28"/>
        </w:rPr>
      </w:pPr>
      <w:r w:rsidRPr="000C4858">
        <w:rPr>
          <w:rFonts w:ascii="Times New Roman" w:hAnsi="Times New Roman" w:cs="Times New Roman"/>
          <w:b/>
          <w:i/>
          <w:sz w:val="28"/>
          <w:szCs w:val="28"/>
        </w:rPr>
        <w:t xml:space="preserve">2) </w:t>
      </w:r>
      <w:r w:rsidRPr="008F42ED">
        <w:rPr>
          <w:rFonts w:ascii="Times New Roman" w:hAnsi="Times New Roman" w:cs="Times New Roman"/>
          <w:b/>
          <w:i/>
          <w:color w:val="FF0000"/>
          <w:sz w:val="28"/>
          <w:szCs w:val="28"/>
          <w:bdr w:val="single" w:sz="4" w:space="0" w:color="auto"/>
        </w:rPr>
        <w:t>Слайд 1</w:t>
      </w:r>
      <w:r>
        <w:rPr>
          <w:rFonts w:ascii="Times New Roman" w:hAnsi="Times New Roman" w:cs="Times New Roman"/>
          <w:b/>
          <w:i/>
          <w:color w:val="FF0000"/>
          <w:sz w:val="28"/>
          <w:szCs w:val="28"/>
          <w:bdr w:val="single" w:sz="4" w:space="0" w:color="auto"/>
        </w:rPr>
        <w:t>-2</w:t>
      </w:r>
      <w:r>
        <w:rPr>
          <w:rFonts w:ascii="Times New Roman" w:hAnsi="Times New Roman" w:cs="Times New Roman"/>
          <w:b/>
          <w:i/>
          <w:sz w:val="28"/>
          <w:szCs w:val="28"/>
        </w:rPr>
        <w:t xml:space="preserve">. </w:t>
      </w:r>
      <w:r w:rsidRPr="000C4858">
        <w:rPr>
          <w:rFonts w:ascii="Times New Roman" w:hAnsi="Times New Roman" w:cs="Times New Roman"/>
          <w:b/>
          <w:i/>
          <w:sz w:val="28"/>
          <w:szCs w:val="28"/>
        </w:rPr>
        <w:t>Беседа по статье «Повесть о Шемякином суде» (стр. 29 – 30)</w:t>
      </w:r>
      <w:r w:rsidR="006B517B">
        <w:rPr>
          <w:rStyle w:val="ac"/>
          <w:rFonts w:ascii="Times New Roman" w:hAnsi="Times New Roman" w:cs="Times New Roman"/>
          <w:b/>
          <w:i/>
          <w:sz w:val="28"/>
          <w:szCs w:val="28"/>
        </w:rPr>
        <w:endnoteReference w:id="1"/>
      </w:r>
    </w:p>
    <w:p w:rsidR="001E53CA" w:rsidRPr="000C4858" w:rsidRDefault="001E53CA" w:rsidP="001E53CA">
      <w:pPr>
        <w:pStyle w:val="a3"/>
        <w:numPr>
          <w:ilvl w:val="0"/>
          <w:numId w:val="4"/>
        </w:numPr>
        <w:jc w:val="both"/>
        <w:rPr>
          <w:rFonts w:ascii="Times New Roman" w:hAnsi="Times New Roman" w:cs="Times New Roman"/>
          <w:sz w:val="28"/>
          <w:szCs w:val="28"/>
        </w:rPr>
      </w:pPr>
      <w:r w:rsidRPr="000C4858">
        <w:rPr>
          <w:rFonts w:ascii="Times New Roman" w:hAnsi="Times New Roman" w:cs="Times New Roman"/>
          <w:sz w:val="28"/>
          <w:szCs w:val="28"/>
        </w:rPr>
        <w:t>Как вы понимаете, что</w:t>
      </w:r>
      <w:r w:rsidR="001C4C17">
        <w:rPr>
          <w:rFonts w:ascii="Times New Roman" w:hAnsi="Times New Roman" w:cs="Times New Roman"/>
          <w:sz w:val="28"/>
          <w:szCs w:val="28"/>
        </w:rPr>
        <w:t xml:space="preserve"> такое демократическая л –ра? (С</w:t>
      </w:r>
      <w:r w:rsidRPr="000C4858">
        <w:rPr>
          <w:rFonts w:ascii="Times New Roman" w:hAnsi="Times New Roman" w:cs="Times New Roman"/>
          <w:sz w:val="28"/>
          <w:szCs w:val="28"/>
        </w:rPr>
        <w:t>оздавалась в народ. Среде и отражала народные идеалы и представления о власти, суде, Церкви, правде, смысле жизни)</w:t>
      </w:r>
    </w:p>
    <w:p w:rsidR="001E53CA" w:rsidRDefault="001E53CA" w:rsidP="001E53CA">
      <w:pPr>
        <w:pStyle w:val="a3"/>
        <w:numPr>
          <w:ilvl w:val="0"/>
          <w:numId w:val="4"/>
        </w:numPr>
        <w:jc w:val="both"/>
        <w:rPr>
          <w:rFonts w:ascii="Times New Roman" w:hAnsi="Times New Roman" w:cs="Times New Roman"/>
          <w:sz w:val="28"/>
          <w:szCs w:val="28"/>
        </w:rPr>
      </w:pPr>
      <w:r w:rsidRPr="000C4858">
        <w:rPr>
          <w:rFonts w:ascii="Times New Roman" w:hAnsi="Times New Roman" w:cs="Times New Roman"/>
          <w:sz w:val="28"/>
          <w:szCs w:val="28"/>
        </w:rPr>
        <w:t>Кто был героем демократической л – ры? (простые люди, не совершившие ничего значительного для истории, ничем не прославившиеся. Часто неудачники, бедняки).</w:t>
      </w:r>
    </w:p>
    <w:p w:rsidR="001E53CA" w:rsidRPr="000C4858" w:rsidRDefault="001E53CA" w:rsidP="001E53CA">
      <w:pPr>
        <w:pStyle w:val="a3"/>
        <w:ind w:left="720"/>
        <w:jc w:val="both"/>
        <w:rPr>
          <w:rFonts w:ascii="Times New Roman" w:hAnsi="Times New Roman" w:cs="Times New Roman"/>
          <w:sz w:val="28"/>
          <w:szCs w:val="28"/>
        </w:rPr>
      </w:pPr>
    </w:p>
    <w:p w:rsidR="001E53CA" w:rsidRPr="000C4858" w:rsidRDefault="001E53CA" w:rsidP="001E53CA">
      <w:pPr>
        <w:pStyle w:val="a3"/>
        <w:jc w:val="both"/>
        <w:rPr>
          <w:rFonts w:ascii="Times New Roman" w:hAnsi="Times New Roman" w:cs="Times New Roman"/>
          <w:sz w:val="28"/>
          <w:szCs w:val="28"/>
        </w:rPr>
      </w:pPr>
      <w:r w:rsidRPr="000C4858">
        <w:rPr>
          <w:rFonts w:ascii="Times New Roman" w:hAnsi="Times New Roman" w:cs="Times New Roman"/>
          <w:b/>
          <w:sz w:val="28"/>
          <w:szCs w:val="28"/>
        </w:rPr>
        <w:t xml:space="preserve">ІІ. Рассказ учителя о демократической литературе. </w:t>
      </w:r>
      <w:r w:rsidRPr="000C4858">
        <w:rPr>
          <w:rFonts w:ascii="Times New Roman" w:hAnsi="Times New Roman" w:cs="Times New Roman"/>
          <w:sz w:val="28"/>
          <w:szCs w:val="28"/>
        </w:rPr>
        <w:t>Русская л – ра на рубеже Χ</w:t>
      </w:r>
      <w:r w:rsidRPr="000C4858">
        <w:rPr>
          <w:rFonts w:ascii="Times New Roman" w:hAnsi="Times New Roman" w:cs="Times New Roman"/>
          <w:sz w:val="28"/>
          <w:szCs w:val="28"/>
          <w:lang w:val="en-US"/>
        </w:rPr>
        <w:t>V</w:t>
      </w:r>
      <w:r w:rsidRPr="000C4858">
        <w:rPr>
          <w:rFonts w:ascii="Times New Roman" w:hAnsi="Times New Roman" w:cs="Times New Roman"/>
          <w:sz w:val="28"/>
          <w:szCs w:val="28"/>
        </w:rPr>
        <w:t>ІІ – Χ</w:t>
      </w:r>
      <w:r w:rsidRPr="000C4858">
        <w:rPr>
          <w:rFonts w:ascii="Times New Roman" w:hAnsi="Times New Roman" w:cs="Times New Roman"/>
          <w:sz w:val="28"/>
          <w:szCs w:val="28"/>
          <w:lang w:val="en-US"/>
        </w:rPr>
        <w:t>V</w:t>
      </w:r>
      <w:r w:rsidRPr="000C4858">
        <w:rPr>
          <w:rFonts w:ascii="Times New Roman" w:hAnsi="Times New Roman" w:cs="Times New Roman"/>
          <w:sz w:val="28"/>
          <w:szCs w:val="28"/>
        </w:rPr>
        <w:t>ІІІ вв. представляла собой очень пёструю картину, характерную для переходного времени. Происходило расслоение л – ры: параллельно с литературой развивалась л – ра  демократическая. С каждым годом расширяясь в объёме и всё больше привлекая к себе общественное внимание. Эта л – ра создавалась  в народной среде и отражала народные идеалы и представления о власти, суде, церкви, правде, смысле жизни. Героями произведений этой литературы были простые люди, так называемый «маленький человек», ничем не знаменитый, часто обездоленный, бедный, бесправный.</w:t>
      </w:r>
    </w:p>
    <w:p w:rsidR="001E53CA" w:rsidRPr="000C4858" w:rsidRDefault="001E53CA" w:rsidP="001E53CA">
      <w:pPr>
        <w:pStyle w:val="a3"/>
        <w:jc w:val="both"/>
        <w:rPr>
          <w:rFonts w:ascii="Times New Roman" w:hAnsi="Times New Roman" w:cs="Times New Roman"/>
          <w:sz w:val="28"/>
          <w:szCs w:val="28"/>
        </w:rPr>
      </w:pPr>
      <w:r w:rsidRPr="000C4858">
        <w:rPr>
          <w:rFonts w:ascii="Times New Roman" w:hAnsi="Times New Roman" w:cs="Times New Roman"/>
          <w:sz w:val="28"/>
          <w:szCs w:val="28"/>
        </w:rPr>
        <w:t xml:space="preserve">     В истории русского лит. языка демократическая л - ра Χ</w:t>
      </w:r>
      <w:r w:rsidRPr="000C4858">
        <w:rPr>
          <w:rFonts w:ascii="Times New Roman" w:hAnsi="Times New Roman" w:cs="Times New Roman"/>
          <w:sz w:val="28"/>
          <w:szCs w:val="28"/>
          <w:lang w:val="en-US"/>
        </w:rPr>
        <w:t>V</w:t>
      </w:r>
      <w:r w:rsidRPr="000C4858">
        <w:rPr>
          <w:rFonts w:ascii="Times New Roman" w:hAnsi="Times New Roman" w:cs="Times New Roman"/>
          <w:sz w:val="28"/>
          <w:szCs w:val="28"/>
        </w:rPr>
        <w:t>ІІ – Χ</w:t>
      </w:r>
      <w:r w:rsidRPr="000C4858">
        <w:rPr>
          <w:rFonts w:ascii="Times New Roman" w:hAnsi="Times New Roman" w:cs="Times New Roman"/>
          <w:sz w:val="28"/>
          <w:szCs w:val="28"/>
          <w:lang w:val="en-US"/>
        </w:rPr>
        <w:t>V</w:t>
      </w:r>
      <w:r w:rsidRPr="000C4858">
        <w:rPr>
          <w:rFonts w:ascii="Times New Roman" w:hAnsi="Times New Roman" w:cs="Times New Roman"/>
          <w:sz w:val="28"/>
          <w:szCs w:val="28"/>
        </w:rPr>
        <w:t>ІІІ веков оставила глубокий, неизгладимый смысл. В выработанный предшествующим развитием книжный язык она влила две мощные струи – речь народно-поэтическую и живое разговорное просторечие, что способствовало формированию литературного языка эпохи.</w:t>
      </w:r>
    </w:p>
    <w:p w:rsidR="001E53CA" w:rsidRPr="000C4858" w:rsidRDefault="001E53CA" w:rsidP="001E53CA">
      <w:pPr>
        <w:pStyle w:val="a3"/>
        <w:jc w:val="both"/>
        <w:rPr>
          <w:rFonts w:ascii="Times New Roman" w:hAnsi="Times New Roman" w:cs="Times New Roman"/>
          <w:sz w:val="28"/>
          <w:szCs w:val="28"/>
        </w:rPr>
      </w:pPr>
      <w:r w:rsidRPr="000C4858">
        <w:rPr>
          <w:rFonts w:ascii="Times New Roman" w:hAnsi="Times New Roman" w:cs="Times New Roman"/>
          <w:sz w:val="28"/>
          <w:szCs w:val="28"/>
        </w:rPr>
        <w:t xml:space="preserve">    </w:t>
      </w:r>
      <w:r w:rsidRPr="0008041D">
        <w:rPr>
          <w:rFonts w:ascii="Times New Roman" w:hAnsi="Times New Roman" w:cs="Times New Roman"/>
          <w:i/>
          <w:color w:val="FF0000"/>
          <w:sz w:val="28"/>
          <w:szCs w:val="28"/>
          <w:bdr w:val="single" w:sz="4" w:space="0" w:color="auto"/>
        </w:rPr>
        <w:t>Слайд 3</w:t>
      </w:r>
      <w:r w:rsidRPr="000C4858">
        <w:rPr>
          <w:rFonts w:ascii="Times New Roman" w:hAnsi="Times New Roman" w:cs="Times New Roman"/>
          <w:sz w:val="28"/>
          <w:szCs w:val="28"/>
        </w:rPr>
        <w:t xml:space="preserve"> Одним из произведений демократической л – ры является «</w:t>
      </w:r>
      <w:r w:rsidRPr="001C4C17">
        <w:rPr>
          <w:rFonts w:ascii="Times New Roman" w:hAnsi="Times New Roman" w:cs="Times New Roman"/>
          <w:b/>
          <w:sz w:val="28"/>
          <w:szCs w:val="28"/>
        </w:rPr>
        <w:t>Повесть о Шемякином суде</w:t>
      </w:r>
      <w:r w:rsidRPr="000C4858">
        <w:rPr>
          <w:rFonts w:ascii="Times New Roman" w:hAnsi="Times New Roman" w:cs="Times New Roman"/>
          <w:sz w:val="28"/>
          <w:szCs w:val="28"/>
        </w:rPr>
        <w:t xml:space="preserve">». Имя героя связывалось с именем галицкого князя Дмитрия Шемяки, ослепившего своего брата московского князя </w:t>
      </w:r>
      <w:r w:rsidRPr="000C4858">
        <w:rPr>
          <w:rFonts w:ascii="Times New Roman" w:hAnsi="Times New Roman" w:cs="Times New Roman"/>
          <w:sz w:val="28"/>
          <w:szCs w:val="28"/>
        </w:rPr>
        <w:lastRenderedPageBreak/>
        <w:t>Василия ІІ и прослывшего неправедным судьёй. Имя Шемякини стало нарицательным.</w:t>
      </w:r>
    </w:p>
    <w:p w:rsidR="001C4C17" w:rsidRDefault="001E53CA" w:rsidP="001E53CA">
      <w:pPr>
        <w:pStyle w:val="a5"/>
        <w:jc w:val="both"/>
        <w:rPr>
          <w:sz w:val="28"/>
          <w:szCs w:val="28"/>
        </w:rPr>
      </w:pPr>
      <w:r w:rsidRPr="000C4858">
        <w:rPr>
          <w:sz w:val="28"/>
          <w:szCs w:val="28"/>
        </w:rPr>
        <w:t xml:space="preserve">П. встречается как в прозаических, так и в стихотворных вариантах. </w:t>
      </w:r>
    </w:p>
    <w:p w:rsidR="001C4C17" w:rsidRDefault="001E53CA" w:rsidP="001E53CA">
      <w:pPr>
        <w:pStyle w:val="a5"/>
        <w:jc w:val="both"/>
        <w:rPr>
          <w:sz w:val="28"/>
          <w:szCs w:val="28"/>
        </w:rPr>
      </w:pPr>
      <w:r w:rsidRPr="000C4858">
        <w:rPr>
          <w:sz w:val="28"/>
          <w:szCs w:val="28"/>
        </w:rPr>
        <w:t xml:space="preserve">Старший из известных списков прозаического текста относится к концу XVII в. В XVIII в. прозаический текст был переложен неравносложным силлабическим стихом; существуют также переложения произведения тоническим стихом и шестистопным ямбом. </w:t>
      </w:r>
    </w:p>
    <w:p w:rsidR="008E525F" w:rsidRDefault="001E53CA" w:rsidP="001E53CA">
      <w:pPr>
        <w:pStyle w:val="a5"/>
        <w:jc w:val="both"/>
        <w:rPr>
          <w:sz w:val="28"/>
          <w:szCs w:val="28"/>
        </w:rPr>
      </w:pPr>
      <w:r w:rsidRPr="000C4858">
        <w:rPr>
          <w:sz w:val="28"/>
          <w:szCs w:val="28"/>
        </w:rPr>
        <w:t>Начиная с 1-й пол. XVIII в. появляются лубочные издания (Ровинский Д</w:t>
      </w:r>
      <w:r w:rsidR="001C4C17">
        <w:rPr>
          <w:rStyle w:val="ac"/>
          <w:sz w:val="28"/>
          <w:szCs w:val="28"/>
        </w:rPr>
        <w:endnoteReference w:id="2"/>
      </w:r>
      <w:r w:rsidRPr="000C4858">
        <w:rPr>
          <w:sz w:val="28"/>
          <w:szCs w:val="28"/>
        </w:rPr>
        <w:t xml:space="preserve">. Русские народные картинки.— СПб., 1881.— Кн. 1.— С. 189—192), воспроизводящие в сокращенном виде сюжет произведения (переиздавались 5 раз, вплоть до издания с цензурной пометой 1838 г.). </w:t>
      </w:r>
    </w:p>
    <w:p w:rsidR="001E53CA" w:rsidRPr="000C4858" w:rsidRDefault="001E53CA" w:rsidP="001E53CA">
      <w:pPr>
        <w:pStyle w:val="a5"/>
        <w:jc w:val="both"/>
        <w:rPr>
          <w:sz w:val="28"/>
          <w:szCs w:val="28"/>
        </w:rPr>
      </w:pPr>
      <w:r w:rsidRPr="000C4858">
        <w:rPr>
          <w:sz w:val="28"/>
          <w:szCs w:val="28"/>
        </w:rPr>
        <w:t>На протяжении XVIII—XX вв. появляются многочисленные литературные обработки П.; в 1-й трети XIX в. произведение дважды переводилось на немецкий язык. Название повести — “Шемякин суд” — стало народной поговоркой.</w:t>
      </w:r>
    </w:p>
    <w:p w:rsidR="001E53CA" w:rsidRPr="000C4858" w:rsidRDefault="001E53CA" w:rsidP="001E53CA">
      <w:pPr>
        <w:pStyle w:val="a3"/>
        <w:jc w:val="both"/>
        <w:rPr>
          <w:rFonts w:ascii="Times New Roman" w:hAnsi="Times New Roman" w:cs="Times New Roman"/>
          <w:sz w:val="28"/>
          <w:szCs w:val="28"/>
        </w:rPr>
      </w:pPr>
    </w:p>
    <w:p w:rsidR="001E53CA" w:rsidRPr="000C4858" w:rsidRDefault="001E53CA" w:rsidP="001E53CA">
      <w:pPr>
        <w:pStyle w:val="a3"/>
        <w:jc w:val="both"/>
        <w:rPr>
          <w:rFonts w:ascii="Times New Roman" w:hAnsi="Times New Roman" w:cs="Times New Roman"/>
          <w:b/>
          <w:sz w:val="28"/>
          <w:szCs w:val="28"/>
        </w:rPr>
      </w:pPr>
      <w:r w:rsidRPr="000C4858">
        <w:rPr>
          <w:rFonts w:ascii="Times New Roman" w:hAnsi="Times New Roman" w:cs="Times New Roman"/>
          <w:b/>
          <w:sz w:val="28"/>
          <w:szCs w:val="28"/>
        </w:rPr>
        <w:t>ІІІ. Чтение повести по ролям заранее подготовленными учениками.</w:t>
      </w:r>
    </w:p>
    <w:p w:rsidR="001E53CA" w:rsidRPr="000C4858" w:rsidRDefault="001E53CA" w:rsidP="001E53CA">
      <w:pPr>
        <w:pStyle w:val="a3"/>
        <w:jc w:val="both"/>
        <w:rPr>
          <w:rFonts w:ascii="Times New Roman" w:hAnsi="Times New Roman" w:cs="Times New Roman"/>
          <w:sz w:val="28"/>
          <w:szCs w:val="28"/>
        </w:rPr>
      </w:pPr>
    </w:p>
    <w:p w:rsidR="001E53CA" w:rsidRPr="000C4858" w:rsidRDefault="001E53CA" w:rsidP="001E53CA">
      <w:pPr>
        <w:pStyle w:val="a3"/>
        <w:jc w:val="both"/>
        <w:rPr>
          <w:rFonts w:ascii="Times New Roman" w:hAnsi="Times New Roman" w:cs="Times New Roman"/>
          <w:b/>
          <w:sz w:val="28"/>
          <w:szCs w:val="28"/>
        </w:rPr>
      </w:pPr>
      <w:r w:rsidRPr="000C4858">
        <w:rPr>
          <w:rFonts w:ascii="Times New Roman" w:hAnsi="Times New Roman" w:cs="Times New Roman"/>
          <w:b/>
          <w:sz w:val="28"/>
          <w:szCs w:val="28"/>
        </w:rPr>
        <w:t>І</w:t>
      </w:r>
      <w:r w:rsidRPr="000C4858">
        <w:rPr>
          <w:rFonts w:ascii="Times New Roman" w:hAnsi="Times New Roman" w:cs="Times New Roman"/>
          <w:b/>
          <w:sz w:val="28"/>
          <w:szCs w:val="28"/>
          <w:lang w:val="en-US"/>
        </w:rPr>
        <w:t>V</w:t>
      </w:r>
      <w:r w:rsidRPr="000C4858">
        <w:rPr>
          <w:rFonts w:ascii="Times New Roman" w:hAnsi="Times New Roman" w:cs="Times New Roman"/>
          <w:b/>
          <w:sz w:val="28"/>
          <w:szCs w:val="28"/>
        </w:rPr>
        <w:t>. Беседа по вопросам учебника</w:t>
      </w:r>
      <w:r w:rsidR="00B375F8">
        <w:rPr>
          <w:rFonts w:ascii="Times New Roman" w:hAnsi="Times New Roman" w:cs="Times New Roman"/>
          <w:b/>
          <w:sz w:val="28"/>
          <w:szCs w:val="28"/>
        </w:rPr>
        <w:t>.</w:t>
      </w:r>
    </w:p>
    <w:p w:rsidR="001E53CA" w:rsidRPr="000C4858" w:rsidRDefault="00B375F8" w:rsidP="001E53CA">
      <w:pPr>
        <w:pStyle w:val="a3"/>
        <w:jc w:val="both"/>
        <w:rPr>
          <w:rFonts w:ascii="Times New Roman" w:hAnsi="Times New Roman" w:cs="Times New Roman"/>
          <w:sz w:val="28"/>
          <w:szCs w:val="28"/>
        </w:rPr>
      </w:pPr>
      <w:r w:rsidRPr="00B375F8">
        <w:rPr>
          <w:rFonts w:ascii="Times New Roman" w:hAnsi="Times New Roman" w:cs="Times New Roman"/>
          <w:b/>
          <w:sz w:val="28"/>
          <w:szCs w:val="28"/>
          <w:lang w:val="en-US"/>
        </w:rPr>
        <w:t>V</w:t>
      </w:r>
      <w:r w:rsidRPr="00B375F8">
        <w:rPr>
          <w:rFonts w:ascii="Times New Roman" w:hAnsi="Times New Roman" w:cs="Times New Roman"/>
          <w:b/>
          <w:sz w:val="28"/>
          <w:szCs w:val="28"/>
        </w:rPr>
        <w:t>.</w:t>
      </w:r>
      <w:r>
        <w:rPr>
          <w:rFonts w:ascii="Times New Roman" w:hAnsi="Times New Roman" w:cs="Times New Roman"/>
          <w:b/>
          <w:i/>
          <w:sz w:val="28"/>
          <w:szCs w:val="28"/>
        </w:rPr>
        <w:t xml:space="preserve"> </w:t>
      </w:r>
      <w:r w:rsidR="001E53CA" w:rsidRPr="000C4858">
        <w:rPr>
          <w:rFonts w:ascii="Times New Roman" w:hAnsi="Times New Roman" w:cs="Times New Roman"/>
          <w:b/>
          <w:i/>
          <w:sz w:val="28"/>
          <w:szCs w:val="28"/>
        </w:rPr>
        <w:t>Дополнительные задания</w:t>
      </w:r>
      <w:r w:rsidR="001E53CA" w:rsidRPr="000C4858">
        <w:rPr>
          <w:rFonts w:ascii="Times New Roman" w:hAnsi="Times New Roman" w:cs="Times New Roman"/>
          <w:sz w:val="28"/>
          <w:szCs w:val="28"/>
        </w:rPr>
        <w:t>:</w:t>
      </w:r>
    </w:p>
    <w:p w:rsidR="001E53CA" w:rsidRPr="000C4858" w:rsidRDefault="001E53CA" w:rsidP="001E53CA">
      <w:pPr>
        <w:pStyle w:val="a3"/>
        <w:numPr>
          <w:ilvl w:val="1"/>
          <w:numId w:val="3"/>
        </w:numPr>
        <w:jc w:val="both"/>
        <w:rPr>
          <w:rFonts w:ascii="Times New Roman" w:hAnsi="Times New Roman" w:cs="Times New Roman"/>
          <w:b/>
          <w:sz w:val="28"/>
          <w:szCs w:val="28"/>
        </w:rPr>
      </w:pPr>
      <w:r w:rsidRPr="000C4858">
        <w:rPr>
          <w:rFonts w:ascii="Times New Roman" w:hAnsi="Times New Roman" w:cs="Times New Roman"/>
          <w:b/>
          <w:sz w:val="28"/>
          <w:szCs w:val="28"/>
        </w:rPr>
        <w:t>План</w:t>
      </w:r>
      <w:r>
        <w:rPr>
          <w:rFonts w:ascii="Times New Roman" w:hAnsi="Times New Roman" w:cs="Times New Roman"/>
          <w:b/>
          <w:sz w:val="28"/>
          <w:szCs w:val="28"/>
        </w:rPr>
        <w:t xml:space="preserve"> </w:t>
      </w:r>
      <w:r w:rsidRPr="0008041D">
        <w:rPr>
          <w:rFonts w:ascii="Times New Roman" w:hAnsi="Times New Roman" w:cs="Times New Roman"/>
          <w:b/>
          <w:color w:val="FF0000"/>
          <w:sz w:val="28"/>
          <w:szCs w:val="28"/>
          <w:bdr w:val="single" w:sz="4" w:space="0" w:color="auto"/>
        </w:rPr>
        <w:t xml:space="preserve">Слайд 4 </w:t>
      </w:r>
    </w:p>
    <w:p w:rsidR="001E53CA" w:rsidRPr="000C4858" w:rsidRDefault="001E53CA" w:rsidP="001E53CA">
      <w:pPr>
        <w:pStyle w:val="a3"/>
        <w:ind w:left="1080"/>
        <w:jc w:val="both"/>
        <w:rPr>
          <w:rFonts w:ascii="Times New Roman" w:hAnsi="Times New Roman" w:cs="Times New Roman"/>
          <w:b/>
          <w:sz w:val="28"/>
          <w:szCs w:val="28"/>
        </w:rPr>
      </w:pPr>
      <w:r w:rsidRPr="000C4858">
        <w:rPr>
          <w:rFonts w:ascii="Times New Roman" w:hAnsi="Times New Roman" w:cs="Times New Roman"/>
          <w:b/>
          <w:sz w:val="28"/>
          <w:szCs w:val="28"/>
        </w:rPr>
        <w:t>1-я часть:</w:t>
      </w:r>
    </w:p>
    <w:p w:rsidR="001E53CA" w:rsidRPr="000C4858" w:rsidRDefault="001E53CA" w:rsidP="001E53CA">
      <w:pPr>
        <w:pStyle w:val="a3"/>
        <w:rPr>
          <w:rFonts w:ascii="Times New Roman" w:hAnsi="Times New Roman" w:cs="Times New Roman"/>
          <w:bCs/>
          <w:color w:val="000000"/>
          <w:sz w:val="28"/>
          <w:szCs w:val="28"/>
        </w:rPr>
      </w:pPr>
      <w:r w:rsidRPr="000C4858">
        <w:rPr>
          <w:rFonts w:ascii="Times New Roman" w:hAnsi="Times New Roman" w:cs="Times New Roman"/>
          <w:b/>
          <w:bCs/>
          <w:color w:val="000000"/>
          <w:sz w:val="28"/>
          <w:szCs w:val="28"/>
        </w:rPr>
        <w:t xml:space="preserve">1. Два брата: богатый и бедный </w:t>
      </w:r>
      <w:r w:rsidRPr="000C4858">
        <w:rPr>
          <w:rFonts w:ascii="Times New Roman" w:hAnsi="Times New Roman" w:cs="Times New Roman"/>
          <w:b/>
          <w:bCs/>
          <w:color w:val="000000"/>
          <w:sz w:val="28"/>
          <w:szCs w:val="28"/>
        </w:rPr>
        <w:br/>
      </w:r>
      <w:r w:rsidRPr="000C4858">
        <w:rPr>
          <w:rFonts w:ascii="Times New Roman" w:hAnsi="Times New Roman" w:cs="Times New Roman"/>
          <w:bCs/>
          <w:color w:val="000000"/>
          <w:sz w:val="28"/>
          <w:szCs w:val="28"/>
        </w:rPr>
        <w:t>2. Лошадь без хвоста</w:t>
      </w:r>
      <w:r w:rsidRPr="000C4858">
        <w:rPr>
          <w:rFonts w:ascii="Times New Roman" w:hAnsi="Times New Roman" w:cs="Times New Roman"/>
          <w:bCs/>
          <w:color w:val="000000"/>
          <w:sz w:val="28"/>
          <w:szCs w:val="28"/>
        </w:rPr>
        <w:br/>
        <w:t>3. Сорвался с полатей</w:t>
      </w:r>
      <w:r w:rsidRPr="000C4858">
        <w:rPr>
          <w:rFonts w:ascii="Times New Roman" w:hAnsi="Times New Roman" w:cs="Times New Roman"/>
          <w:bCs/>
          <w:color w:val="000000"/>
          <w:sz w:val="28"/>
          <w:szCs w:val="28"/>
        </w:rPr>
        <w:br/>
        <w:t>4. Предать себя смерти</w:t>
      </w:r>
    </w:p>
    <w:p w:rsidR="001E53CA" w:rsidRPr="000C4858" w:rsidRDefault="001E53CA" w:rsidP="001E53CA">
      <w:pPr>
        <w:pStyle w:val="a3"/>
        <w:jc w:val="both"/>
        <w:rPr>
          <w:rFonts w:ascii="Times New Roman" w:hAnsi="Times New Roman" w:cs="Times New Roman"/>
          <w:bCs/>
          <w:color w:val="000000"/>
          <w:sz w:val="28"/>
          <w:szCs w:val="28"/>
        </w:rPr>
      </w:pPr>
      <w:r w:rsidRPr="000C4858">
        <w:rPr>
          <w:rFonts w:ascii="Times New Roman" w:hAnsi="Times New Roman" w:cs="Times New Roman"/>
          <w:b/>
          <w:sz w:val="28"/>
          <w:szCs w:val="28"/>
        </w:rPr>
        <w:t>В первой части</w:t>
      </w:r>
      <w:r w:rsidRPr="000C4858">
        <w:rPr>
          <w:rFonts w:ascii="Times New Roman" w:hAnsi="Times New Roman" w:cs="Times New Roman"/>
          <w:sz w:val="28"/>
          <w:szCs w:val="28"/>
        </w:rPr>
        <w:t xml:space="preserve"> П. рассказывается о том, как главный герой совершает три преступления (отрывает хвост у лошади, принадлежавшей его богатому брату; упав с полатей, зашибает насмерть сына попа; бросившись с моста, убивает старика, которого сын вез в баню).</w:t>
      </w:r>
      <w:r w:rsidRPr="000C4858">
        <w:rPr>
          <w:rFonts w:ascii="Times New Roman" w:eastAsia="Times New Roman" w:hAnsi="Times New Roman" w:cs="Times New Roman"/>
          <w:sz w:val="28"/>
          <w:szCs w:val="28"/>
          <w:lang w:eastAsia="ru-RU"/>
        </w:rPr>
        <w:t xml:space="preserve"> Три этих эпизода можно рассматривать как «простые формы», как незаконченные анекдоты, как завязку. Сами по себе они забавны, но сюжетно не завершены, не «развязаны».</w:t>
      </w:r>
      <w:r w:rsidRPr="000C4858">
        <w:rPr>
          <w:rFonts w:ascii="Times New Roman" w:hAnsi="Times New Roman" w:cs="Times New Roman"/>
          <w:bCs/>
          <w:color w:val="000000"/>
          <w:sz w:val="28"/>
          <w:szCs w:val="28"/>
        </w:rPr>
        <w:br/>
      </w:r>
    </w:p>
    <w:p w:rsidR="001E53CA" w:rsidRPr="0008041D" w:rsidRDefault="001E53CA" w:rsidP="001E53CA">
      <w:pPr>
        <w:pStyle w:val="a3"/>
        <w:pBdr>
          <w:top w:val="single" w:sz="4" w:space="1" w:color="auto"/>
          <w:left w:val="single" w:sz="4" w:space="4" w:color="auto"/>
          <w:bottom w:val="single" w:sz="4" w:space="1" w:color="auto"/>
          <w:right w:val="single" w:sz="4" w:space="4" w:color="auto"/>
        </w:pBdr>
        <w:rPr>
          <w:rFonts w:ascii="Times New Roman" w:hAnsi="Times New Roman" w:cs="Times New Roman"/>
          <w:bCs/>
          <w:color w:val="FF0000"/>
          <w:sz w:val="28"/>
          <w:szCs w:val="28"/>
        </w:rPr>
      </w:pPr>
      <w:r w:rsidRPr="000C4858">
        <w:rPr>
          <w:rFonts w:ascii="Times New Roman" w:hAnsi="Times New Roman" w:cs="Times New Roman"/>
          <w:bCs/>
          <w:color w:val="000000"/>
          <w:sz w:val="28"/>
          <w:szCs w:val="28"/>
        </w:rPr>
        <w:t>2-я часть:</w:t>
      </w:r>
      <w:r>
        <w:rPr>
          <w:rFonts w:ascii="Times New Roman" w:hAnsi="Times New Roman" w:cs="Times New Roman"/>
          <w:bCs/>
          <w:color w:val="000000"/>
          <w:sz w:val="28"/>
          <w:szCs w:val="28"/>
        </w:rPr>
        <w:t xml:space="preserve"> </w:t>
      </w:r>
      <w:r w:rsidRPr="0008041D">
        <w:rPr>
          <w:rFonts w:ascii="Times New Roman" w:hAnsi="Times New Roman" w:cs="Times New Roman"/>
          <w:bCs/>
          <w:color w:val="FF0000"/>
          <w:sz w:val="28"/>
          <w:szCs w:val="28"/>
        </w:rPr>
        <w:t>Слайд 5</w:t>
      </w:r>
    </w:p>
    <w:p w:rsidR="001E53CA" w:rsidRPr="000C4858" w:rsidRDefault="001E53CA" w:rsidP="001E53CA">
      <w:pPr>
        <w:pStyle w:val="a3"/>
        <w:rPr>
          <w:rFonts w:ascii="Times New Roman" w:hAnsi="Times New Roman" w:cs="Times New Roman"/>
          <w:sz w:val="28"/>
          <w:szCs w:val="28"/>
        </w:rPr>
      </w:pPr>
      <w:r w:rsidRPr="000C4858">
        <w:rPr>
          <w:rFonts w:ascii="Times New Roman" w:hAnsi="Times New Roman" w:cs="Times New Roman"/>
          <w:bCs/>
          <w:color w:val="000000"/>
          <w:sz w:val="28"/>
          <w:szCs w:val="28"/>
        </w:rPr>
        <w:t>5. Шемяка судья</w:t>
      </w:r>
      <w:r w:rsidRPr="000C4858">
        <w:rPr>
          <w:rFonts w:ascii="Times New Roman" w:hAnsi="Times New Roman" w:cs="Times New Roman"/>
          <w:bCs/>
          <w:color w:val="000000"/>
          <w:sz w:val="28"/>
          <w:szCs w:val="28"/>
        </w:rPr>
        <w:br/>
        <w:t>6. Камень, завернутый в платок</w:t>
      </w:r>
      <w:r w:rsidRPr="000C4858">
        <w:rPr>
          <w:rFonts w:ascii="Times New Roman" w:hAnsi="Times New Roman" w:cs="Times New Roman"/>
          <w:bCs/>
          <w:color w:val="000000"/>
          <w:sz w:val="28"/>
          <w:szCs w:val="28"/>
        </w:rPr>
        <w:br/>
        <w:t>7. Бедный хвалил Бога</w:t>
      </w:r>
    </w:p>
    <w:p w:rsidR="001E53CA" w:rsidRPr="000C4858" w:rsidRDefault="001E53CA" w:rsidP="001E53CA">
      <w:pPr>
        <w:pStyle w:val="a5"/>
        <w:jc w:val="both"/>
        <w:rPr>
          <w:sz w:val="28"/>
          <w:szCs w:val="28"/>
        </w:rPr>
      </w:pPr>
      <w:r w:rsidRPr="000C4858">
        <w:rPr>
          <w:b/>
          <w:sz w:val="28"/>
          <w:szCs w:val="28"/>
        </w:rPr>
        <w:lastRenderedPageBreak/>
        <w:t>Во второй части</w:t>
      </w:r>
      <w:r w:rsidRPr="000C4858">
        <w:rPr>
          <w:sz w:val="28"/>
          <w:szCs w:val="28"/>
        </w:rPr>
        <w:t xml:space="preserve"> описано, как бедняк показывает неправедному судье Шемяке завернутый в платок камень, который судья принимает за посул — мешок с деньгами, за что и приговаривает богатому брату отдать лошадь бедняку, пока у нее не отрастет новый хвост, попу наказывает отдать попадью до тех пор, пока бедняк не “добудет ребенка”, а сыну убитого старика предлагает также броситься с моста на убийцу. Истцы предпочитают откупиться, чтобы не исполнять решений судьи. Шемяка же, узнав, что бедняк показывал ему камень, возблагодарил Бога: “яко бы я не по нем судил, а он бы меня ушип”.</w:t>
      </w:r>
    </w:p>
    <w:p w:rsidR="001E53CA" w:rsidRDefault="001E53CA" w:rsidP="001E53CA">
      <w:pPr>
        <w:spacing w:after="0" w:line="240" w:lineRule="auto"/>
        <w:rPr>
          <w:rFonts w:ascii="Times New Roman" w:eastAsia="Times New Roman" w:hAnsi="Times New Roman" w:cs="Times New Roman"/>
          <w:sz w:val="28"/>
          <w:szCs w:val="28"/>
          <w:lang w:eastAsia="ru-RU"/>
        </w:rPr>
      </w:pPr>
      <w:r w:rsidRPr="0008041D">
        <w:rPr>
          <w:rFonts w:ascii="Times New Roman" w:eastAsia="Times New Roman" w:hAnsi="Times New Roman" w:cs="Times New Roman"/>
          <w:color w:val="FF0000"/>
          <w:sz w:val="28"/>
          <w:szCs w:val="28"/>
          <w:bdr w:val="single" w:sz="4" w:space="0" w:color="auto"/>
          <w:lang w:eastAsia="ru-RU"/>
        </w:rPr>
        <w:t>Слайд 6</w:t>
      </w:r>
      <w:r>
        <w:rPr>
          <w:rFonts w:ascii="Times New Roman" w:eastAsia="Times New Roman" w:hAnsi="Times New Roman" w:cs="Times New Roman"/>
          <w:sz w:val="28"/>
          <w:szCs w:val="28"/>
          <w:lang w:eastAsia="ru-RU"/>
        </w:rPr>
        <w:t xml:space="preserve"> </w:t>
      </w:r>
      <w:r w:rsidRPr="000C4858">
        <w:rPr>
          <w:rFonts w:ascii="Times New Roman" w:eastAsia="Times New Roman" w:hAnsi="Times New Roman" w:cs="Times New Roman"/>
          <w:sz w:val="28"/>
          <w:szCs w:val="28"/>
          <w:lang w:eastAsia="ru-RU"/>
        </w:rPr>
        <w:t xml:space="preserve">Комизм этих анекдотов усилен тем, что приговоры Шемяки — как бы зеркальное отражение приключений бедняка. Богатому брату судья приказывает ждать, когда у лошади отрастет новый хвост. Попу судья наказывает: «Атдай ему свою жену попадью до тех мест (до тех пор), покамест у пападьи твоей он добудет ребенка тебе. В то время возми у него пападью и с ребенком». </w:t>
      </w:r>
    </w:p>
    <w:p w:rsidR="001E53CA" w:rsidRPr="000C4858" w:rsidRDefault="001E53CA" w:rsidP="001E53CA">
      <w:pPr>
        <w:spacing w:after="0" w:line="240" w:lineRule="auto"/>
        <w:rPr>
          <w:rFonts w:ascii="Times New Roman" w:eastAsia="Times New Roman" w:hAnsi="Times New Roman" w:cs="Times New Roman"/>
          <w:sz w:val="28"/>
          <w:szCs w:val="28"/>
          <w:lang w:eastAsia="ru-RU"/>
        </w:rPr>
      </w:pPr>
      <w:r w:rsidRPr="0008041D">
        <w:rPr>
          <w:rFonts w:ascii="Times New Roman" w:eastAsia="Times New Roman" w:hAnsi="Times New Roman" w:cs="Times New Roman"/>
          <w:i/>
          <w:color w:val="FF0000"/>
          <w:sz w:val="28"/>
          <w:szCs w:val="28"/>
          <w:bdr w:val="single" w:sz="4" w:space="0" w:color="auto"/>
          <w:lang w:eastAsia="ru-RU"/>
        </w:rPr>
        <w:t>Слайд 7</w:t>
      </w:r>
      <w:r>
        <w:rPr>
          <w:rFonts w:ascii="Times New Roman" w:eastAsia="Times New Roman" w:hAnsi="Times New Roman" w:cs="Times New Roman"/>
          <w:sz w:val="28"/>
          <w:szCs w:val="28"/>
          <w:lang w:eastAsia="ru-RU"/>
        </w:rPr>
        <w:t xml:space="preserve"> </w:t>
      </w:r>
      <w:r w:rsidRPr="000C4858">
        <w:rPr>
          <w:rFonts w:ascii="Times New Roman" w:eastAsia="Times New Roman" w:hAnsi="Times New Roman" w:cs="Times New Roman"/>
          <w:sz w:val="28"/>
          <w:szCs w:val="28"/>
          <w:lang w:eastAsia="ru-RU"/>
        </w:rPr>
        <w:t xml:space="preserve">Сходное по типу решение выносится и по третьему делу. «Взыди ты на мост, — говорит истцу Шемяка, — а убивы отца твоего станеть под мостом, и. ты с мосту вержися сам на него, такожде убий его, яко же он отца твоего». Не удивительно, что истцы предпочли откупиться: они платят бедняку за то, чтобы он не заставил их исполнить решений судьи. </w:t>
      </w:r>
    </w:p>
    <w:p w:rsidR="001E53CA" w:rsidRPr="000C4858" w:rsidRDefault="001E53CA" w:rsidP="001E53CA">
      <w:pPr>
        <w:spacing w:after="0" w:line="240" w:lineRule="auto"/>
        <w:rPr>
          <w:rFonts w:ascii="Times New Roman" w:eastAsia="Times New Roman" w:hAnsi="Times New Roman" w:cs="Times New Roman"/>
          <w:sz w:val="28"/>
          <w:szCs w:val="28"/>
          <w:lang w:eastAsia="ru-RU"/>
        </w:rPr>
      </w:pPr>
      <w:r w:rsidRPr="000C4858">
        <w:rPr>
          <w:rFonts w:ascii="Times New Roman" w:eastAsia="Times New Roman" w:hAnsi="Times New Roman" w:cs="Times New Roman"/>
          <w:sz w:val="28"/>
          <w:szCs w:val="28"/>
          <w:lang w:eastAsia="ru-RU"/>
        </w:rPr>
        <w:t xml:space="preserve">Читая повесть, русские люди XVII в., естественно, сравнивали суд Шемяки с реальной судебной практикой своего времени. Такое сравнение усиливало комический эффект произведения. Дело в том, что по «Уложению» (своду законов) 1649 г. возмездие также было зеркальным отражением преступления. За убийство казнили смертью, за поджог сжигали, за чеканку фальшивой монеты заливали горло расплавленным свинцом. Получалось, что суд Шемяки — прямая пародия на древнерусское судопроизводство. </w:t>
      </w:r>
    </w:p>
    <w:p w:rsidR="001E53CA" w:rsidRPr="000C4858" w:rsidRDefault="001E53CA" w:rsidP="001E53CA">
      <w:pPr>
        <w:pStyle w:val="a3"/>
        <w:rPr>
          <w:rFonts w:ascii="Times New Roman" w:hAnsi="Times New Roman" w:cs="Times New Roman"/>
          <w:sz w:val="28"/>
          <w:szCs w:val="28"/>
        </w:rPr>
      </w:pPr>
      <w:r w:rsidRPr="000C4858">
        <w:rPr>
          <w:rFonts w:ascii="Times New Roman" w:hAnsi="Times New Roman" w:cs="Times New Roman"/>
          <w:sz w:val="28"/>
          <w:szCs w:val="28"/>
        </w:rPr>
        <w:t>Повесть вводит нас в накаленную обстановку жизни России второй половины XVII в. Она обличала неправедное («по мзде») судопроизводство, но с благодушным юмором рисовала образ самого судьи — Шемяки, решавшего дела в пользу бедняка, а не в пользу богатея и попа.</w:t>
      </w:r>
    </w:p>
    <w:p w:rsidR="001E53CA" w:rsidRPr="000C4858" w:rsidRDefault="001E53CA" w:rsidP="001E53CA">
      <w:pPr>
        <w:pStyle w:val="a3"/>
        <w:jc w:val="both"/>
        <w:rPr>
          <w:rFonts w:ascii="Times New Roman" w:hAnsi="Times New Roman" w:cs="Times New Roman"/>
          <w:sz w:val="28"/>
          <w:szCs w:val="28"/>
        </w:rPr>
      </w:pPr>
    </w:p>
    <w:p w:rsidR="001E53CA" w:rsidRPr="000C4858" w:rsidRDefault="001E53CA" w:rsidP="001E53CA">
      <w:pPr>
        <w:pStyle w:val="a3"/>
        <w:ind w:left="360"/>
        <w:jc w:val="both"/>
        <w:rPr>
          <w:rFonts w:ascii="Times New Roman" w:hAnsi="Times New Roman" w:cs="Times New Roman"/>
          <w:sz w:val="28"/>
          <w:szCs w:val="28"/>
        </w:rPr>
      </w:pPr>
    </w:p>
    <w:tbl>
      <w:tblPr>
        <w:tblW w:w="9360" w:type="dxa"/>
        <w:jc w:val="center"/>
        <w:tblCellSpacing w:w="0" w:type="dxa"/>
        <w:tblCellMar>
          <w:left w:w="0" w:type="dxa"/>
          <w:right w:w="0" w:type="dxa"/>
        </w:tblCellMar>
        <w:tblLook w:val="04A0"/>
      </w:tblPr>
      <w:tblGrid>
        <w:gridCol w:w="9360"/>
      </w:tblGrid>
      <w:tr w:rsidR="001E53CA" w:rsidRPr="000C4858" w:rsidTr="00F40383">
        <w:trPr>
          <w:tblCellSpacing w:w="0" w:type="dxa"/>
          <w:jc w:val="center"/>
        </w:trPr>
        <w:tc>
          <w:tcPr>
            <w:tcW w:w="5000" w:type="pct"/>
            <w:hideMark/>
          </w:tcPr>
          <w:p w:rsidR="001E53CA" w:rsidRPr="000C4858" w:rsidRDefault="00B375F8" w:rsidP="00F40383">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hAnsi="Times New Roman" w:cs="Times New Roman"/>
                <w:sz w:val="28"/>
                <w:szCs w:val="28"/>
                <w:lang w:val="en-US"/>
              </w:rPr>
              <w:t>V</w:t>
            </w:r>
            <w:r w:rsidRPr="00332263">
              <w:rPr>
                <w:rFonts w:ascii="Times New Roman" w:hAnsi="Times New Roman" w:cs="Times New Roman"/>
                <w:sz w:val="28"/>
                <w:szCs w:val="28"/>
              </w:rPr>
              <w:t>І</w:t>
            </w:r>
            <w:r w:rsidR="001E53CA" w:rsidRPr="001F21E0">
              <w:rPr>
                <w:rFonts w:ascii="Times New Roman" w:hAnsi="Times New Roman" w:cs="Times New Roman"/>
                <w:sz w:val="28"/>
                <w:szCs w:val="28"/>
              </w:rPr>
              <w:t>.</w:t>
            </w:r>
            <w:r w:rsidR="001E53CA">
              <w:rPr>
                <w:rFonts w:ascii="Times New Roman" w:eastAsia="Times New Roman" w:hAnsi="Times New Roman" w:cs="Times New Roman"/>
                <w:b/>
                <w:bCs/>
                <w:color w:val="000000"/>
                <w:sz w:val="28"/>
                <w:szCs w:val="28"/>
                <w:lang w:eastAsia="ru-RU"/>
              </w:rPr>
              <w:t xml:space="preserve"> </w:t>
            </w:r>
            <w:r w:rsidR="001E53CA" w:rsidRPr="001F21E0">
              <w:rPr>
                <w:rFonts w:ascii="Times New Roman" w:eastAsia="Times New Roman" w:hAnsi="Times New Roman" w:cs="Times New Roman"/>
                <w:b/>
                <w:bCs/>
                <w:color w:val="000000"/>
                <w:sz w:val="28"/>
                <w:szCs w:val="28"/>
                <w:lang w:eastAsia="ru-RU"/>
              </w:rPr>
              <w:t xml:space="preserve"> </w:t>
            </w:r>
            <w:r w:rsidR="001E53CA" w:rsidRPr="001F21E0">
              <w:rPr>
                <w:rFonts w:ascii="Times New Roman" w:eastAsia="Times New Roman" w:hAnsi="Times New Roman" w:cs="Times New Roman"/>
                <w:b/>
                <w:bCs/>
                <w:i/>
                <w:color w:val="FF0000"/>
                <w:sz w:val="28"/>
                <w:szCs w:val="28"/>
                <w:lang w:eastAsia="ru-RU"/>
              </w:rPr>
              <w:t>Слайд 8</w:t>
            </w:r>
            <w:r w:rsidR="001E53CA">
              <w:rPr>
                <w:rFonts w:ascii="Times New Roman" w:eastAsia="Times New Roman" w:hAnsi="Times New Roman" w:cs="Times New Roman"/>
                <w:b/>
                <w:bCs/>
                <w:color w:val="000000"/>
                <w:sz w:val="28"/>
                <w:szCs w:val="28"/>
                <w:lang w:eastAsia="ru-RU"/>
              </w:rPr>
              <w:t xml:space="preserve">. </w:t>
            </w:r>
            <w:r w:rsidR="001E53CA" w:rsidRPr="000C4858">
              <w:rPr>
                <w:rFonts w:ascii="Times New Roman" w:eastAsia="Times New Roman" w:hAnsi="Times New Roman" w:cs="Times New Roman"/>
                <w:b/>
                <w:bCs/>
                <w:color w:val="000000"/>
                <w:sz w:val="28"/>
                <w:szCs w:val="28"/>
                <w:lang w:eastAsia="ru-RU"/>
              </w:rPr>
              <w:t>Как вы считаете, брат бедняк позитивный или нега</w:t>
            </w:r>
            <w:r>
              <w:rPr>
                <w:rFonts w:ascii="Times New Roman" w:eastAsia="Times New Roman" w:hAnsi="Times New Roman" w:cs="Times New Roman"/>
                <w:b/>
                <w:bCs/>
                <w:color w:val="000000"/>
                <w:sz w:val="28"/>
                <w:szCs w:val="28"/>
                <w:lang w:eastAsia="ru-RU"/>
              </w:rPr>
              <w:t>тивный образ? (ДА, позитивный .</w:t>
            </w:r>
            <w:r w:rsidR="001E53CA" w:rsidRPr="000C4858">
              <w:rPr>
                <w:rFonts w:ascii="Times New Roman" w:eastAsia="Times New Roman" w:hAnsi="Times New Roman" w:cs="Times New Roman"/>
                <w:b/>
                <w:bCs/>
                <w:color w:val="000000"/>
                <w:sz w:val="28"/>
                <w:szCs w:val="28"/>
                <w:lang w:eastAsia="ru-RU"/>
              </w:rPr>
              <w:t xml:space="preserve"> НЕТ, негативный)</w:t>
            </w:r>
            <w:r w:rsidR="001E53CA" w:rsidRPr="000C4858">
              <w:rPr>
                <w:rFonts w:ascii="Times New Roman" w:eastAsia="Times New Roman" w:hAnsi="Times New Roman" w:cs="Times New Roman"/>
                <w:color w:val="000000"/>
                <w:sz w:val="28"/>
                <w:szCs w:val="28"/>
                <w:lang w:eastAsia="ru-RU"/>
              </w:rPr>
              <w:t xml:space="preserve"> </w:t>
            </w:r>
            <w:r w:rsidR="001E53CA" w:rsidRPr="000C4858">
              <w:rPr>
                <w:rFonts w:ascii="Times New Roman" w:eastAsia="Times New Roman" w:hAnsi="Times New Roman" w:cs="Times New Roman"/>
                <w:color w:val="000000"/>
                <w:sz w:val="28"/>
                <w:szCs w:val="28"/>
                <w:lang w:eastAsia="ru-RU"/>
              </w:rPr>
              <w:br/>
              <w:t xml:space="preserve">   записать в таблицу обосновать свою позицию по спорному вопросу при помощи ключевых слов. В результате могла бы появиться подобная таблица: </w:t>
            </w:r>
          </w:p>
        </w:tc>
      </w:tr>
    </w:tbl>
    <w:p w:rsidR="001E53CA" w:rsidRPr="000C4858" w:rsidRDefault="001E53CA" w:rsidP="001E53CA">
      <w:pPr>
        <w:spacing w:after="0" w:line="240" w:lineRule="auto"/>
        <w:jc w:val="center"/>
        <w:rPr>
          <w:rFonts w:ascii="Times New Roman" w:eastAsia="Times New Roman" w:hAnsi="Times New Roman" w:cs="Times New Roman"/>
          <w:vanish/>
          <w:sz w:val="28"/>
          <w:szCs w:val="28"/>
          <w:lang w:eastAsia="ru-RU"/>
        </w:rPr>
      </w:pPr>
    </w:p>
    <w:tbl>
      <w:tblPr>
        <w:tblW w:w="936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680"/>
        <w:gridCol w:w="4680"/>
      </w:tblGrid>
      <w:tr w:rsidR="001E53CA" w:rsidRPr="000C4858" w:rsidTr="00F40383">
        <w:trPr>
          <w:tblCellSpacing w:w="0" w:type="dxa"/>
          <w:jc w:val="center"/>
        </w:trPr>
        <w:tc>
          <w:tcPr>
            <w:tcW w:w="2500" w:type="pct"/>
            <w:tcBorders>
              <w:top w:val="outset" w:sz="6" w:space="0" w:color="auto"/>
              <w:left w:val="outset" w:sz="6" w:space="0" w:color="auto"/>
              <w:bottom w:val="outset" w:sz="6" w:space="0" w:color="auto"/>
              <w:right w:val="outset" w:sz="6" w:space="0" w:color="auto"/>
            </w:tcBorders>
            <w:hideMark/>
          </w:tcPr>
          <w:p w:rsidR="001E53CA" w:rsidRPr="000C4858" w:rsidRDefault="001E53CA" w:rsidP="00F40383">
            <w:pPr>
              <w:spacing w:after="0" w:line="240" w:lineRule="auto"/>
              <w:rPr>
                <w:rFonts w:ascii="Times New Roman" w:eastAsia="Times New Roman" w:hAnsi="Times New Roman" w:cs="Times New Roman"/>
                <w:sz w:val="28"/>
                <w:szCs w:val="28"/>
                <w:lang w:eastAsia="ru-RU"/>
              </w:rPr>
            </w:pPr>
          </w:p>
          <w:p w:rsidR="001E53CA" w:rsidRPr="000C4858" w:rsidRDefault="001E53CA" w:rsidP="00F40383">
            <w:pPr>
              <w:spacing w:after="0" w:line="240" w:lineRule="auto"/>
              <w:jc w:val="center"/>
              <w:rPr>
                <w:rFonts w:ascii="Times New Roman" w:eastAsia="Times New Roman" w:hAnsi="Times New Roman" w:cs="Times New Roman"/>
                <w:sz w:val="28"/>
                <w:szCs w:val="28"/>
                <w:lang w:eastAsia="ru-RU"/>
              </w:rPr>
            </w:pPr>
            <w:r w:rsidRPr="000C4858">
              <w:rPr>
                <w:rFonts w:ascii="Times New Roman" w:eastAsia="Times New Roman" w:hAnsi="Times New Roman" w:cs="Times New Roman"/>
                <w:b/>
                <w:bCs/>
                <w:color w:val="000000"/>
                <w:sz w:val="28"/>
                <w:szCs w:val="28"/>
                <w:lang w:eastAsia="ru-RU"/>
              </w:rPr>
              <w:t>Да (за)</w:t>
            </w:r>
          </w:p>
        </w:tc>
        <w:tc>
          <w:tcPr>
            <w:tcW w:w="2500" w:type="pct"/>
            <w:tcBorders>
              <w:top w:val="outset" w:sz="6" w:space="0" w:color="auto"/>
              <w:left w:val="outset" w:sz="6" w:space="0" w:color="auto"/>
              <w:bottom w:val="outset" w:sz="6" w:space="0" w:color="auto"/>
              <w:right w:val="outset" w:sz="6" w:space="0" w:color="auto"/>
            </w:tcBorders>
            <w:hideMark/>
          </w:tcPr>
          <w:p w:rsidR="001E53CA" w:rsidRPr="000C4858" w:rsidRDefault="001E53CA" w:rsidP="00F40383">
            <w:pPr>
              <w:spacing w:after="0" w:line="240" w:lineRule="auto"/>
              <w:jc w:val="center"/>
              <w:rPr>
                <w:rFonts w:ascii="Times New Roman" w:eastAsia="Times New Roman" w:hAnsi="Times New Roman" w:cs="Times New Roman"/>
                <w:sz w:val="28"/>
                <w:szCs w:val="28"/>
                <w:lang w:eastAsia="ru-RU"/>
              </w:rPr>
            </w:pPr>
            <w:r w:rsidRPr="000C4858">
              <w:rPr>
                <w:rFonts w:ascii="Times New Roman" w:eastAsia="Times New Roman" w:hAnsi="Times New Roman" w:cs="Times New Roman"/>
                <w:b/>
                <w:bCs/>
                <w:color w:val="000000"/>
                <w:sz w:val="28"/>
                <w:szCs w:val="28"/>
                <w:lang w:eastAsia="ru-RU"/>
              </w:rPr>
              <w:t>Нет (против)</w:t>
            </w:r>
          </w:p>
        </w:tc>
      </w:tr>
      <w:tr w:rsidR="001E53CA" w:rsidRPr="000C4858" w:rsidTr="00F40383">
        <w:trPr>
          <w:tblCellSpacing w:w="0" w:type="dxa"/>
          <w:jc w:val="center"/>
        </w:trPr>
        <w:tc>
          <w:tcPr>
            <w:tcW w:w="2500" w:type="pct"/>
            <w:tcBorders>
              <w:top w:val="outset" w:sz="6" w:space="0" w:color="auto"/>
              <w:left w:val="outset" w:sz="6" w:space="0" w:color="auto"/>
              <w:bottom w:val="outset" w:sz="6" w:space="0" w:color="auto"/>
              <w:right w:val="outset" w:sz="6" w:space="0" w:color="auto"/>
            </w:tcBorders>
            <w:hideMark/>
          </w:tcPr>
          <w:p w:rsidR="001E53CA" w:rsidRPr="000C4858" w:rsidRDefault="001E53CA" w:rsidP="00F40383">
            <w:pPr>
              <w:spacing w:after="0" w:line="240" w:lineRule="auto"/>
              <w:rPr>
                <w:rFonts w:ascii="Times New Roman" w:eastAsia="Times New Roman" w:hAnsi="Times New Roman" w:cs="Times New Roman"/>
                <w:sz w:val="28"/>
                <w:szCs w:val="28"/>
                <w:lang w:eastAsia="ru-RU"/>
              </w:rPr>
            </w:pPr>
            <w:r w:rsidRPr="000C4858">
              <w:rPr>
                <w:rFonts w:ascii="Times New Roman" w:eastAsia="Times New Roman" w:hAnsi="Times New Roman" w:cs="Times New Roman"/>
                <w:color w:val="000000"/>
                <w:sz w:val="28"/>
                <w:szCs w:val="28"/>
                <w:lang w:eastAsia="ru-RU"/>
              </w:rPr>
              <w:t>1. Предприимчивость</w:t>
            </w:r>
            <w:r w:rsidRPr="000C4858">
              <w:rPr>
                <w:rFonts w:ascii="Times New Roman" w:eastAsia="Times New Roman" w:hAnsi="Times New Roman" w:cs="Times New Roman"/>
                <w:color w:val="000000"/>
                <w:sz w:val="28"/>
                <w:szCs w:val="28"/>
                <w:lang w:eastAsia="ru-RU"/>
              </w:rPr>
              <w:br/>
              <w:t>2. Активность</w:t>
            </w:r>
            <w:r w:rsidRPr="000C4858">
              <w:rPr>
                <w:rFonts w:ascii="Times New Roman" w:eastAsia="Times New Roman" w:hAnsi="Times New Roman" w:cs="Times New Roman"/>
                <w:color w:val="000000"/>
                <w:sz w:val="28"/>
                <w:szCs w:val="28"/>
                <w:lang w:eastAsia="ru-RU"/>
              </w:rPr>
              <w:br/>
              <w:t>3. Напор</w:t>
            </w:r>
            <w:r w:rsidRPr="000C4858">
              <w:rPr>
                <w:rFonts w:ascii="Times New Roman" w:eastAsia="Times New Roman" w:hAnsi="Times New Roman" w:cs="Times New Roman"/>
                <w:color w:val="000000"/>
                <w:sz w:val="28"/>
                <w:szCs w:val="28"/>
                <w:lang w:eastAsia="ru-RU"/>
              </w:rPr>
              <w:br/>
              <w:t>4. Смекалка</w:t>
            </w:r>
          </w:p>
        </w:tc>
        <w:tc>
          <w:tcPr>
            <w:tcW w:w="2500" w:type="pct"/>
            <w:tcBorders>
              <w:top w:val="outset" w:sz="6" w:space="0" w:color="auto"/>
              <w:left w:val="outset" w:sz="6" w:space="0" w:color="auto"/>
              <w:bottom w:val="outset" w:sz="6" w:space="0" w:color="auto"/>
              <w:right w:val="outset" w:sz="6" w:space="0" w:color="auto"/>
            </w:tcBorders>
            <w:hideMark/>
          </w:tcPr>
          <w:p w:rsidR="001E53CA" w:rsidRPr="000C4858" w:rsidRDefault="001E53CA" w:rsidP="00F40383">
            <w:pPr>
              <w:spacing w:after="0" w:line="240" w:lineRule="auto"/>
              <w:rPr>
                <w:rFonts w:ascii="Times New Roman" w:eastAsia="Times New Roman" w:hAnsi="Times New Roman" w:cs="Times New Roman"/>
                <w:sz w:val="28"/>
                <w:szCs w:val="28"/>
                <w:lang w:eastAsia="ru-RU"/>
              </w:rPr>
            </w:pPr>
            <w:r w:rsidRPr="000C4858">
              <w:rPr>
                <w:rFonts w:ascii="Times New Roman" w:eastAsia="Times New Roman" w:hAnsi="Times New Roman" w:cs="Times New Roman"/>
                <w:color w:val="000000"/>
                <w:sz w:val="28"/>
                <w:szCs w:val="28"/>
                <w:lang w:eastAsia="ru-RU"/>
              </w:rPr>
              <w:t>1. Навязчивость</w:t>
            </w:r>
            <w:r w:rsidRPr="000C4858">
              <w:rPr>
                <w:rFonts w:ascii="Times New Roman" w:eastAsia="Times New Roman" w:hAnsi="Times New Roman" w:cs="Times New Roman"/>
                <w:color w:val="000000"/>
                <w:sz w:val="28"/>
                <w:szCs w:val="28"/>
                <w:lang w:eastAsia="ru-RU"/>
              </w:rPr>
              <w:br/>
              <w:t>2. Лживость</w:t>
            </w:r>
            <w:r w:rsidRPr="000C4858">
              <w:rPr>
                <w:rFonts w:ascii="Times New Roman" w:eastAsia="Times New Roman" w:hAnsi="Times New Roman" w:cs="Times New Roman"/>
                <w:color w:val="000000"/>
                <w:sz w:val="28"/>
                <w:szCs w:val="28"/>
                <w:lang w:eastAsia="ru-RU"/>
              </w:rPr>
              <w:br/>
              <w:t>3. Трусость</w:t>
            </w:r>
            <w:r w:rsidRPr="000C4858">
              <w:rPr>
                <w:rFonts w:ascii="Times New Roman" w:eastAsia="Times New Roman" w:hAnsi="Times New Roman" w:cs="Times New Roman"/>
                <w:color w:val="000000"/>
                <w:sz w:val="28"/>
                <w:szCs w:val="28"/>
                <w:lang w:eastAsia="ru-RU"/>
              </w:rPr>
              <w:br/>
              <w:t>4. Нахальство</w:t>
            </w:r>
            <w:r w:rsidRPr="000C4858">
              <w:rPr>
                <w:rFonts w:ascii="Times New Roman" w:eastAsia="Times New Roman" w:hAnsi="Times New Roman" w:cs="Times New Roman"/>
                <w:color w:val="000000"/>
                <w:sz w:val="28"/>
                <w:szCs w:val="28"/>
                <w:lang w:eastAsia="ru-RU"/>
              </w:rPr>
              <w:br/>
            </w:r>
            <w:r w:rsidRPr="000C4858">
              <w:rPr>
                <w:rFonts w:ascii="Times New Roman" w:eastAsia="Times New Roman" w:hAnsi="Times New Roman" w:cs="Times New Roman"/>
                <w:color w:val="000000"/>
                <w:sz w:val="28"/>
                <w:szCs w:val="28"/>
                <w:lang w:eastAsia="ru-RU"/>
              </w:rPr>
              <w:lastRenderedPageBreak/>
              <w:t>5. Наглость</w:t>
            </w:r>
          </w:p>
        </w:tc>
      </w:tr>
    </w:tbl>
    <w:p w:rsidR="001E53CA" w:rsidRPr="000C4858" w:rsidRDefault="00B375F8" w:rsidP="00B375F8">
      <w:pPr>
        <w:pStyle w:val="a3"/>
        <w:jc w:val="both"/>
        <w:rPr>
          <w:rFonts w:ascii="Times New Roman" w:hAnsi="Times New Roman" w:cs="Times New Roman"/>
          <w:sz w:val="28"/>
          <w:szCs w:val="28"/>
        </w:rPr>
      </w:pPr>
      <w:r w:rsidRPr="00B375F8">
        <w:rPr>
          <w:rFonts w:ascii="Times New Roman" w:hAnsi="Times New Roman" w:cs="Times New Roman"/>
          <w:b/>
          <w:sz w:val="28"/>
          <w:szCs w:val="28"/>
          <w:lang w:val="en-US"/>
        </w:rPr>
        <w:lastRenderedPageBreak/>
        <w:t>V</w:t>
      </w:r>
      <w:r w:rsidRPr="00B375F8">
        <w:rPr>
          <w:rFonts w:ascii="Times New Roman" w:hAnsi="Times New Roman" w:cs="Times New Roman"/>
          <w:b/>
          <w:sz w:val="28"/>
          <w:szCs w:val="28"/>
        </w:rPr>
        <w:t>ІІ.</w:t>
      </w:r>
      <w:r w:rsidRPr="00B375F8">
        <w:rPr>
          <w:rFonts w:ascii="Times New Roman" w:hAnsi="Times New Roman" w:cs="Times New Roman"/>
          <w:i/>
          <w:color w:val="FF0000"/>
          <w:sz w:val="28"/>
          <w:szCs w:val="28"/>
        </w:rPr>
        <w:t xml:space="preserve"> </w:t>
      </w:r>
      <w:r w:rsidR="001E53CA" w:rsidRPr="001F21E0">
        <w:rPr>
          <w:rFonts w:ascii="Times New Roman" w:hAnsi="Times New Roman" w:cs="Times New Roman"/>
          <w:i/>
          <w:color w:val="FF0000"/>
          <w:sz w:val="28"/>
          <w:szCs w:val="28"/>
        </w:rPr>
        <w:t>Слайд 9</w:t>
      </w:r>
      <w:r w:rsidR="001E53CA">
        <w:rPr>
          <w:rFonts w:ascii="Times New Roman" w:hAnsi="Times New Roman" w:cs="Times New Roman"/>
          <w:sz w:val="28"/>
          <w:szCs w:val="28"/>
        </w:rPr>
        <w:t xml:space="preserve"> </w:t>
      </w:r>
      <w:r w:rsidR="001E53CA" w:rsidRPr="000C4858">
        <w:rPr>
          <w:rFonts w:ascii="Times New Roman" w:hAnsi="Times New Roman" w:cs="Times New Roman"/>
          <w:sz w:val="28"/>
          <w:szCs w:val="28"/>
        </w:rPr>
        <w:t xml:space="preserve">Попробуйте определить жанровые особенности «Шемякина суда» </w:t>
      </w:r>
    </w:p>
    <w:p w:rsidR="001E53CA" w:rsidRPr="000C4858" w:rsidRDefault="001E53CA" w:rsidP="001E53CA">
      <w:pPr>
        <w:pStyle w:val="a3"/>
        <w:numPr>
          <w:ilvl w:val="0"/>
          <w:numId w:val="5"/>
        </w:numPr>
        <w:jc w:val="both"/>
        <w:rPr>
          <w:rFonts w:ascii="Times New Roman" w:hAnsi="Times New Roman" w:cs="Times New Roman"/>
          <w:sz w:val="28"/>
          <w:szCs w:val="28"/>
        </w:rPr>
      </w:pPr>
      <w:r w:rsidRPr="000C4858">
        <w:rPr>
          <w:rFonts w:ascii="Times New Roman" w:hAnsi="Times New Roman" w:cs="Times New Roman"/>
          <w:sz w:val="28"/>
          <w:szCs w:val="28"/>
        </w:rPr>
        <w:t xml:space="preserve">«Ш. суд» определён как </w:t>
      </w:r>
      <w:r w:rsidRPr="000C4858">
        <w:rPr>
          <w:rFonts w:ascii="Times New Roman" w:hAnsi="Times New Roman" w:cs="Times New Roman"/>
          <w:sz w:val="28"/>
          <w:szCs w:val="28"/>
          <w:u w:val="words"/>
        </w:rPr>
        <w:t>сатирическая повесть</w:t>
      </w:r>
      <w:r w:rsidRPr="000C4858">
        <w:rPr>
          <w:rFonts w:ascii="Times New Roman" w:hAnsi="Times New Roman" w:cs="Times New Roman"/>
          <w:sz w:val="28"/>
          <w:szCs w:val="28"/>
        </w:rPr>
        <w:t>,</w:t>
      </w:r>
    </w:p>
    <w:p w:rsidR="001E53CA" w:rsidRPr="000C4858" w:rsidRDefault="001E53CA" w:rsidP="001E53CA">
      <w:pPr>
        <w:pStyle w:val="a3"/>
        <w:numPr>
          <w:ilvl w:val="0"/>
          <w:numId w:val="5"/>
        </w:numPr>
        <w:jc w:val="both"/>
        <w:rPr>
          <w:rFonts w:ascii="Times New Roman" w:hAnsi="Times New Roman" w:cs="Times New Roman"/>
          <w:sz w:val="28"/>
          <w:szCs w:val="28"/>
        </w:rPr>
      </w:pPr>
      <w:r w:rsidRPr="000C4858">
        <w:rPr>
          <w:rFonts w:ascii="Times New Roman" w:hAnsi="Times New Roman" w:cs="Times New Roman"/>
          <w:sz w:val="28"/>
          <w:szCs w:val="28"/>
        </w:rPr>
        <w:t xml:space="preserve">но произведение близко к фольклору, напоминает </w:t>
      </w:r>
      <w:r w:rsidRPr="000C4858">
        <w:rPr>
          <w:rFonts w:ascii="Times New Roman" w:hAnsi="Times New Roman" w:cs="Times New Roman"/>
          <w:sz w:val="28"/>
          <w:szCs w:val="28"/>
          <w:u w:val="words"/>
        </w:rPr>
        <w:t>бытовую сказку</w:t>
      </w:r>
      <w:r w:rsidRPr="000C4858">
        <w:rPr>
          <w:rFonts w:ascii="Times New Roman" w:hAnsi="Times New Roman" w:cs="Times New Roman"/>
          <w:sz w:val="28"/>
          <w:szCs w:val="28"/>
        </w:rPr>
        <w:t xml:space="preserve">: герои-простолюдины, хитрость и смекалка главного героя, обернувшие дело в его пользу. </w:t>
      </w:r>
    </w:p>
    <w:p w:rsidR="001E53CA" w:rsidRPr="000C4858" w:rsidRDefault="001E53CA" w:rsidP="001E53CA">
      <w:pPr>
        <w:pStyle w:val="a3"/>
        <w:numPr>
          <w:ilvl w:val="0"/>
          <w:numId w:val="5"/>
        </w:numPr>
        <w:jc w:val="both"/>
        <w:rPr>
          <w:rFonts w:ascii="Times New Roman" w:hAnsi="Times New Roman" w:cs="Times New Roman"/>
          <w:sz w:val="28"/>
          <w:szCs w:val="28"/>
        </w:rPr>
      </w:pPr>
      <w:r w:rsidRPr="000C4858">
        <w:rPr>
          <w:rFonts w:ascii="Times New Roman" w:hAnsi="Times New Roman" w:cs="Times New Roman"/>
          <w:sz w:val="28"/>
          <w:szCs w:val="28"/>
        </w:rPr>
        <w:t xml:space="preserve">«Ш. суд» носит некоторые </w:t>
      </w:r>
      <w:r w:rsidRPr="000C4858">
        <w:rPr>
          <w:rFonts w:ascii="Times New Roman" w:hAnsi="Times New Roman" w:cs="Times New Roman"/>
          <w:sz w:val="28"/>
          <w:szCs w:val="28"/>
          <w:u w:val="words"/>
        </w:rPr>
        <w:t>черты притчи</w:t>
      </w:r>
      <w:r w:rsidRPr="000C4858">
        <w:rPr>
          <w:rFonts w:ascii="Times New Roman" w:hAnsi="Times New Roman" w:cs="Times New Roman"/>
          <w:sz w:val="28"/>
          <w:szCs w:val="28"/>
        </w:rPr>
        <w:t xml:space="preserve">: назидательность, противопоставление бедности и богатства, внешняя неэмоциональность повествования, построение фраз (анафоры), параллелизм эпизодов. </w:t>
      </w:r>
    </w:p>
    <w:p w:rsidR="001E53CA" w:rsidRDefault="001E53CA" w:rsidP="001E53CA">
      <w:pPr>
        <w:pStyle w:val="a3"/>
        <w:numPr>
          <w:ilvl w:val="0"/>
          <w:numId w:val="5"/>
        </w:numPr>
        <w:jc w:val="both"/>
        <w:rPr>
          <w:rFonts w:ascii="Times New Roman" w:hAnsi="Times New Roman" w:cs="Times New Roman"/>
          <w:sz w:val="28"/>
          <w:szCs w:val="28"/>
        </w:rPr>
      </w:pPr>
      <w:r w:rsidRPr="000C4858">
        <w:rPr>
          <w:rFonts w:ascii="Times New Roman" w:hAnsi="Times New Roman" w:cs="Times New Roman"/>
          <w:sz w:val="28"/>
          <w:szCs w:val="28"/>
        </w:rPr>
        <w:t xml:space="preserve">Иллюстрированный вариант произведения напоминает </w:t>
      </w:r>
      <w:r>
        <w:rPr>
          <w:rFonts w:ascii="Times New Roman" w:hAnsi="Times New Roman" w:cs="Times New Roman"/>
          <w:sz w:val="28"/>
          <w:szCs w:val="28"/>
        </w:rPr>
        <w:t>комиксы</w:t>
      </w:r>
    </w:p>
    <w:p w:rsidR="001E53CA" w:rsidRPr="000C4858" w:rsidRDefault="001E53CA" w:rsidP="001E53CA">
      <w:pPr>
        <w:pStyle w:val="a3"/>
        <w:jc w:val="both"/>
        <w:rPr>
          <w:rFonts w:ascii="Times New Roman" w:hAnsi="Times New Roman" w:cs="Times New Roman"/>
          <w:sz w:val="28"/>
          <w:szCs w:val="28"/>
        </w:rPr>
      </w:pPr>
    </w:p>
    <w:p w:rsidR="001E53CA" w:rsidRPr="000C4858" w:rsidRDefault="00B375F8" w:rsidP="00B375F8">
      <w:pPr>
        <w:pStyle w:val="a3"/>
        <w:jc w:val="both"/>
        <w:rPr>
          <w:rFonts w:ascii="Times New Roman" w:hAnsi="Times New Roman" w:cs="Times New Roman"/>
          <w:sz w:val="28"/>
          <w:szCs w:val="28"/>
        </w:rPr>
      </w:pPr>
      <w:r>
        <w:rPr>
          <w:rFonts w:ascii="Times New Roman" w:hAnsi="Times New Roman" w:cs="Times New Roman"/>
          <w:b/>
          <w:sz w:val="28"/>
          <w:szCs w:val="28"/>
          <w:lang w:val="en-US"/>
        </w:rPr>
        <w:t>V</w:t>
      </w:r>
      <w:r w:rsidRPr="00B375F8">
        <w:rPr>
          <w:rFonts w:ascii="Times New Roman" w:hAnsi="Times New Roman" w:cs="Times New Roman"/>
          <w:b/>
          <w:sz w:val="28"/>
          <w:szCs w:val="28"/>
        </w:rPr>
        <w:t xml:space="preserve">ІІІ. </w:t>
      </w:r>
      <w:r w:rsidR="001E53CA" w:rsidRPr="000C4858">
        <w:rPr>
          <w:rFonts w:ascii="Times New Roman" w:hAnsi="Times New Roman" w:cs="Times New Roman"/>
          <w:b/>
          <w:sz w:val="28"/>
          <w:szCs w:val="28"/>
        </w:rPr>
        <w:t xml:space="preserve">Работа с иллюстрациями. </w:t>
      </w:r>
      <w:r w:rsidR="001E53CA" w:rsidRPr="000C4858">
        <w:rPr>
          <w:rFonts w:ascii="Times New Roman" w:hAnsi="Times New Roman" w:cs="Times New Roman"/>
          <w:b/>
          <w:i/>
          <w:sz w:val="28"/>
          <w:szCs w:val="28"/>
        </w:rPr>
        <w:t xml:space="preserve">Задание по группам: </w:t>
      </w:r>
      <w:r w:rsidR="001E53CA" w:rsidRPr="000C4858">
        <w:rPr>
          <w:rFonts w:ascii="Times New Roman" w:hAnsi="Times New Roman" w:cs="Times New Roman"/>
          <w:sz w:val="28"/>
          <w:szCs w:val="28"/>
        </w:rPr>
        <w:t>пересказать несколько эпизодов, изображённых на иллюстрациях, близко к тексту.</w:t>
      </w:r>
    </w:p>
    <w:p w:rsidR="001E53CA" w:rsidRPr="000C4858" w:rsidRDefault="00B375F8" w:rsidP="00B375F8">
      <w:pPr>
        <w:pStyle w:val="a3"/>
        <w:ind w:left="360"/>
        <w:jc w:val="both"/>
        <w:rPr>
          <w:rFonts w:ascii="Times New Roman" w:hAnsi="Times New Roman" w:cs="Times New Roman"/>
          <w:sz w:val="28"/>
          <w:szCs w:val="28"/>
        </w:rPr>
      </w:pPr>
      <w:r w:rsidRPr="00B375F8">
        <w:rPr>
          <w:rFonts w:ascii="Times New Roman" w:hAnsi="Times New Roman" w:cs="Times New Roman"/>
          <w:b/>
          <w:sz w:val="28"/>
          <w:szCs w:val="28"/>
          <w:bdr w:val="single" w:sz="4" w:space="0" w:color="auto"/>
        </w:rPr>
        <w:t>ІΧ</w:t>
      </w:r>
      <w:r w:rsidRPr="00332263">
        <w:rPr>
          <w:rFonts w:ascii="Times New Roman" w:hAnsi="Times New Roman" w:cs="Times New Roman"/>
          <w:i/>
          <w:color w:val="FF0000"/>
          <w:sz w:val="28"/>
          <w:szCs w:val="28"/>
          <w:bdr w:val="single" w:sz="4" w:space="0" w:color="auto"/>
        </w:rPr>
        <w:t xml:space="preserve">. </w:t>
      </w:r>
      <w:r w:rsidR="001E53CA" w:rsidRPr="001F21E0">
        <w:rPr>
          <w:rFonts w:ascii="Times New Roman" w:hAnsi="Times New Roman" w:cs="Times New Roman"/>
          <w:i/>
          <w:color w:val="FF0000"/>
          <w:sz w:val="28"/>
          <w:szCs w:val="28"/>
          <w:bdr w:val="single" w:sz="4" w:space="0" w:color="auto"/>
        </w:rPr>
        <w:t>Слайд 10</w:t>
      </w:r>
      <w:r w:rsidR="001E53CA">
        <w:rPr>
          <w:rFonts w:ascii="Times New Roman" w:hAnsi="Times New Roman" w:cs="Times New Roman"/>
          <w:sz w:val="28"/>
          <w:szCs w:val="28"/>
        </w:rPr>
        <w:t xml:space="preserve"> </w:t>
      </w:r>
      <w:r w:rsidR="001E53CA" w:rsidRPr="001F21E0">
        <w:rPr>
          <w:rFonts w:ascii="Times New Roman" w:hAnsi="Times New Roman" w:cs="Times New Roman"/>
          <w:sz w:val="28"/>
          <w:szCs w:val="28"/>
        </w:rPr>
        <w:t>Д. з</w:t>
      </w:r>
      <w:r w:rsidR="001E53CA" w:rsidRPr="000C4858">
        <w:rPr>
          <w:rFonts w:ascii="Times New Roman" w:hAnsi="Times New Roman" w:cs="Times New Roman"/>
          <w:sz w:val="28"/>
          <w:szCs w:val="28"/>
        </w:rPr>
        <w:t>. 1. Какое впечатление произвела на вас повесть? Подготовьте развёрнутый ответ, включив выражение «шемякин суд» как поговорку.</w:t>
      </w:r>
    </w:p>
    <w:p w:rsidR="001E53CA" w:rsidRPr="000C4858" w:rsidRDefault="001E53CA" w:rsidP="001E53CA">
      <w:pPr>
        <w:pStyle w:val="a3"/>
        <w:jc w:val="both"/>
        <w:rPr>
          <w:rFonts w:ascii="Times New Roman" w:hAnsi="Times New Roman" w:cs="Times New Roman"/>
          <w:sz w:val="28"/>
          <w:szCs w:val="28"/>
        </w:rPr>
      </w:pPr>
      <w:r>
        <w:rPr>
          <w:rFonts w:ascii="Times New Roman" w:hAnsi="Times New Roman" w:cs="Times New Roman"/>
          <w:sz w:val="28"/>
          <w:szCs w:val="28"/>
        </w:rPr>
        <w:t xml:space="preserve">2. </w:t>
      </w:r>
      <w:r w:rsidRPr="000C4858">
        <w:rPr>
          <w:rFonts w:ascii="Times New Roman" w:hAnsi="Times New Roman" w:cs="Times New Roman"/>
          <w:sz w:val="28"/>
          <w:szCs w:val="28"/>
        </w:rPr>
        <w:t>Прочитать «Недоросль».</w:t>
      </w:r>
    </w:p>
    <w:p w:rsidR="00E80327" w:rsidRDefault="00E80327" w:rsidP="001E53CA">
      <w:pPr>
        <w:pStyle w:val="a3"/>
        <w:ind w:left="720"/>
        <w:jc w:val="both"/>
        <w:rPr>
          <w:rFonts w:ascii="Times New Roman" w:hAnsi="Times New Roman" w:cs="Times New Roman"/>
          <w:sz w:val="28"/>
          <w:szCs w:val="28"/>
        </w:rPr>
      </w:pPr>
    </w:p>
    <w:p w:rsidR="001E53CA" w:rsidRPr="00E80327" w:rsidRDefault="00E80327" w:rsidP="00E80327">
      <w:pPr>
        <w:pStyle w:val="a3"/>
        <w:ind w:left="720"/>
        <w:jc w:val="center"/>
        <w:rPr>
          <w:rFonts w:ascii="Times New Roman" w:hAnsi="Times New Roman" w:cs="Times New Roman"/>
          <w:b/>
          <w:sz w:val="28"/>
          <w:szCs w:val="28"/>
        </w:rPr>
      </w:pPr>
      <w:r w:rsidRPr="00E80327">
        <w:rPr>
          <w:rFonts w:ascii="Times New Roman" w:hAnsi="Times New Roman" w:cs="Times New Roman"/>
          <w:b/>
          <w:sz w:val="28"/>
          <w:szCs w:val="28"/>
        </w:rPr>
        <w:t>Тест по «</w:t>
      </w:r>
      <w:r>
        <w:rPr>
          <w:rFonts w:ascii="Times New Roman" w:hAnsi="Times New Roman" w:cs="Times New Roman"/>
          <w:b/>
          <w:sz w:val="28"/>
          <w:szCs w:val="28"/>
        </w:rPr>
        <w:t>Пове</w:t>
      </w:r>
      <w:r w:rsidRPr="00E80327">
        <w:rPr>
          <w:rFonts w:ascii="Times New Roman" w:hAnsi="Times New Roman" w:cs="Times New Roman"/>
          <w:b/>
          <w:sz w:val="28"/>
          <w:szCs w:val="28"/>
        </w:rPr>
        <w:t>сти о Шемякином суде»</w:t>
      </w:r>
    </w:p>
    <w:p w:rsidR="0076246F" w:rsidRPr="002B0FF6" w:rsidRDefault="001E53CA" w:rsidP="0076246F">
      <w:pPr>
        <w:spacing w:before="100" w:beforeAutospacing="1" w:after="100" w:afterAutospacing="1"/>
        <w:rPr>
          <w:sz w:val="28"/>
          <w:szCs w:val="28"/>
        </w:rPr>
      </w:pPr>
      <w:r w:rsidRPr="000C4858">
        <w:rPr>
          <w:rFonts w:ascii="Times New Roman" w:hAnsi="Times New Roman" w:cs="Times New Roman"/>
          <w:sz w:val="28"/>
          <w:szCs w:val="28"/>
        </w:rPr>
        <w:t xml:space="preserve"> </w:t>
      </w:r>
      <w:r w:rsidR="0076246F" w:rsidRPr="002B0FF6">
        <w:rPr>
          <w:sz w:val="28"/>
          <w:szCs w:val="28"/>
        </w:rPr>
        <w:t xml:space="preserve">В некоем месте жили два брата земледельцы, один богат, другой убог. Богатый  много лет ссужал убогого и не мог исполнить скудости его. Пришёл однажды убогий к богатому просить лошади дров привести. Брат же ему не хотел давать ему лошади и сказал ему:                                                                                                                                             </w:t>
      </w:r>
      <w:r w:rsidR="0076246F" w:rsidRPr="002B0FF6">
        <w:rPr>
          <w:sz w:val="28"/>
          <w:szCs w:val="28"/>
        </w:rPr>
        <w:tab/>
        <w:t xml:space="preserve">-  Много тебе, брат, ссужал, а наполнить не мог.                                                                             </w:t>
      </w:r>
      <w:r w:rsidR="0076246F" w:rsidRPr="002B0FF6">
        <w:rPr>
          <w:sz w:val="28"/>
          <w:szCs w:val="28"/>
        </w:rPr>
        <w:tab/>
        <w:t xml:space="preserve">А когда дал ему лошадь, убогий начал у него хомут просить. И рассердился на него брат, начал поносить его убожество:                                                                                                         </w:t>
      </w:r>
      <w:r w:rsidR="0076246F" w:rsidRPr="002B0FF6">
        <w:rPr>
          <w:sz w:val="28"/>
          <w:szCs w:val="28"/>
        </w:rPr>
        <w:tab/>
        <w:t xml:space="preserve">- Даже своего хомута  и того у тебя нет!                                                                                     </w:t>
      </w:r>
      <w:r w:rsidR="0076246F" w:rsidRPr="002B0FF6">
        <w:rPr>
          <w:sz w:val="28"/>
          <w:szCs w:val="28"/>
        </w:rPr>
        <w:tab/>
        <w:t xml:space="preserve">И не дал ему хомута.                                                                                                                       </w:t>
      </w:r>
      <w:r w:rsidR="0076246F" w:rsidRPr="002B0FF6">
        <w:rPr>
          <w:sz w:val="28"/>
          <w:szCs w:val="28"/>
        </w:rPr>
        <w:tab/>
        <w:t xml:space="preserve">Пошёл убогий от богатого, взял свои дровни, привязал за хвост лошади, поехал в лес и привёз ко двору своему. Ударил лошадь кнутом, а забыл выставить подворотню. Лошадь  изо всей мочи бросилась чрез подворотню с возом и оторвала у себя хвост.                            </w:t>
      </w:r>
      <w:r w:rsidR="0076246F" w:rsidRPr="002B0FF6">
        <w:rPr>
          <w:sz w:val="28"/>
          <w:szCs w:val="28"/>
        </w:rPr>
        <w:tab/>
        <w:t xml:space="preserve">Убогий привёл к брату своему лошадь без хвоста.  Брат, увидев, что лошадь его без хвоста, начал  поносить своего брата убогого за то, что, выпросив лошадь, испортил её, и, не взяв лошади, пошёл бить  на него  челом в город к Шемяке-судье. </w:t>
      </w:r>
    </w:p>
    <w:p w:rsidR="0076246F" w:rsidRPr="002B0FF6" w:rsidRDefault="0076246F" w:rsidP="0076246F">
      <w:pPr>
        <w:spacing w:before="100" w:beforeAutospacing="1" w:after="100" w:afterAutospacing="1"/>
        <w:rPr>
          <w:sz w:val="28"/>
          <w:szCs w:val="28"/>
        </w:rPr>
      </w:pPr>
      <w:r w:rsidRPr="002B0FF6">
        <w:rPr>
          <w:sz w:val="28"/>
          <w:szCs w:val="28"/>
        </w:rPr>
        <w:tab/>
      </w:r>
      <w:r w:rsidRPr="002B0FF6">
        <w:rPr>
          <w:sz w:val="28"/>
          <w:szCs w:val="28"/>
        </w:rPr>
        <w:tab/>
      </w:r>
      <w:r w:rsidRPr="002B0FF6">
        <w:rPr>
          <w:sz w:val="28"/>
          <w:szCs w:val="28"/>
        </w:rPr>
        <w:tab/>
      </w:r>
      <w:r w:rsidRPr="002B0FF6">
        <w:rPr>
          <w:sz w:val="28"/>
          <w:szCs w:val="28"/>
        </w:rPr>
        <w:tab/>
      </w:r>
      <w:r w:rsidRPr="002B0FF6">
        <w:rPr>
          <w:sz w:val="28"/>
          <w:szCs w:val="28"/>
        </w:rPr>
        <w:tab/>
      </w:r>
      <w:r w:rsidRPr="002B0FF6">
        <w:rPr>
          <w:sz w:val="28"/>
          <w:szCs w:val="28"/>
        </w:rPr>
        <w:tab/>
      </w:r>
      <w:r w:rsidRPr="002B0FF6">
        <w:rPr>
          <w:sz w:val="28"/>
          <w:szCs w:val="28"/>
        </w:rPr>
        <w:tab/>
      </w:r>
      <w:r w:rsidRPr="002B0FF6">
        <w:rPr>
          <w:sz w:val="28"/>
          <w:szCs w:val="28"/>
        </w:rPr>
        <w:tab/>
      </w:r>
      <w:r w:rsidRPr="002B0FF6">
        <w:rPr>
          <w:sz w:val="28"/>
          <w:szCs w:val="28"/>
        </w:rPr>
        <w:tab/>
      </w:r>
      <w:r w:rsidRPr="002B0FF6">
        <w:rPr>
          <w:sz w:val="28"/>
          <w:szCs w:val="28"/>
        </w:rPr>
        <w:tab/>
        <w:t>(«Шемякин суд»)</w:t>
      </w:r>
    </w:p>
    <w:p w:rsidR="0076246F" w:rsidRDefault="0076246F" w:rsidP="0076246F">
      <w:pPr>
        <w:jc w:val="center"/>
        <w:rPr>
          <w:b/>
          <w:i/>
          <w:sz w:val="28"/>
          <w:szCs w:val="28"/>
        </w:rPr>
      </w:pPr>
      <w:r>
        <w:rPr>
          <w:b/>
          <w:i/>
          <w:sz w:val="28"/>
          <w:szCs w:val="28"/>
        </w:rPr>
        <w:lastRenderedPageBreak/>
        <w:t>Тест по «Повести о Шемякином суде»</w:t>
      </w:r>
    </w:p>
    <w:p w:rsidR="0076246F" w:rsidRPr="002B0FF6" w:rsidRDefault="0076246F" w:rsidP="0076246F">
      <w:pPr>
        <w:rPr>
          <w:i/>
          <w:sz w:val="28"/>
          <w:szCs w:val="28"/>
        </w:rPr>
      </w:pPr>
      <w:r w:rsidRPr="002B0FF6">
        <w:rPr>
          <w:b/>
          <w:i/>
          <w:sz w:val="28"/>
          <w:szCs w:val="28"/>
        </w:rPr>
        <w:t>А1</w:t>
      </w:r>
      <w:r w:rsidRPr="002B0FF6">
        <w:rPr>
          <w:i/>
          <w:sz w:val="28"/>
          <w:szCs w:val="28"/>
        </w:rPr>
        <w:t>. Определите жанр произведения, из которого взят фрагмент.</w:t>
      </w:r>
    </w:p>
    <w:p w:rsidR="0076246F" w:rsidRPr="002B0FF6" w:rsidRDefault="0076246F" w:rsidP="0076246F">
      <w:pPr>
        <w:rPr>
          <w:sz w:val="28"/>
          <w:szCs w:val="28"/>
        </w:rPr>
      </w:pPr>
      <w:r w:rsidRPr="002B0FF6">
        <w:rPr>
          <w:sz w:val="28"/>
          <w:szCs w:val="28"/>
        </w:rPr>
        <w:t>1) сказка       2) повесть        3) житие             4) поучение</w:t>
      </w:r>
    </w:p>
    <w:p w:rsidR="0076246F" w:rsidRPr="002B0FF6" w:rsidRDefault="0076246F" w:rsidP="0076246F">
      <w:pPr>
        <w:rPr>
          <w:sz w:val="28"/>
          <w:szCs w:val="28"/>
        </w:rPr>
      </w:pPr>
    </w:p>
    <w:p w:rsidR="0076246F" w:rsidRPr="002B0FF6" w:rsidRDefault="0076246F" w:rsidP="0076246F">
      <w:pPr>
        <w:rPr>
          <w:i/>
          <w:sz w:val="28"/>
          <w:szCs w:val="28"/>
        </w:rPr>
      </w:pPr>
      <w:r w:rsidRPr="002B0FF6">
        <w:rPr>
          <w:b/>
          <w:i/>
          <w:sz w:val="28"/>
          <w:szCs w:val="28"/>
        </w:rPr>
        <w:t>А2</w:t>
      </w:r>
      <w:r w:rsidRPr="002B0FF6">
        <w:rPr>
          <w:i/>
          <w:sz w:val="28"/>
          <w:szCs w:val="28"/>
        </w:rPr>
        <w:t>. Какое место занимает этот фрагмент в произведении?</w:t>
      </w:r>
    </w:p>
    <w:p w:rsidR="0076246F" w:rsidRPr="002B0FF6" w:rsidRDefault="0076246F" w:rsidP="0076246F">
      <w:pPr>
        <w:numPr>
          <w:ilvl w:val="0"/>
          <w:numId w:val="8"/>
        </w:numPr>
        <w:spacing w:after="0" w:line="240" w:lineRule="auto"/>
        <w:rPr>
          <w:sz w:val="28"/>
          <w:szCs w:val="28"/>
        </w:rPr>
      </w:pPr>
      <w:r w:rsidRPr="002B0FF6">
        <w:rPr>
          <w:sz w:val="28"/>
          <w:szCs w:val="28"/>
        </w:rPr>
        <w:t>открывает повествование</w:t>
      </w:r>
    </w:p>
    <w:p w:rsidR="0076246F" w:rsidRPr="002B0FF6" w:rsidRDefault="0076246F" w:rsidP="0076246F">
      <w:pPr>
        <w:numPr>
          <w:ilvl w:val="0"/>
          <w:numId w:val="8"/>
        </w:numPr>
        <w:spacing w:after="0" w:line="240" w:lineRule="auto"/>
        <w:rPr>
          <w:sz w:val="28"/>
          <w:szCs w:val="28"/>
        </w:rPr>
      </w:pPr>
      <w:r w:rsidRPr="002B0FF6">
        <w:rPr>
          <w:sz w:val="28"/>
          <w:szCs w:val="28"/>
        </w:rPr>
        <w:t>завершает повествование</w:t>
      </w:r>
    </w:p>
    <w:p w:rsidR="0076246F" w:rsidRPr="002B0FF6" w:rsidRDefault="0076246F" w:rsidP="0076246F">
      <w:pPr>
        <w:numPr>
          <w:ilvl w:val="0"/>
          <w:numId w:val="8"/>
        </w:numPr>
        <w:spacing w:after="0" w:line="240" w:lineRule="auto"/>
        <w:rPr>
          <w:sz w:val="28"/>
          <w:szCs w:val="28"/>
        </w:rPr>
      </w:pPr>
      <w:r w:rsidRPr="002B0FF6">
        <w:rPr>
          <w:sz w:val="28"/>
          <w:szCs w:val="28"/>
        </w:rPr>
        <w:t>является кульминацией сюжета</w:t>
      </w:r>
    </w:p>
    <w:p w:rsidR="0076246F" w:rsidRPr="002B0FF6" w:rsidRDefault="0076246F" w:rsidP="0076246F">
      <w:pPr>
        <w:numPr>
          <w:ilvl w:val="0"/>
          <w:numId w:val="8"/>
        </w:numPr>
        <w:spacing w:after="0" w:line="240" w:lineRule="auto"/>
        <w:rPr>
          <w:sz w:val="28"/>
          <w:szCs w:val="28"/>
        </w:rPr>
      </w:pPr>
      <w:r w:rsidRPr="002B0FF6">
        <w:rPr>
          <w:sz w:val="28"/>
          <w:szCs w:val="28"/>
        </w:rPr>
        <w:t>является одним из этапов развития сюжета</w:t>
      </w:r>
    </w:p>
    <w:p w:rsidR="0076246F" w:rsidRPr="002B0FF6" w:rsidRDefault="0076246F" w:rsidP="0076246F">
      <w:pPr>
        <w:rPr>
          <w:i/>
          <w:sz w:val="28"/>
          <w:szCs w:val="28"/>
        </w:rPr>
      </w:pPr>
      <w:r w:rsidRPr="002B0FF6">
        <w:rPr>
          <w:i/>
          <w:sz w:val="28"/>
          <w:szCs w:val="28"/>
        </w:rPr>
        <w:t xml:space="preserve"> </w:t>
      </w:r>
      <w:r w:rsidRPr="002B0FF6">
        <w:rPr>
          <w:b/>
          <w:i/>
          <w:sz w:val="28"/>
          <w:szCs w:val="28"/>
        </w:rPr>
        <w:t>А3</w:t>
      </w:r>
      <w:r w:rsidRPr="002B0FF6">
        <w:rPr>
          <w:i/>
          <w:sz w:val="28"/>
          <w:szCs w:val="28"/>
        </w:rPr>
        <w:t>. Главной темой данного фрагмента является:</w:t>
      </w:r>
    </w:p>
    <w:p w:rsidR="0076246F" w:rsidRPr="002B0FF6" w:rsidRDefault="0076246F" w:rsidP="0076246F">
      <w:pPr>
        <w:numPr>
          <w:ilvl w:val="0"/>
          <w:numId w:val="9"/>
        </w:numPr>
        <w:spacing w:after="0" w:line="240" w:lineRule="auto"/>
        <w:rPr>
          <w:sz w:val="28"/>
          <w:szCs w:val="28"/>
        </w:rPr>
      </w:pPr>
      <w:r w:rsidRPr="002B0FF6">
        <w:rPr>
          <w:sz w:val="28"/>
          <w:szCs w:val="28"/>
        </w:rPr>
        <w:t>тема долга</w:t>
      </w:r>
    </w:p>
    <w:p w:rsidR="0076246F" w:rsidRPr="002B0FF6" w:rsidRDefault="0076246F" w:rsidP="0076246F">
      <w:pPr>
        <w:numPr>
          <w:ilvl w:val="0"/>
          <w:numId w:val="9"/>
        </w:numPr>
        <w:spacing w:after="0" w:line="240" w:lineRule="auto"/>
        <w:rPr>
          <w:sz w:val="28"/>
          <w:szCs w:val="28"/>
        </w:rPr>
      </w:pPr>
      <w:r w:rsidRPr="002B0FF6">
        <w:rPr>
          <w:sz w:val="28"/>
          <w:szCs w:val="28"/>
        </w:rPr>
        <w:t>тема внутренней свободы человека</w:t>
      </w:r>
    </w:p>
    <w:p w:rsidR="0076246F" w:rsidRPr="002B0FF6" w:rsidRDefault="0076246F" w:rsidP="0076246F">
      <w:pPr>
        <w:numPr>
          <w:ilvl w:val="0"/>
          <w:numId w:val="9"/>
        </w:numPr>
        <w:spacing w:after="0" w:line="240" w:lineRule="auto"/>
        <w:rPr>
          <w:sz w:val="28"/>
          <w:szCs w:val="28"/>
        </w:rPr>
      </w:pPr>
      <w:r w:rsidRPr="002B0FF6">
        <w:rPr>
          <w:sz w:val="28"/>
          <w:szCs w:val="28"/>
        </w:rPr>
        <w:t>тема труда</w:t>
      </w:r>
    </w:p>
    <w:p w:rsidR="0076246F" w:rsidRPr="002B0FF6" w:rsidRDefault="0076246F" w:rsidP="0076246F">
      <w:pPr>
        <w:numPr>
          <w:ilvl w:val="0"/>
          <w:numId w:val="9"/>
        </w:numPr>
        <w:spacing w:after="0" w:line="240" w:lineRule="auto"/>
        <w:rPr>
          <w:sz w:val="28"/>
          <w:szCs w:val="28"/>
        </w:rPr>
      </w:pPr>
      <w:r w:rsidRPr="002B0FF6">
        <w:rPr>
          <w:sz w:val="28"/>
          <w:szCs w:val="28"/>
        </w:rPr>
        <w:t>тема различной жизни двух братьев</w:t>
      </w:r>
    </w:p>
    <w:p w:rsidR="0076246F" w:rsidRPr="002B0FF6" w:rsidRDefault="0076246F" w:rsidP="0076246F">
      <w:pPr>
        <w:rPr>
          <w:i/>
          <w:sz w:val="28"/>
          <w:szCs w:val="28"/>
        </w:rPr>
      </w:pPr>
      <w:r w:rsidRPr="002B0FF6">
        <w:rPr>
          <w:b/>
          <w:i/>
          <w:sz w:val="28"/>
          <w:szCs w:val="28"/>
        </w:rPr>
        <w:t xml:space="preserve">А4. </w:t>
      </w:r>
      <w:r w:rsidRPr="002B0FF6">
        <w:rPr>
          <w:i/>
          <w:sz w:val="28"/>
          <w:szCs w:val="28"/>
        </w:rPr>
        <w:t>Что определяет образ жизни убогого брата?</w:t>
      </w:r>
    </w:p>
    <w:p w:rsidR="0076246F" w:rsidRPr="002B0FF6" w:rsidRDefault="0076246F" w:rsidP="0076246F">
      <w:pPr>
        <w:numPr>
          <w:ilvl w:val="0"/>
          <w:numId w:val="10"/>
        </w:numPr>
        <w:spacing w:after="0" w:line="240" w:lineRule="auto"/>
        <w:rPr>
          <w:sz w:val="28"/>
          <w:szCs w:val="28"/>
        </w:rPr>
      </w:pPr>
      <w:r w:rsidRPr="002B0FF6">
        <w:rPr>
          <w:sz w:val="28"/>
          <w:szCs w:val="28"/>
        </w:rPr>
        <w:t>желание разбогатеть</w:t>
      </w:r>
    </w:p>
    <w:p w:rsidR="0076246F" w:rsidRPr="002B0FF6" w:rsidRDefault="0076246F" w:rsidP="0076246F">
      <w:pPr>
        <w:numPr>
          <w:ilvl w:val="0"/>
          <w:numId w:val="10"/>
        </w:numPr>
        <w:spacing w:after="0" w:line="240" w:lineRule="auto"/>
        <w:rPr>
          <w:sz w:val="28"/>
          <w:szCs w:val="28"/>
        </w:rPr>
      </w:pPr>
      <w:r w:rsidRPr="002B0FF6">
        <w:rPr>
          <w:sz w:val="28"/>
          <w:szCs w:val="28"/>
        </w:rPr>
        <w:t>забота о богатом брате</w:t>
      </w:r>
    </w:p>
    <w:p w:rsidR="0076246F" w:rsidRPr="002B0FF6" w:rsidRDefault="0076246F" w:rsidP="0076246F">
      <w:pPr>
        <w:numPr>
          <w:ilvl w:val="0"/>
          <w:numId w:val="10"/>
        </w:numPr>
        <w:spacing w:after="0" w:line="240" w:lineRule="auto"/>
        <w:rPr>
          <w:sz w:val="28"/>
          <w:szCs w:val="28"/>
        </w:rPr>
      </w:pPr>
      <w:r w:rsidRPr="002B0FF6">
        <w:rPr>
          <w:sz w:val="28"/>
          <w:szCs w:val="28"/>
        </w:rPr>
        <w:t>стремление взять побольше у богатого брата</w:t>
      </w:r>
    </w:p>
    <w:p w:rsidR="0076246F" w:rsidRPr="002B0FF6" w:rsidRDefault="0076246F" w:rsidP="0076246F">
      <w:pPr>
        <w:numPr>
          <w:ilvl w:val="0"/>
          <w:numId w:val="10"/>
        </w:numPr>
        <w:spacing w:after="0" w:line="240" w:lineRule="auto"/>
        <w:rPr>
          <w:sz w:val="28"/>
          <w:szCs w:val="28"/>
        </w:rPr>
      </w:pPr>
      <w:r w:rsidRPr="002B0FF6">
        <w:rPr>
          <w:sz w:val="28"/>
          <w:szCs w:val="28"/>
        </w:rPr>
        <w:t>стремление помогать всем людям</w:t>
      </w:r>
    </w:p>
    <w:p w:rsidR="0076246F" w:rsidRPr="002B0FF6" w:rsidRDefault="0076246F" w:rsidP="0076246F">
      <w:pPr>
        <w:rPr>
          <w:i/>
          <w:sz w:val="28"/>
          <w:szCs w:val="28"/>
        </w:rPr>
      </w:pPr>
      <w:r w:rsidRPr="002B0FF6">
        <w:rPr>
          <w:b/>
          <w:i/>
          <w:sz w:val="28"/>
          <w:szCs w:val="28"/>
        </w:rPr>
        <w:t xml:space="preserve">А5. </w:t>
      </w:r>
      <w:r w:rsidRPr="002B0FF6">
        <w:rPr>
          <w:i/>
          <w:sz w:val="28"/>
          <w:szCs w:val="28"/>
        </w:rPr>
        <w:t>С какой целью автор рассказывает о том, как у убогого брата лошадь лишилась хвоста?</w:t>
      </w:r>
    </w:p>
    <w:p w:rsidR="0076246F" w:rsidRPr="002B0FF6" w:rsidRDefault="0076246F" w:rsidP="0076246F">
      <w:pPr>
        <w:numPr>
          <w:ilvl w:val="0"/>
          <w:numId w:val="11"/>
        </w:numPr>
        <w:spacing w:after="0" w:line="240" w:lineRule="auto"/>
        <w:rPr>
          <w:sz w:val="28"/>
          <w:szCs w:val="28"/>
        </w:rPr>
      </w:pPr>
      <w:r w:rsidRPr="002B0FF6">
        <w:rPr>
          <w:sz w:val="28"/>
          <w:szCs w:val="28"/>
        </w:rPr>
        <w:t>выявляет отсутствие в герое человеческого начала</w:t>
      </w:r>
    </w:p>
    <w:p w:rsidR="0076246F" w:rsidRPr="002B0FF6" w:rsidRDefault="0076246F" w:rsidP="0076246F">
      <w:pPr>
        <w:numPr>
          <w:ilvl w:val="0"/>
          <w:numId w:val="11"/>
        </w:numPr>
        <w:spacing w:after="0" w:line="240" w:lineRule="auto"/>
        <w:rPr>
          <w:sz w:val="28"/>
          <w:szCs w:val="28"/>
        </w:rPr>
      </w:pPr>
      <w:r w:rsidRPr="002B0FF6">
        <w:rPr>
          <w:sz w:val="28"/>
          <w:szCs w:val="28"/>
        </w:rPr>
        <w:t>показывает небрежение к добру брата</w:t>
      </w:r>
    </w:p>
    <w:p w:rsidR="0076246F" w:rsidRPr="002B0FF6" w:rsidRDefault="0076246F" w:rsidP="0076246F">
      <w:pPr>
        <w:numPr>
          <w:ilvl w:val="0"/>
          <w:numId w:val="11"/>
        </w:numPr>
        <w:spacing w:after="0" w:line="240" w:lineRule="auto"/>
        <w:rPr>
          <w:sz w:val="28"/>
          <w:szCs w:val="28"/>
        </w:rPr>
      </w:pPr>
      <w:r w:rsidRPr="002B0FF6">
        <w:rPr>
          <w:sz w:val="28"/>
          <w:szCs w:val="28"/>
        </w:rPr>
        <w:t>характеризует психологическое состояние героя</w:t>
      </w:r>
    </w:p>
    <w:p w:rsidR="0076246F" w:rsidRPr="002B0FF6" w:rsidRDefault="0076246F" w:rsidP="0076246F">
      <w:pPr>
        <w:numPr>
          <w:ilvl w:val="0"/>
          <w:numId w:val="11"/>
        </w:numPr>
        <w:spacing w:after="0" w:line="240" w:lineRule="auto"/>
        <w:rPr>
          <w:sz w:val="28"/>
          <w:szCs w:val="28"/>
        </w:rPr>
      </w:pPr>
      <w:r w:rsidRPr="002B0FF6">
        <w:rPr>
          <w:sz w:val="28"/>
          <w:szCs w:val="28"/>
        </w:rPr>
        <w:t>подчёркивает социальное положение героя</w:t>
      </w:r>
    </w:p>
    <w:p w:rsidR="0076246F" w:rsidRPr="002B0FF6" w:rsidRDefault="0076246F" w:rsidP="0076246F">
      <w:pPr>
        <w:rPr>
          <w:i/>
          <w:sz w:val="28"/>
          <w:szCs w:val="28"/>
        </w:rPr>
      </w:pPr>
      <w:r w:rsidRPr="002B0FF6">
        <w:rPr>
          <w:b/>
          <w:i/>
          <w:sz w:val="28"/>
          <w:szCs w:val="28"/>
        </w:rPr>
        <w:t>В1.</w:t>
      </w:r>
      <w:r w:rsidRPr="002B0FF6">
        <w:rPr>
          <w:i/>
          <w:sz w:val="28"/>
          <w:szCs w:val="28"/>
        </w:rPr>
        <w:t xml:space="preserve"> Укажите термин, с помощью которого в литературоведении характеризуются слова, вышедшие из употребления с течением времени («хомут», «поносить», «дровни»).</w:t>
      </w:r>
    </w:p>
    <w:p w:rsidR="0076246F" w:rsidRPr="002B0FF6" w:rsidRDefault="0076246F" w:rsidP="0076246F">
      <w:pPr>
        <w:rPr>
          <w:i/>
          <w:sz w:val="28"/>
          <w:szCs w:val="28"/>
        </w:rPr>
      </w:pPr>
      <w:r w:rsidRPr="002B0FF6">
        <w:rPr>
          <w:b/>
          <w:i/>
          <w:sz w:val="28"/>
          <w:szCs w:val="28"/>
        </w:rPr>
        <w:t>В2.</w:t>
      </w:r>
      <w:r w:rsidRPr="002B0FF6">
        <w:rPr>
          <w:i/>
          <w:sz w:val="28"/>
          <w:szCs w:val="28"/>
        </w:rPr>
        <w:t xml:space="preserve"> Назовите средство создания образа героя, строящиеся на описании его внешности (со слов: «Пошёл убогий…»)</w:t>
      </w:r>
    </w:p>
    <w:p w:rsidR="0076246F" w:rsidRPr="002B0FF6" w:rsidRDefault="0076246F" w:rsidP="0076246F">
      <w:pPr>
        <w:rPr>
          <w:i/>
          <w:sz w:val="28"/>
          <w:szCs w:val="28"/>
        </w:rPr>
      </w:pPr>
      <w:r w:rsidRPr="002B0FF6">
        <w:rPr>
          <w:b/>
          <w:i/>
          <w:sz w:val="28"/>
          <w:szCs w:val="28"/>
        </w:rPr>
        <w:t>В3.</w:t>
      </w:r>
      <w:r w:rsidRPr="002B0FF6">
        <w:rPr>
          <w:i/>
          <w:sz w:val="28"/>
          <w:szCs w:val="28"/>
        </w:rPr>
        <w:t xml:space="preserve"> Из абзаца, начинающегося со слов: «А когда дал…», выпишите слово, которое характеризует отношение богатого брата к невежеству убогого.</w:t>
      </w:r>
    </w:p>
    <w:p w:rsidR="0076246F" w:rsidRPr="002B0FF6" w:rsidRDefault="0076246F" w:rsidP="0076246F">
      <w:pPr>
        <w:rPr>
          <w:b/>
          <w:i/>
          <w:sz w:val="28"/>
          <w:szCs w:val="28"/>
        </w:rPr>
      </w:pPr>
      <w:r w:rsidRPr="002B0FF6">
        <w:rPr>
          <w:b/>
          <w:i/>
          <w:sz w:val="28"/>
          <w:szCs w:val="28"/>
        </w:rPr>
        <w:lastRenderedPageBreak/>
        <w:t xml:space="preserve">В4. </w:t>
      </w:r>
      <w:r w:rsidRPr="002B0FF6">
        <w:rPr>
          <w:i/>
          <w:sz w:val="28"/>
          <w:szCs w:val="28"/>
        </w:rPr>
        <w:t xml:space="preserve">Объясните значение слова </w:t>
      </w:r>
      <w:r w:rsidRPr="002B0FF6">
        <w:rPr>
          <w:b/>
          <w:i/>
          <w:sz w:val="28"/>
          <w:szCs w:val="28"/>
        </w:rPr>
        <w:t>чело.</w:t>
      </w:r>
    </w:p>
    <w:p w:rsidR="0076246F" w:rsidRPr="002B0FF6" w:rsidRDefault="0076246F" w:rsidP="0076246F">
      <w:pPr>
        <w:rPr>
          <w:i/>
          <w:sz w:val="28"/>
          <w:szCs w:val="28"/>
        </w:rPr>
      </w:pPr>
      <w:r w:rsidRPr="002B0FF6">
        <w:rPr>
          <w:b/>
          <w:i/>
          <w:sz w:val="28"/>
          <w:szCs w:val="28"/>
        </w:rPr>
        <w:t xml:space="preserve">С1. </w:t>
      </w:r>
      <w:r w:rsidRPr="002B0FF6">
        <w:rPr>
          <w:i/>
          <w:sz w:val="28"/>
          <w:szCs w:val="28"/>
        </w:rPr>
        <w:t xml:space="preserve">Что означает выражение </w:t>
      </w:r>
      <w:r w:rsidRPr="002B0FF6">
        <w:rPr>
          <w:b/>
          <w:i/>
          <w:sz w:val="28"/>
          <w:szCs w:val="28"/>
        </w:rPr>
        <w:t>«шемякин суд»</w:t>
      </w:r>
      <w:r w:rsidRPr="002B0FF6">
        <w:rPr>
          <w:i/>
          <w:sz w:val="28"/>
          <w:szCs w:val="28"/>
        </w:rPr>
        <w:t>? кто из двух братьев оказался не прав? Почему?</w:t>
      </w:r>
    </w:p>
    <w:p w:rsidR="0076246F" w:rsidRPr="002B0FF6" w:rsidRDefault="0076246F" w:rsidP="0076246F">
      <w:pPr>
        <w:rPr>
          <w:sz w:val="28"/>
          <w:szCs w:val="28"/>
        </w:rPr>
      </w:pPr>
      <w:r w:rsidRPr="002B0FF6">
        <w:rPr>
          <w:sz w:val="28"/>
          <w:szCs w:val="28"/>
        </w:rPr>
        <w:t>А1. 2</w:t>
      </w:r>
    </w:p>
    <w:p w:rsidR="0076246F" w:rsidRPr="002B0FF6" w:rsidRDefault="0076246F" w:rsidP="0076246F">
      <w:pPr>
        <w:rPr>
          <w:sz w:val="28"/>
          <w:szCs w:val="28"/>
        </w:rPr>
      </w:pPr>
      <w:r w:rsidRPr="002B0FF6">
        <w:rPr>
          <w:sz w:val="28"/>
          <w:szCs w:val="28"/>
        </w:rPr>
        <w:t>А2. 1</w:t>
      </w:r>
    </w:p>
    <w:p w:rsidR="0076246F" w:rsidRPr="002B0FF6" w:rsidRDefault="0076246F" w:rsidP="0076246F">
      <w:pPr>
        <w:rPr>
          <w:sz w:val="28"/>
          <w:szCs w:val="28"/>
        </w:rPr>
      </w:pPr>
      <w:r w:rsidRPr="002B0FF6">
        <w:rPr>
          <w:sz w:val="28"/>
          <w:szCs w:val="28"/>
        </w:rPr>
        <w:t>А3. 4</w:t>
      </w:r>
    </w:p>
    <w:p w:rsidR="0076246F" w:rsidRPr="002B0FF6" w:rsidRDefault="0076246F" w:rsidP="0076246F">
      <w:pPr>
        <w:rPr>
          <w:sz w:val="28"/>
          <w:szCs w:val="28"/>
        </w:rPr>
      </w:pPr>
      <w:r w:rsidRPr="002B0FF6">
        <w:rPr>
          <w:sz w:val="28"/>
          <w:szCs w:val="28"/>
        </w:rPr>
        <w:t>А4. 3</w:t>
      </w:r>
    </w:p>
    <w:p w:rsidR="0076246F" w:rsidRPr="002B0FF6" w:rsidRDefault="0076246F" w:rsidP="0076246F">
      <w:pPr>
        <w:rPr>
          <w:sz w:val="28"/>
          <w:szCs w:val="28"/>
        </w:rPr>
      </w:pPr>
      <w:r w:rsidRPr="002B0FF6">
        <w:rPr>
          <w:sz w:val="28"/>
          <w:szCs w:val="28"/>
        </w:rPr>
        <w:t>А5. 2</w:t>
      </w:r>
    </w:p>
    <w:p w:rsidR="0076246F" w:rsidRPr="002B0FF6" w:rsidRDefault="0076246F" w:rsidP="0076246F">
      <w:pPr>
        <w:rPr>
          <w:sz w:val="28"/>
          <w:szCs w:val="28"/>
        </w:rPr>
      </w:pPr>
      <w:r w:rsidRPr="002B0FF6">
        <w:rPr>
          <w:sz w:val="28"/>
          <w:szCs w:val="28"/>
        </w:rPr>
        <w:t>В1. Устаревшее слово</w:t>
      </w:r>
    </w:p>
    <w:p w:rsidR="0076246F" w:rsidRPr="002B0FF6" w:rsidRDefault="0076246F" w:rsidP="0076246F">
      <w:pPr>
        <w:rPr>
          <w:sz w:val="28"/>
          <w:szCs w:val="28"/>
        </w:rPr>
      </w:pPr>
      <w:r w:rsidRPr="002B0FF6">
        <w:rPr>
          <w:sz w:val="28"/>
          <w:szCs w:val="28"/>
        </w:rPr>
        <w:t>В2. Поступок</w:t>
      </w:r>
    </w:p>
    <w:p w:rsidR="0076246F" w:rsidRPr="002B0FF6" w:rsidRDefault="0076246F" w:rsidP="0076246F">
      <w:pPr>
        <w:rPr>
          <w:sz w:val="28"/>
          <w:szCs w:val="28"/>
        </w:rPr>
      </w:pPr>
      <w:r w:rsidRPr="002B0FF6">
        <w:rPr>
          <w:sz w:val="28"/>
          <w:szCs w:val="28"/>
        </w:rPr>
        <w:t>В3. Рассердился</w:t>
      </w:r>
    </w:p>
    <w:p w:rsidR="0076246F" w:rsidRPr="002B0FF6" w:rsidRDefault="0076246F" w:rsidP="0076246F">
      <w:pPr>
        <w:rPr>
          <w:sz w:val="28"/>
          <w:szCs w:val="28"/>
        </w:rPr>
      </w:pPr>
      <w:r w:rsidRPr="002B0FF6">
        <w:rPr>
          <w:sz w:val="28"/>
          <w:szCs w:val="28"/>
        </w:rPr>
        <w:t>В4. лоб</w:t>
      </w:r>
    </w:p>
    <w:p w:rsidR="001E53CA" w:rsidRPr="000C4858" w:rsidRDefault="001E53CA" w:rsidP="001E53CA">
      <w:pPr>
        <w:pStyle w:val="a3"/>
        <w:jc w:val="both"/>
        <w:rPr>
          <w:rFonts w:ascii="Times New Roman" w:hAnsi="Times New Roman" w:cs="Times New Roman"/>
          <w:sz w:val="28"/>
          <w:szCs w:val="28"/>
        </w:rPr>
      </w:pPr>
    </w:p>
    <w:p w:rsidR="00FA2AE5" w:rsidRDefault="00FA2AE5"/>
    <w:sectPr w:rsidR="00FA2AE5" w:rsidSect="001E53CA">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42B9" w:rsidRDefault="007942B9" w:rsidP="007E1A55">
      <w:pPr>
        <w:spacing w:after="0" w:line="240" w:lineRule="auto"/>
      </w:pPr>
      <w:r>
        <w:separator/>
      </w:r>
    </w:p>
  </w:endnote>
  <w:endnote w:type="continuationSeparator" w:id="0">
    <w:p w:rsidR="007942B9" w:rsidRDefault="007942B9" w:rsidP="007E1A55">
      <w:pPr>
        <w:spacing w:after="0" w:line="240" w:lineRule="auto"/>
      </w:pPr>
      <w:r>
        <w:continuationSeparator/>
      </w:r>
    </w:p>
  </w:endnote>
  <w:endnote w:id="1">
    <w:p w:rsidR="006B517B" w:rsidRDefault="006B517B">
      <w:pPr>
        <w:pStyle w:val="aa"/>
      </w:pPr>
      <w:r>
        <w:rPr>
          <w:rStyle w:val="ac"/>
        </w:rPr>
        <w:endnoteRef/>
      </w:r>
      <w:r>
        <w:t xml:space="preserve"> Учебник-хрестоматия «Литература. Часть 1. 8 кл. «Просвещение», Москва. 2005 г.</w:t>
      </w:r>
    </w:p>
  </w:endnote>
  <w:endnote w:id="2">
    <w:p w:rsidR="001C4C17" w:rsidRPr="00332263" w:rsidRDefault="001C4C17">
      <w:pPr>
        <w:pStyle w:val="aa"/>
      </w:pPr>
      <w:r>
        <w:rPr>
          <w:rStyle w:val="ac"/>
        </w:rPr>
        <w:endnoteRef/>
      </w:r>
      <w:r>
        <w:t xml:space="preserve"> Обратить внимание детей на слайд 7 в презентации, где гравюра на меди из собрания Ровинского</w:t>
      </w:r>
    </w:p>
    <w:p w:rsidR="00CD3140" w:rsidRDefault="002A23A3">
      <w:pPr>
        <w:pStyle w:val="aa"/>
      </w:pPr>
      <w:r w:rsidRPr="0076246F">
        <w:t xml:space="preserve"> </w:t>
      </w:r>
      <w:r w:rsidR="00332263">
        <w:t>Использованная литерату</w:t>
      </w:r>
      <w:r>
        <w:t>ра:</w:t>
      </w:r>
    </w:p>
    <w:p w:rsidR="002A23A3" w:rsidRPr="002A23A3" w:rsidRDefault="00BB44DF" w:rsidP="002A23A3">
      <w:pPr>
        <w:pStyle w:val="aa"/>
        <w:numPr>
          <w:ilvl w:val="0"/>
          <w:numId w:val="7"/>
        </w:numPr>
        <w:rPr>
          <w:rStyle w:val="b-serp-urlitem1"/>
        </w:rPr>
      </w:pPr>
      <w:hyperlink r:id="rId1" w:tgtFrame="_blank" w:history="1">
        <w:r w:rsidR="002A23A3">
          <w:rPr>
            <w:rStyle w:val="ad"/>
            <w:rFonts w:ascii="Arial" w:hAnsi="Arial" w:cs="Arial"/>
            <w:sz w:val="19"/>
            <w:szCs w:val="19"/>
          </w:rPr>
          <w:t>kmspb.narod.ru</w:t>
        </w:r>
      </w:hyperlink>
      <w:r w:rsidR="002A23A3">
        <w:rPr>
          <w:rStyle w:val="b-serp-urlmark1"/>
          <w:rFonts w:ascii="Arial" w:hAnsi="Arial" w:cs="Arial"/>
          <w:sz w:val="19"/>
          <w:szCs w:val="19"/>
        </w:rPr>
        <w:t>›</w:t>
      </w:r>
      <w:hyperlink r:id="rId2" w:tgtFrame="_blank" w:history="1">
        <w:r w:rsidR="002A23A3">
          <w:rPr>
            <w:rStyle w:val="ad"/>
            <w:rFonts w:ascii="Arial" w:hAnsi="Arial" w:cs="Arial"/>
            <w:sz w:val="19"/>
            <w:szCs w:val="19"/>
          </w:rPr>
          <w:t>posobie/shsud.htm</w:t>
        </w:r>
      </w:hyperlink>
    </w:p>
    <w:p w:rsidR="002A23A3" w:rsidRPr="002A23A3" w:rsidRDefault="002A23A3" w:rsidP="002A23A3">
      <w:pPr>
        <w:pStyle w:val="aa"/>
        <w:numPr>
          <w:ilvl w:val="0"/>
          <w:numId w:val="7"/>
        </w:numPr>
      </w:pPr>
      <w:r>
        <w:rPr>
          <w:rStyle w:val="b-serp-urlitem1"/>
          <w:rFonts w:ascii="Arial" w:hAnsi="Arial" w:cs="Arial"/>
          <w:sz w:val="19"/>
          <w:szCs w:val="19"/>
        </w:rPr>
        <w:t>Н. В. Егоро</w:t>
      </w:r>
      <w:r w:rsidR="00332263">
        <w:rPr>
          <w:rStyle w:val="b-serp-urlitem1"/>
          <w:rFonts w:ascii="Arial" w:hAnsi="Arial" w:cs="Arial"/>
          <w:sz w:val="19"/>
          <w:szCs w:val="19"/>
        </w:rPr>
        <w:t>ва «Поурочные разработки по лит</w:t>
      </w:r>
      <w:r>
        <w:rPr>
          <w:rStyle w:val="b-serp-urlitem1"/>
          <w:rFonts w:ascii="Arial" w:hAnsi="Arial" w:cs="Arial"/>
          <w:sz w:val="19"/>
          <w:szCs w:val="19"/>
        </w:rPr>
        <w:t>ературе. Универсальное пособие. 8 кл. М., «ВАКО», 2007, стр.24 – 25.</w:t>
      </w:r>
    </w:p>
    <w:p w:rsidR="002A23A3" w:rsidRPr="002A23A3" w:rsidRDefault="002A23A3">
      <w:pPr>
        <w:pStyle w:val="aa"/>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42B9" w:rsidRDefault="007942B9" w:rsidP="007E1A55">
      <w:pPr>
        <w:spacing w:after="0" w:line="240" w:lineRule="auto"/>
      </w:pPr>
      <w:r>
        <w:separator/>
      </w:r>
    </w:p>
  </w:footnote>
  <w:footnote w:type="continuationSeparator" w:id="0">
    <w:p w:rsidR="007942B9" w:rsidRDefault="007942B9" w:rsidP="007E1A5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58" w:type="dxa"/>
        <w:left w:w="115" w:type="dxa"/>
        <w:bottom w:w="58" w:type="dxa"/>
        <w:right w:w="115" w:type="dxa"/>
      </w:tblCellMar>
      <w:tblLook w:val="04A0"/>
    </w:tblPr>
    <w:tblGrid>
      <w:gridCol w:w="1438"/>
      <w:gridCol w:w="8147"/>
    </w:tblGrid>
    <w:tr w:rsidR="007E1A55">
      <w:tc>
        <w:tcPr>
          <w:tcW w:w="750" w:type="pct"/>
          <w:tcBorders>
            <w:right w:val="single" w:sz="18" w:space="0" w:color="4F81BD" w:themeColor="accent1"/>
          </w:tcBorders>
        </w:tcPr>
        <w:p w:rsidR="007E1A55" w:rsidRDefault="007E1A55">
          <w:pPr>
            <w:pStyle w:val="a6"/>
          </w:pPr>
        </w:p>
      </w:tc>
      <w:sdt>
        <w:sdtPr>
          <w:rPr>
            <w:rFonts w:asciiTheme="majorHAnsi" w:eastAsiaTheme="majorEastAsia" w:hAnsiTheme="majorHAnsi" w:cstheme="majorBidi"/>
            <w:color w:val="4F81BD" w:themeColor="accent1"/>
            <w:sz w:val="24"/>
            <w:szCs w:val="24"/>
          </w:rPr>
          <w:alias w:val="Заголовок"/>
          <w:id w:val="77580493"/>
          <w:dataBinding w:prefixMappings="xmlns:ns0='http://schemas.openxmlformats.org/package/2006/metadata/core-properties' xmlns:ns1='http://purl.org/dc/elements/1.1/'" w:xpath="/ns0:coreProperties[1]/ns1:title[1]" w:storeItemID="{6C3C8BC8-F283-45AE-878A-BAB7291924A1}"/>
          <w:text/>
        </w:sdtPr>
        <w:sdtContent>
          <w:tc>
            <w:tcPr>
              <w:tcW w:w="4250" w:type="pct"/>
              <w:tcBorders>
                <w:left w:val="single" w:sz="18" w:space="0" w:color="4F81BD" w:themeColor="accent1"/>
              </w:tcBorders>
            </w:tcPr>
            <w:p w:rsidR="007E1A55" w:rsidRDefault="00F33108">
              <w:pPr>
                <w:pStyle w:val="a6"/>
                <w:rPr>
                  <w:rFonts w:asciiTheme="majorHAnsi" w:eastAsiaTheme="majorEastAsia" w:hAnsiTheme="majorHAnsi" w:cstheme="majorBidi"/>
                  <w:color w:val="4F81BD" w:themeColor="accent1"/>
                  <w:sz w:val="24"/>
                  <w:szCs w:val="24"/>
                </w:rPr>
              </w:pPr>
              <w:r>
                <w:rPr>
                  <w:rFonts w:asciiTheme="majorHAnsi" w:eastAsiaTheme="majorEastAsia" w:hAnsiTheme="majorHAnsi" w:cstheme="majorBidi"/>
                  <w:color w:val="4F81BD" w:themeColor="accent1"/>
                  <w:sz w:val="24"/>
                  <w:szCs w:val="24"/>
                </w:rPr>
                <w:t xml:space="preserve">«Повесть о Шемякином суде» Учитель МБОУ «ПСОШ № 1» </w:t>
              </w:r>
            </w:p>
          </w:tc>
        </w:sdtContent>
      </w:sdt>
    </w:tr>
  </w:tbl>
  <w:p w:rsidR="007E1A55" w:rsidRDefault="007E1A55">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87204"/>
    <w:multiLevelType w:val="hybridMultilevel"/>
    <w:tmpl w:val="B3F43E5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098414D"/>
    <w:multiLevelType w:val="hybridMultilevel"/>
    <w:tmpl w:val="D5FCD8A2"/>
    <w:lvl w:ilvl="0" w:tplc="6036538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BC5401"/>
    <w:multiLevelType w:val="hybridMultilevel"/>
    <w:tmpl w:val="25DCB1C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1433337"/>
    <w:multiLevelType w:val="hybridMultilevel"/>
    <w:tmpl w:val="A86CB74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96C5CCA"/>
    <w:multiLevelType w:val="multilevel"/>
    <w:tmpl w:val="F8CEB0E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07A52EA"/>
    <w:multiLevelType w:val="hybridMultilevel"/>
    <w:tmpl w:val="452061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1EA62D9"/>
    <w:multiLevelType w:val="hybridMultilevel"/>
    <w:tmpl w:val="0FCEA1E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6323399"/>
    <w:multiLevelType w:val="hybridMultilevel"/>
    <w:tmpl w:val="7514FD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6140FD6"/>
    <w:multiLevelType w:val="hybridMultilevel"/>
    <w:tmpl w:val="4CDE62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ABC2417"/>
    <w:multiLevelType w:val="hybridMultilevel"/>
    <w:tmpl w:val="BAB2BC6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7DC072B1"/>
    <w:multiLevelType w:val="hybridMultilevel"/>
    <w:tmpl w:val="4560088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4"/>
  </w:num>
  <w:num w:numId="4">
    <w:abstractNumId w:val="7"/>
  </w:num>
  <w:num w:numId="5">
    <w:abstractNumId w:val="9"/>
  </w:num>
  <w:num w:numId="6">
    <w:abstractNumId w:val="5"/>
  </w:num>
  <w:num w:numId="7">
    <w:abstractNumId w:val="8"/>
  </w:num>
  <w:num w:numId="8">
    <w:abstractNumId w:val="0"/>
  </w:num>
  <w:num w:numId="9">
    <w:abstractNumId w:val="6"/>
  </w:num>
  <w:num w:numId="10">
    <w:abstractNumId w:val="3"/>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1E53CA"/>
    <w:rsid w:val="001C4C17"/>
    <w:rsid w:val="001E53CA"/>
    <w:rsid w:val="0029660B"/>
    <w:rsid w:val="002A23A3"/>
    <w:rsid w:val="00332263"/>
    <w:rsid w:val="005F3C59"/>
    <w:rsid w:val="006B517B"/>
    <w:rsid w:val="0070596C"/>
    <w:rsid w:val="0076246F"/>
    <w:rsid w:val="007942B9"/>
    <w:rsid w:val="007C6065"/>
    <w:rsid w:val="007E1A55"/>
    <w:rsid w:val="008E525F"/>
    <w:rsid w:val="00B375F8"/>
    <w:rsid w:val="00B63E54"/>
    <w:rsid w:val="00BB44DF"/>
    <w:rsid w:val="00C60578"/>
    <w:rsid w:val="00CD3140"/>
    <w:rsid w:val="00E80327"/>
    <w:rsid w:val="00EE44E2"/>
    <w:rsid w:val="00F33108"/>
    <w:rsid w:val="00FA2AE5"/>
    <w:rsid w:val="00FB5393"/>
    <w:rsid w:val="00FD21F5"/>
    <w:rsid w:val="00FD50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53C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1E53CA"/>
    <w:pPr>
      <w:spacing w:after="0" w:line="240" w:lineRule="auto"/>
    </w:pPr>
    <w:rPr>
      <w:rFonts w:eastAsiaTheme="minorEastAsia"/>
    </w:rPr>
  </w:style>
  <w:style w:type="character" w:customStyle="1" w:styleId="a4">
    <w:name w:val="Без интервала Знак"/>
    <w:basedOn w:val="a0"/>
    <w:link w:val="a3"/>
    <w:uiPriority w:val="1"/>
    <w:rsid w:val="001E53CA"/>
    <w:rPr>
      <w:rFonts w:eastAsiaTheme="minorEastAsia"/>
    </w:rPr>
  </w:style>
  <w:style w:type="paragraph" w:styleId="a5">
    <w:name w:val="Normal (Web)"/>
    <w:basedOn w:val="a"/>
    <w:uiPriority w:val="99"/>
    <w:unhideWhenUsed/>
    <w:rsid w:val="001E53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7E1A5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E1A55"/>
  </w:style>
  <w:style w:type="paragraph" w:styleId="a8">
    <w:name w:val="footer"/>
    <w:basedOn w:val="a"/>
    <w:link w:val="a9"/>
    <w:uiPriority w:val="99"/>
    <w:semiHidden/>
    <w:unhideWhenUsed/>
    <w:rsid w:val="007E1A55"/>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7E1A55"/>
  </w:style>
  <w:style w:type="paragraph" w:styleId="aa">
    <w:name w:val="endnote text"/>
    <w:basedOn w:val="a"/>
    <w:link w:val="ab"/>
    <w:uiPriority w:val="99"/>
    <w:semiHidden/>
    <w:unhideWhenUsed/>
    <w:rsid w:val="006B517B"/>
    <w:pPr>
      <w:spacing w:after="0" w:line="240" w:lineRule="auto"/>
    </w:pPr>
    <w:rPr>
      <w:sz w:val="20"/>
      <w:szCs w:val="20"/>
    </w:rPr>
  </w:style>
  <w:style w:type="character" w:customStyle="1" w:styleId="ab">
    <w:name w:val="Текст концевой сноски Знак"/>
    <w:basedOn w:val="a0"/>
    <w:link w:val="aa"/>
    <w:uiPriority w:val="99"/>
    <w:semiHidden/>
    <w:rsid w:val="006B517B"/>
    <w:rPr>
      <w:sz w:val="20"/>
      <w:szCs w:val="20"/>
    </w:rPr>
  </w:style>
  <w:style w:type="character" w:styleId="ac">
    <w:name w:val="endnote reference"/>
    <w:basedOn w:val="a0"/>
    <w:uiPriority w:val="99"/>
    <w:semiHidden/>
    <w:unhideWhenUsed/>
    <w:rsid w:val="006B517B"/>
    <w:rPr>
      <w:vertAlign w:val="superscript"/>
    </w:rPr>
  </w:style>
  <w:style w:type="character" w:styleId="ad">
    <w:name w:val="Hyperlink"/>
    <w:basedOn w:val="a0"/>
    <w:uiPriority w:val="99"/>
    <w:semiHidden/>
    <w:unhideWhenUsed/>
    <w:rsid w:val="002A23A3"/>
    <w:rPr>
      <w:color w:val="0000CC"/>
      <w:u w:val="single"/>
    </w:rPr>
  </w:style>
  <w:style w:type="character" w:customStyle="1" w:styleId="b-serp-urlitem1">
    <w:name w:val="b-serp-url__item1"/>
    <w:basedOn w:val="a0"/>
    <w:rsid w:val="002A23A3"/>
  </w:style>
  <w:style w:type="character" w:customStyle="1" w:styleId="b-serp-urlmark1">
    <w:name w:val="b-serp-url__mark1"/>
    <w:basedOn w:val="a0"/>
    <w:rsid w:val="002A23A3"/>
  </w:style>
  <w:style w:type="character" w:styleId="ae">
    <w:name w:val="FollowedHyperlink"/>
    <w:basedOn w:val="a0"/>
    <w:uiPriority w:val="99"/>
    <w:semiHidden/>
    <w:unhideWhenUsed/>
    <w:rsid w:val="002A23A3"/>
    <w:rPr>
      <w:color w:val="800080" w:themeColor="followedHyperlink"/>
      <w:u w:val="single"/>
    </w:rPr>
  </w:style>
  <w:style w:type="paragraph" w:styleId="af">
    <w:name w:val="Balloon Text"/>
    <w:basedOn w:val="a"/>
    <w:link w:val="af0"/>
    <w:uiPriority w:val="99"/>
    <w:semiHidden/>
    <w:unhideWhenUsed/>
    <w:rsid w:val="00F33108"/>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F3310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kmspb.narod.ru/posobie/shsud.htm" TargetMode="External"/><Relationship Id="rId1" Type="http://schemas.openxmlformats.org/officeDocument/2006/relationships/hyperlink" Target="http://kmspb.naro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4FEEE4-0342-4A4E-9B92-23B1197A2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1520</Words>
  <Characters>8669</Characters>
  <Application>Microsoft Office Word</Application>
  <DocSecurity>0</DocSecurity>
  <Lines>72</Lines>
  <Paragraphs>20</Paragraphs>
  <ScaleCrop>false</ScaleCrop>
  <Company/>
  <LinksUpToDate>false</LinksUpToDate>
  <CharactersWithSpaces>10169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«Повесть о Шемякином суде» Учитель МБОУ «ПСОШ № 1» </dc:title>
  <dc:subject>8 кл. Учебник Коровиной В. Я </dc:subject>
  <dc:creator>Богомолова Ольга Алексеевна</dc:creator>
  <cp:keywords/>
  <dc:description/>
  <cp:lastModifiedBy>Ольга</cp:lastModifiedBy>
  <cp:revision>7</cp:revision>
  <dcterms:created xsi:type="dcterms:W3CDTF">2011-08-18T15:37:00Z</dcterms:created>
  <dcterms:modified xsi:type="dcterms:W3CDTF">2015-09-16T18:42:00Z</dcterms:modified>
</cp:coreProperties>
</file>