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64" w:rsidRPr="00CE0264" w:rsidRDefault="00CE0264" w:rsidP="00CE0264">
      <w:pPr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4"/>
          <w:szCs w:val="24"/>
          <w:lang w:eastAsia="ru-RU"/>
        </w:rPr>
      </w:pPr>
      <w:bookmarkStart w:id="0" w:name="_GoBack"/>
      <w:r w:rsidRPr="00CE0264">
        <w:rPr>
          <w:rFonts w:ascii="Times New Roman" w:eastAsia="Times New Roman" w:hAnsi="Times New Roman" w:cs="Times New Roman"/>
          <w:b/>
          <w:bCs/>
          <w:color w:val="4D4D4D"/>
          <w:kern w:val="36"/>
          <w:sz w:val="24"/>
          <w:szCs w:val="24"/>
          <w:lang w:eastAsia="ru-RU"/>
        </w:rPr>
        <w:t>РОЛЬ СЕМЬИ В ВОСПИТАНИИ ПОДРОСТКА</w:t>
      </w:r>
    </w:p>
    <w:bookmarkEnd w:id="0"/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В воспитании детей семью не заменит никто. Контакт с родителями необходим детям для их полноценного развития.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В подростковой среде растёт чувство агрессивности, равнодушия, неуверенности в завтрашнем дне. Насилие и преступность подростков – не абстрактные факты, а реальные судьбы конкретных мальчишек и девчонок, которые подрастая, превращались в маленьких садистов, хладнокровно уничтожающих кошек и собак, придающих мучениям своих друзей, близких, знакомых и незнакомых.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Откуда же берётся в столь юных созданиях деформация нравственных ценностей и ориентиров, которая приводит их к совершению правонарушений и преступлений?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Атмосфера психологической напряжённости, частые или затяжные конфликтные семейные ситуации сильно действуют на ребёнка и всегда резко отрицательно. В таком состоянии дети легче поддаются внешним влиянием, так как стремятся к разрядке внутреннего напряжения. Разногласия между родителями тесно связаны с развитием у детей склонности к нежелательному поведению.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Источник нравственной и педагогической запущенности детей необходимо искать в тех отношениях, которые сложились в семье.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Гораздо чаще родители или не умеют (обычно этого не сознавая) воспитывать детей, или не могут из-за целого ряда причин, где известную роль играют и такие, как болезнь, занятость.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Трудные дети вырастают и в тех внешне благополучных семьях, где родители равнодушны к внутреннему миру своих детей. Более двух третей подростков, совершивших правонарушения, воспитывались в формально полной семье, в семье с нормальными материальными и жилищными условиями.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решающим является не состав семьи, а те взаимоотношения, которые складываются между ее членами. Именно неблагополучные взаимоотношения в семье, отрицательный пример родителей являются одной из важнейших причин появления трудных подростков. Положение детей в таких семьях исключительно тяжелое, их личность здесь постоянно ущемляется. И агрессивность подростков возникает зачастую как своеобразная форма самозащиты.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 конструктивного взаимодействия семьи с ребёнком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Хорошие родители: прислушиваются к мнению и желаниям ребенка; слушают и слышат его просьбы; относятся к нему как к полноценному члену семьи и видят в нем личность; готовы всегда прийти на помощь. В такой семье ребенок будет чувствовать себя защищенным и знать, что близкие всегда поймут его и поддержат, будут любить его таким, какой он есть. Доверительные отношения между родителями и детьми — важный признак счастливой семьи.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Как выстроить гармоничные отношения с ребенком: несколько советов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Никогда не кричите на своего ребенка и тем более не поднимайте на него руку.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Кричащих родителей дети воспринимают как неуверенных в себе, нестабильных людей, от чего им становится страшно. Ребенок привыкает к эмоциональным реакциям и сам ими пользуется. В большинстве случаев эмоциональная нестабильность встречается у детей, чьи родители не умеют держать себя в руках. Вот несколько советов, что можно с этим сделать: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1. Договаривайтесь с ребенком. Если его отказы (погулять, поесть, пойти в школу) заставляют вас впадать в истерику, сделайте ему предложение, от которого он не сможет отказаться. </w:t>
      </w:r>
      <w:proofErr w:type="gramStart"/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Например</w:t>
      </w:r>
      <w:proofErr w:type="gramEnd"/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: если он быстро соберется на прогулку, то сегодня сможет смотреть мультики не час, а полтора часа.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2. Не реагируйте. Подавляющее большинство детских истерик имеют абсолютно демонстративный характер. Так ребенок пытается вызвать у родителей эмоции. А вы </w:t>
      </w: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lastRenderedPageBreak/>
        <w:t>покажите, что вам это неинтересно и займитесь своими делами. Например, почитайте журнал или книгу, пока малыш не успокоится.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Примите тот факт, что у вашего ребенка есть личная жизнь.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Со временем у вашего ребенка появляются друзья, влюбленности, свои компании, интересы и т.д. Родители очень любят все это контролировать, а иногда и заводить допросы на предмет «что это за мальчик» и «где его папа работает». Дети же, как и взрослые, не в восторге от того, что самые интимные подробности их взаимоотношений со сверстниками оказываются предметом обсуждения. Хотите, чтобы ваш ребенок делился своими личными переживаниями и рассказывал вам о новых знакомых, начните с себя: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1. Установите с ребенком дружеский контакт. Попробуйте говорить не серьезным тоном или нравоучениями, а легко и непринужденно. Просто спросите: «Ну как там твои новые друзья?». Если захочет – расскажет, не захочет – оставьте на время эту тему. А вернуться к ней можно, например, через несколько дней: «Я сегодня видел(а), как ты шел вместе с симпатичной девушкой/как вы с друзьями над чем-то смеялись (над чем?)» или «Твой друг кажет</w:t>
      </w:r>
      <w:r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ся серьезным молодым человеком».</w:t>
      </w: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 Даже если это не так, ваш ребенок сам это опровергнет и так может начаться долгий доверительный разговор.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2. Старайтесь никогда не отзываться плохо о друзьях вашего чада. Это подорвет его доверие и к вам, и к собственным друзьям. Если вы все-таки уверены, что компания плохая, попытайтесь поговорить об этом в комфортной для вас обоих ситуации. Узнать, чем эти люди привлекают вашего ребенка, попытаться найти альтернативу. И помните, запрет без всякого разбирательства – самый плохой вариант.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3. Позвольте ребенку иметь свое личное пространство. Не читайте его дневников, переписок, входите в его комнату только со стуком. Покажите </w:t>
      </w:r>
      <w:proofErr w:type="gramStart"/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свое уважительное отношение</w:t>
      </w:r>
      <w:proofErr w:type="gramEnd"/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 и ребенок начнет уважать ваше мнение. Для детей очень важна личная территория — иначе они вырастают невротиками.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4. И самое сложное для многих родителей – не бойтесь появляющейся сексуальности вашего ребенка-подростка и не вмешивайтесь в его первые серьезные отношения. Здесь нужно быть крайне осторожным, потому что любой неверный шаг может иметь катастрофические последствия. В идеале, конечно, подружиться с объектом его влюбленности. Приглашать домой, проводить немного времени вместе за чашкой чая. Конечно, не забудьте дать своему ребенку полную информацию о сексуальных отношениях, средствах контрацепции, последствиях незащищенного секса и т.д. И помните – правильно выбранная подача информации – залог ее правильного усвоения.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давите на своего ребенка и не пытайтесь сделать его гением.</w:t>
      </w:r>
      <w:r w:rsidRPr="00CE0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Для многих родителей школьные успехи — это отражение их собственных побед. Нереализованность в жизни заставляет таких пап и мам свято верить, что ребенок обязан быть «самым-самым». Но оказанное на него давление сыграет с ребенком злую шутку: в будущем он не научится нести ответственность за себя, либо взбунтуется, либо взрастит в себе потребность всем услужливо угождать. И помните, “гениальность” – это не синоним “счастья”.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  <w:t>Вместо требований:</w:t>
      </w:r>
    </w:p>
    <w:p w:rsid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1. Принимайте ребенка таким, какой он есть. Пусть он выше «троек» не поднимается, и золотая медаль ему не светит, но у него есть другие таланты.</w:t>
      </w:r>
      <w:r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 Выясните, что ему интересно, чт</w:t>
      </w: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о получается лучше всего, и направьте его этой дорогой.</w:t>
      </w:r>
    </w:p>
    <w:p w:rsidR="00CE0264" w:rsidRPr="00CE0264" w:rsidRDefault="00CE0264" w:rsidP="00CE0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2. Выстройте правильную психологию: учеба — это обязанность ребенка. Чем раньше на его плечах будет висеть ответственность за оценки, тем независимее и сильнее он станет в будущем.</w:t>
      </w: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br/>
        <w:t>3. Позвольте ребенку иметь возможность всегда обратиться к вам за помощью, но никогда ее не навяз</w:t>
      </w:r>
      <w:r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ы</w:t>
      </w:r>
      <w:r w:rsidRPr="00CE0264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вайте и не пытайтесь все делать за него. Лучше обсуждайте вместе прочитанные произведения, физические явления, химические опыты, географические открытия.</w:t>
      </w:r>
    </w:p>
    <w:p w:rsidR="00CE0264" w:rsidRPr="00CE0264" w:rsidRDefault="00CE0264" w:rsidP="00CE0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0264" w:rsidRPr="00CE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64"/>
    <w:rsid w:val="00CE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9D6A6-0CF1-4152-ACFA-61ADA274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Полкан</dc:creator>
  <cp:keywords/>
  <dc:description/>
  <cp:lastModifiedBy>Полкан</cp:lastModifiedBy>
  <cp:revision>1</cp:revision>
  <dcterms:created xsi:type="dcterms:W3CDTF">2021-11-11T14:06:00Z</dcterms:created>
  <dcterms:modified xsi:type="dcterms:W3CDTF">2021-11-11T14:10:00Z</dcterms:modified>
</cp:coreProperties>
</file>