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A71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образования, науки и молодёжной политики </w:t>
      </w:r>
    </w:p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A71">
        <w:rPr>
          <w:rFonts w:ascii="Times New Roman" w:eastAsia="Calibri" w:hAnsi="Times New Roman" w:cs="Times New Roman"/>
          <w:sz w:val="28"/>
          <w:szCs w:val="28"/>
        </w:rPr>
        <w:t xml:space="preserve">Нижегородской области </w:t>
      </w:r>
    </w:p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A71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10A71" w:rsidRPr="00610A71" w:rsidRDefault="00467BAB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610A71" w:rsidRPr="00610A71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ижегородский Губернский колледж"</w:t>
      </w:r>
    </w:p>
    <w:p w:rsidR="00610A71" w:rsidRPr="00610A71" w:rsidRDefault="00610A71" w:rsidP="00610A7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A71" w:rsidRPr="00610A71" w:rsidRDefault="00423114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Т.В. Дерябина</w:t>
      </w:r>
    </w:p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3C51" w:rsidRDefault="00423114" w:rsidP="00B43C5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Конспекты уроков по изучению жизни и творчества  И.А. Бунина</w:t>
      </w:r>
      <w:r w:rsidR="00B43C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0A71" w:rsidRPr="00B43C51" w:rsidRDefault="00B43C51" w:rsidP="00B43C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423114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B43C51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3C51">
        <w:rPr>
          <w:rFonts w:ascii="ff3" w:eastAsia="Times New Roman" w:hAnsi="ff3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>Проза поэта и поэзия прозаика</w:t>
      </w:r>
      <w:r w:rsidRPr="00B43C51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3114">
        <w:rPr>
          <w:rFonts w:ascii="Times New Roman" w:eastAsia="Calibri" w:hAnsi="Times New Roman" w:cs="Times New Roman"/>
          <w:b/>
          <w:sz w:val="28"/>
          <w:szCs w:val="28"/>
        </w:rPr>
        <w:t>”</w:t>
      </w:r>
      <w:proofErr w:type="gramStart"/>
      <w:r w:rsidRPr="00B43C51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311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423114" w:rsidRPr="00423114" w:rsidRDefault="00423114" w:rsidP="00610A7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Тема любви в рассказах  И.А. Бунина </w:t>
      </w:r>
      <w:r w:rsidRPr="00423114">
        <w:rPr>
          <w:rFonts w:ascii="Times New Roman" w:eastAsia="Calibri" w:hAnsi="Times New Roman" w:cs="Times New Roman"/>
          <w:b/>
          <w:sz w:val="28"/>
          <w:szCs w:val="28"/>
        </w:rPr>
        <w:t>“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Солнечный удар </w:t>
      </w:r>
      <w:r w:rsidRPr="00423114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610A71" w:rsidRPr="00610A71" w:rsidRDefault="00423114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0770" cy="3514725"/>
            <wp:effectExtent l="0" t="0" r="0" b="0"/>
            <wp:docPr id="1" name="Рисунок 1" descr="E:\73867766_3829067_rt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3867766_3829067_rt_1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64" cy="35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A71" w:rsidRPr="00610A71" w:rsidRDefault="00610A71" w:rsidP="00610A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A71">
        <w:rPr>
          <w:rFonts w:ascii="Times New Roman" w:eastAsia="Calibri" w:hAnsi="Times New Roman" w:cs="Times New Roman"/>
          <w:sz w:val="28"/>
          <w:szCs w:val="28"/>
        </w:rPr>
        <w:t>Методическая разработка для преподавателей и обучающихся</w:t>
      </w:r>
    </w:p>
    <w:p w:rsidR="00610A71" w:rsidRPr="00610A71" w:rsidRDefault="00610A71" w:rsidP="00A1161E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0A71" w:rsidRPr="00610A71" w:rsidRDefault="00610A71" w:rsidP="00610A7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A71" w:rsidRDefault="00610A71" w:rsidP="00610A7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A71">
        <w:rPr>
          <w:rFonts w:ascii="Times New Roman" w:eastAsia="Calibri" w:hAnsi="Times New Roman" w:cs="Times New Roman"/>
          <w:sz w:val="28"/>
          <w:szCs w:val="28"/>
        </w:rPr>
        <w:t>Н. Новгород</w:t>
      </w:r>
    </w:p>
    <w:p w:rsidR="00610A71" w:rsidRPr="00610A71" w:rsidRDefault="00423114" w:rsidP="00610A7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610A71" w:rsidRPr="00610A7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23114" w:rsidRDefault="00423114" w:rsidP="0098129A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29A" w:rsidRDefault="0098129A" w:rsidP="0098129A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29A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610A71" w:rsidRPr="0098129A" w:rsidRDefault="00610A71" w:rsidP="0098129A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6"/>
        <w:gridCol w:w="1242"/>
      </w:tblGrid>
      <w:tr w:rsidR="00CD5C24" w:rsidTr="00442955">
        <w:tc>
          <w:tcPr>
            <w:tcW w:w="566" w:type="dxa"/>
          </w:tcPr>
          <w:p w:rsidR="00CD5C24" w:rsidRPr="00CD5C24" w:rsidRDefault="00CD5C24" w:rsidP="00CD5C24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6" w:type="dxa"/>
          </w:tcPr>
          <w:p w:rsidR="00CD5C24" w:rsidRDefault="000E2891" w:rsidP="00CB0083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42" w:type="dxa"/>
          </w:tcPr>
          <w:p w:rsidR="00CD5C24" w:rsidRDefault="00442955" w:rsidP="00442955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09C" w:rsidTr="00442955">
        <w:tc>
          <w:tcPr>
            <w:tcW w:w="566" w:type="dxa"/>
          </w:tcPr>
          <w:p w:rsidR="0064709C" w:rsidRPr="00CD5C24" w:rsidRDefault="0064709C" w:rsidP="00CD5C24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6" w:type="dxa"/>
          </w:tcPr>
          <w:p w:rsidR="0064709C" w:rsidRPr="00610A71" w:rsidRDefault="00A1161E" w:rsidP="0064709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1E">
              <w:rPr>
                <w:rFonts w:ascii="Times New Roman" w:hAnsi="Times New Roman"/>
                <w:sz w:val="28"/>
                <w:szCs w:val="28"/>
              </w:rPr>
              <w:t xml:space="preserve">Цели занятия, формы организации, основные виды деятельности </w:t>
            </w:r>
            <w:proofErr w:type="gramStart"/>
            <w:r w:rsidRPr="00A116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42" w:type="dxa"/>
          </w:tcPr>
          <w:p w:rsidR="0064709C" w:rsidRDefault="006E4D19" w:rsidP="00442955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5C24" w:rsidTr="00442955">
        <w:tc>
          <w:tcPr>
            <w:tcW w:w="566" w:type="dxa"/>
          </w:tcPr>
          <w:p w:rsidR="00CD5C24" w:rsidRPr="00CD5C24" w:rsidRDefault="00CD5C24" w:rsidP="00CD5C24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6" w:type="dxa"/>
          </w:tcPr>
          <w:p w:rsidR="00CB0083" w:rsidRPr="00CB0083" w:rsidRDefault="00171F38" w:rsidP="00A1161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 </w:t>
            </w:r>
            <w:r w:rsidR="00A1161E" w:rsidRPr="00A1161E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242" w:type="dxa"/>
          </w:tcPr>
          <w:p w:rsidR="00CD5C24" w:rsidRDefault="006E4D19" w:rsidP="00442955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CD5C24" w:rsidTr="00442955">
        <w:tc>
          <w:tcPr>
            <w:tcW w:w="566" w:type="dxa"/>
          </w:tcPr>
          <w:p w:rsidR="00CD5C24" w:rsidRPr="00CD5C24" w:rsidRDefault="00CD5C24" w:rsidP="00CD5C24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6" w:type="dxa"/>
          </w:tcPr>
          <w:p w:rsidR="00CD5C24" w:rsidRDefault="00960106" w:rsidP="00610A7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60106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242" w:type="dxa"/>
          </w:tcPr>
          <w:p w:rsidR="00CD5C24" w:rsidRDefault="006E4D19" w:rsidP="00442955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CD5C24" w:rsidRDefault="00CD5C24" w:rsidP="00610A7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0A71" w:rsidRDefault="00610A71"/>
    <w:p w:rsidR="00610A71" w:rsidRDefault="00610A71"/>
    <w:p w:rsidR="00610A71" w:rsidRDefault="00610A71"/>
    <w:p w:rsidR="00610A71" w:rsidRDefault="00610A71"/>
    <w:p w:rsidR="00610A71" w:rsidRDefault="00610A71"/>
    <w:p w:rsidR="00610A71" w:rsidRDefault="00610A71"/>
    <w:p w:rsidR="00610A71" w:rsidRDefault="00610A71"/>
    <w:p w:rsidR="00610A71" w:rsidRDefault="00610A71"/>
    <w:p w:rsidR="00A1161E" w:rsidRDefault="00A1161E"/>
    <w:p w:rsidR="00A1161E" w:rsidRDefault="00A1161E"/>
    <w:p w:rsidR="00A1161E" w:rsidRDefault="00A1161E"/>
    <w:p w:rsidR="00A1161E" w:rsidRDefault="00A1161E"/>
    <w:p w:rsidR="00A1161E" w:rsidRDefault="00A1161E"/>
    <w:p w:rsidR="00A1161E" w:rsidRDefault="00A1161E"/>
    <w:p w:rsidR="00A1161E" w:rsidRDefault="00A1161E"/>
    <w:p w:rsidR="00A1161E" w:rsidRDefault="00A1161E"/>
    <w:p w:rsidR="00A1161E" w:rsidRDefault="00A1161E"/>
    <w:p w:rsidR="00A1161E" w:rsidRDefault="00A1161E"/>
    <w:p w:rsidR="00A1161E" w:rsidRDefault="00A1161E"/>
    <w:p w:rsidR="00CD5C24" w:rsidRDefault="00CD5C24"/>
    <w:p w:rsidR="00AA109B" w:rsidRDefault="00AA109B" w:rsidP="000E28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Данная методическая разработка предназначена для организации аудиторной работы студентов при изучении творчества И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А. Бунина.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 методическом пособии представлены различные формы заданий. Пособие включает материал, дополняющий материал учебника, вопросы по анализу стихотворных и прозаических текстов, раздаточный материал, материалы для текущего контроля.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ab/>
        <w:t>жизни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творчества и </w:t>
      </w:r>
      <w:r w:rsidRPr="00A25DD1">
        <w:rPr>
          <w:rFonts w:ascii="Times New Roman" w:eastAsia="Calibri" w:hAnsi="Times New Roman" w:cs="Times New Roman"/>
          <w:sz w:val="28"/>
          <w:szCs w:val="28"/>
        </w:rPr>
        <w:t>темы любви в рассказах  И.А. Бунина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Студент должен: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основные факты жизни и творчества писателей-классиков XX века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содержание изученных литературных произведений;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основные закономерности историко-литературного процесса и черты литературных направлений;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воспроизводить содержание литературного произведения;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сопоставлять литературные произведения;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25DD1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</w:t>
      </w:r>
    </w:p>
    <w:p w:rsidR="00AA109B" w:rsidRPr="00A25DD1" w:rsidRDefault="00A25DD1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A109B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выявлять авторскую позицию.</w:t>
      </w:r>
    </w:p>
    <w:p w:rsidR="00AA109B" w:rsidRPr="00A25DD1" w:rsidRDefault="00A25DD1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AA109B" w:rsidRPr="00A25D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AA109B" w:rsidRPr="00A25DD1">
        <w:rPr>
          <w:rFonts w:ascii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="00AA109B" w:rsidRPr="00A25D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участия в диалоге или дискуссии;</w:t>
      </w:r>
    </w:p>
    <w:p w:rsidR="00AA109B" w:rsidRPr="00A25DD1" w:rsidRDefault="00AA109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- самостоятельного знакомства с явлениями художественной культуры и оценки их эстетической значимости.</w:t>
      </w:r>
    </w:p>
    <w:p w:rsidR="00AA109B" w:rsidRPr="00A25DD1" w:rsidRDefault="00AA109B" w:rsidP="00AA109B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109B" w:rsidRPr="00A25DD1" w:rsidRDefault="00AA109B" w:rsidP="00AA109B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109B" w:rsidRPr="00A25DD1" w:rsidRDefault="00AA109B" w:rsidP="00AA1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109B" w:rsidRDefault="00AA109B" w:rsidP="000E28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Default="00AA109B" w:rsidP="000E28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5DD1" w:rsidRDefault="00A73B16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  <w:t xml:space="preserve">                                      </w:t>
      </w: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25DD1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</w:p>
    <w:p w:rsidR="00A73B16" w:rsidRDefault="00A25DD1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  <w:r w:rsidR="00A73B16"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  <w:t xml:space="preserve"> </w:t>
      </w:r>
      <w:r w:rsidR="00B43C51" w:rsidRPr="00A73B16"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  <w:t xml:space="preserve">КОНСПЕКТ УРОКА  </w:t>
      </w:r>
    </w:p>
    <w:p w:rsidR="00A73B16" w:rsidRDefault="00A73B16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Helvetica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73B16">
        <w:rPr>
          <w:rFonts w:ascii="ff3" w:eastAsia="Times New Roman" w:hAnsi="ff3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ЖИЗНЬ </w:t>
      </w:r>
      <w:r w:rsidR="00B43C51" w:rsidRPr="00A73B16">
        <w:rPr>
          <w:rFonts w:ascii="ff3" w:eastAsia="Times New Roman" w:hAnsi="ff3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ТВОРЧЕСТВО И.А.БУНИНА</w:t>
      </w:r>
      <w:r w:rsidRPr="00A73B16">
        <w:rPr>
          <w:rFonts w:ascii="ff4" w:eastAsia="Times New Roman" w:hAnsi="ff4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73B16" w:rsidRDefault="00A73B16" w:rsidP="00A73B16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  <w:t xml:space="preserve">                </w:t>
      </w:r>
      <w:r w:rsidRPr="00A73B16"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  <w:t>«</w:t>
      </w:r>
      <w:r w:rsidRPr="00A73B16">
        <w:rPr>
          <w:rFonts w:ascii="ff4" w:eastAsia="Times New Roman" w:hAnsi="ff4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ПРОЗА ПОЭТА </w:t>
      </w:r>
      <w:r w:rsidRPr="00A73B16">
        <w:rPr>
          <w:rFonts w:ascii="ff3" w:eastAsia="Times New Roman" w:hAnsi="ff3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ПОЭЗИЯ ПРОЗАИКА</w:t>
      </w:r>
      <w:r w:rsidR="00B43C51" w:rsidRPr="00A73B16">
        <w:rPr>
          <w:rFonts w:ascii="ff3" w:eastAsia="Times New Roman" w:hAnsi="ff3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B43C51" w:rsidRPr="00A73B16">
        <w:rPr>
          <w:rFonts w:ascii="ff4" w:eastAsia="Times New Roman" w:hAnsi="ff4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43C51" w:rsidRPr="00B43C51" w:rsidRDefault="00B43C51" w:rsidP="00B43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C51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</w:p>
    <w:p w:rsidR="00B43C51" w:rsidRPr="006A640B" w:rsidRDefault="00B43C51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0B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6A64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B43C51" w:rsidRPr="006A640B" w:rsidRDefault="006A640B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C51" w:rsidRPr="006A64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Образовательные: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познакомить с основными этапами жизни и творчества Бунина;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определить место творчества Бунина в контексте эпохи;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показать взаимосвязь поэтического и прозаического наследия Бунина: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помочь учащимся приобщиться к художественному миру писателя,  </w:t>
      </w:r>
    </w:p>
    <w:p w:rsidR="00B43C51" w:rsidRPr="00A25DD1" w:rsidRDefault="006A640B" w:rsidP="00A25DD1">
      <w:pPr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понять его индивидуальность и неповторимость;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вызвать интерес к творчеству </w:t>
      </w:r>
      <w:proofErr w:type="spell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И.А.Бунина</w:t>
      </w:r>
      <w:proofErr w:type="spell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6A640B" w:rsidRDefault="00B43C51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Развивающие:</w:t>
      </w:r>
      <w:r w:rsidRPr="006A64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развивать  умение  слушать  и  связывать  новые  знания  с  уже 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имеющейся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43C51" w:rsidRPr="00A25DD1" w:rsidRDefault="00B43C51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отрабатывать навыки выразительного чтения.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6A640B" w:rsidRDefault="006A640B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6A64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Воспитательные: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воспитывать чувство патриотизма;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воспитывать  чувство  эстетического  наслаждения  от 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лирических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формировать ценностное отношение к слову. 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64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C51" w:rsidRPr="006A640B">
        <w:rPr>
          <w:rFonts w:ascii="Times New Roman" w:hAnsi="Times New Roman" w:cs="Times New Roman"/>
          <w:b/>
          <w:sz w:val="28"/>
          <w:szCs w:val="28"/>
          <w:lang w:eastAsia="ru-RU"/>
        </w:rPr>
        <w:t>Тип урока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 урок изучения новой темы </w:t>
      </w:r>
    </w:p>
    <w:p w:rsidR="00B43C51" w:rsidRPr="006A640B" w:rsidRDefault="00B43C51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0B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A64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B042A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ультимедийный проектор, компьютер;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обучающая презентация;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тесты по творчеству </w:t>
      </w:r>
      <w:proofErr w:type="spell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И.А.Бунина</w:t>
      </w:r>
      <w:proofErr w:type="spell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(раздаточный материал);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портрет писателя, выставка книг, высказывания о Бунине и его творчестве. </w:t>
      </w:r>
    </w:p>
    <w:p w:rsidR="00B43C51" w:rsidRPr="00A25DD1" w:rsidRDefault="00B43C51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аудиозапис</w:t>
      </w:r>
      <w:r w:rsidRPr="00A25DD1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стихотворения «Вечер», отрывка из новеллы «Качели» (из </w:t>
      </w:r>
      <w:proofErr w:type="gramEnd"/>
    </w:p>
    <w:p w:rsidR="00B43C51" w:rsidRPr="00A25DD1" w:rsidRDefault="00B43C51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цикла «Темные аллеи»)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B43C51" w:rsidRPr="00A25DD1" w:rsidRDefault="00B43C51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A640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аудиозапись романса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С.В.Рахманинова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стихи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И.А.Бунина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«Ночь </w:t>
      </w:r>
    </w:p>
    <w:p w:rsidR="00B43C51" w:rsidRPr="00A25DD1" w:rsidRDefault="006A640B" w:rsidP="00A25D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печальна»</w:t>
      </w:r>
    </w:p>
    <w:p w:rsidR="00460145" w:rsidRDefault="002B042A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C8ACC7" wp14:editId="72990B82">
                <wp:extent cx="304800" cy="304800"/>
                <wp:effectExtent l="0" t="0" r="0" b="0"/>
                <wp:docPr id="2" name="AutoShape 4" descr="data:image/png;base64,iVBORw0KGgoAAAANSUhEUgAAAIAAAAAgCAIAAABVQOdyAAAACXBIWXMAABYlAAAWJQFJUiTwAAAAUUlEQVRo3u3TwQkAIBADQSP233JsQtTHbAMHGS5th941TQAAgAAAEAAAAgBAAAAIAAABACAAAAQAgAAAEAAAAgBAAAAIAACdaV27lMTcPuC7NhRZA0J6GY9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/png;base64,iVBORw0KGgoAAAANSUhEUgAAAIAAAAAgCAIAAABVQOdyAAAACXBIWXMAABYlAAAWJQFJUiTwAAAAUUlEQVRo3u3TwQkAIBADQSP233JsQtTHbAMHGS5th941TQAAgAAAEAAAAgBAAAAIAAABACAAAAQAgAAAEAAAAgBAAAAIAACdaV27lMTcPuC7NhRZA0J6GY94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gptG+ZgMAAKoG&#10;AAAOAAAAAAAAAAAAAAAAAC4CAABkcnMvZTJvRG9jLnhtbFBLAQItABQABgAIAAAAIQBMoOks2AAA&#10;AAMBAAAPAAAAAAAAAAAAAAAAAMA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145" w:rsidRDefault="00460145" w:rsidP="00A25DD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3C51" w:rsidRPr="006A640B" w:rsidRDefault="00460145" w:rsidP="00A25DD1">
      <w:pPr>
        <w:rPr>
          <w:rFonts w:ascii="Times New Roman" w:hAnsi="Times New Roman" w:cs="Times New Roman"/>
          <w:b/>
          <w:color w:val="99999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B43C51" w:rsidRPr="006A640B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  <w:r w:rsidR="00B43C51" w:rsidRPr="006A64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A25DD1">
      <w:pPr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4"/>
          <w:sz w:val="28"/>
          <w:szCs w:val="28"/>
          <w:lang w:eastAsia="ru-RU"/>
        </w:rPr>
        <w:t>1.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Оргмомент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B43C51" w:rsidP="00A25DD1">
      <w:pPr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Проверка домашнего задания.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Фронтальный опрос по теме «Литература рубежа веков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Учитель: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Ребята,  на  прошлых  занятиях  вы  убедились,  насколько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многогранна и противоречива была эпоха рубежа XIX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XX вв.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Какое  название,    по  аналогии  с  Золотым  веком,  получила  литература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рубежа веков и начала 20 века?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Существование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каких  литературных  направлений  характерно  для  эпохи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рубежа веков?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Какими литературными течениями был представлен русский модернизм? 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Обучающиеся дают значение термина Серебряный век, называют основные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направления в литературе рубежа веков, модернистские течения).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Изучение  литературы  20  века  мы  начнем  со  знакомства 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писателей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реалистов,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продолжателей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великого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Толстого и Чехова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6A640B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Объявление темы урока. Постановка целей.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Чтение эпиграфа.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4"/>
          <w:sz w:val="28"/>
          <w:szCs w:val="28"/>
          <w:lang w:eastAsia="ru-RU"/>
        </w:rPr>
        <w:t>4.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Изучение нового материала.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Объяснение нового материала с использованием презентации.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 Иван  Алексеевич  Бунин  –  одно  из  самых  ярких  имен  русской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XX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века.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Прекрасный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язык,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образность,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точность,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ритмичность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прозы,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умение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передать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язык  разных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слоев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сила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воображения,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выразительная живописность, тонкий психологизм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лишь некоторые черты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 творчества, уходящего корнями в русскую классику.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Родился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  10  октября  1870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Воронеже,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мелкопоместной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дворянской семье, в ту пору, когда бедность постучала в ворота многих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дворянских усадеб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«Я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происхожу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старого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дворянского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рода,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давшего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России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немало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видных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деятелей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поэта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начала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прошлого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века: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Анна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Василий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Жуковский,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один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корифеев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русской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литературы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Отец, Алексей Николаевич, помещик Орловской и Тульской губернии,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вспыльчивый,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азартный,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любящий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охоту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пение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гитару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старинных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романсов.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конце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концов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он,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  пристрастия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вину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картам,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растратил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наследство,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жены.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несмотря на эти пороки, его все очень любили за веселый нрав,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щедрость, художественную одаренность.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Мать  Ивана  Алексеевича  Бунина  была  полной  противоположностью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мужу: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кроткой,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нежной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чувствительной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натурой,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лирике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Пушкина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Жуковского,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занималась,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первую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очередь,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детей.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«Ваня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самого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рождения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отличался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остальных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детей», она всегда знала, что он будет «особенный», «ни у кого нет такой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тонкой души, как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у него».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Детство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юность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прошли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обедневшем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поместье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Орловской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губернии.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“Ни лицейских садов, ни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царскосельских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озер и лебедей, ничего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этого мне, потомку “промотавшихся отцов”, в удел уже не досталось”,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сознавал Бунин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будущий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писатель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чем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сожалел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всю жизнь. Правда, старший брат Юлий, с блеском окончивший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прошел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Ваней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весь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гимназический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курс.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 занимались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языками,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психологией,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философией,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общественными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естественными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науками. Именно Юлий оказал большое влияние на формирование вкусов 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взглядов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Бунина.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Юлий  Бунин  пробудил  в  младшем  брате  любовь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литературе,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влиянием  Иван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полюбил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книги,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“один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вид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давал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почти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наслаждение”,—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вспоминал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годы зрелости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Начал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еще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отроческие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годы,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подражая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Лермонтову,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Пушкину,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которому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он,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собственному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признанию,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подражал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даже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почерке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мае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1887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журнал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"Родина"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напечатал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"Нищий"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шестнадцатилетнего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Вани Бунина. С этого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времени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началась его более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менее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которой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нашлось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место и для стихов, и для прозы.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6A640B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color w:val="2A2A2A"/>
          <w:spacing w:val="-2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1889 году бедность заставила Ивана Алексеевича покинуть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родовое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гнездо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“с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одним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крестом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груди”.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вынужден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искать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работу,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себе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скромное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существование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(работал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корректором,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стилистом, библиотекарем, сотрудничал в газете).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1895 год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переломный 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судьбе писателя. Иван Алексеевич переехал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Москву, где состоялись его литературные знакомства (с Л. Н. Толстым,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чья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философия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оказали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сильнейшее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влияние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Бунина</w:t>
      </w:r>
      <w:r w:rsidRPr="00A25DD1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(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Л.Н.Толстой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воспринимается  им  как  "полубог",  высшее  воплощение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художественной мощи и нравственного достоинства; апофеозом такого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станет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позже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религиозно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философский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трактат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"Освобождение Толстого" (Париж, 1937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)), </w:t>
      </w:r>
      <w:r w:rsidRPr="00A25DD1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с А. П. Чеховым, М. Горьким,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 xml:space="preserve">Д. </w:t>
      </w:r>
      <w:proofErr w:type="spellStart"/>
      <w:r w:rsidRPr="00A25DD1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Телешовым</w:t>
      </w:r>
      <w:proofErr w:type="spellEnd"/>
      <w:r w:rsidRPr="00A25DD1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, участником "</w:t>
      </w:r>
      <w:proofErr w:type="gramStart"/>
      <w:r w:rsidRPr="00A25DD1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сред</w:t>
      </w:r>
      <w:proofErr w:type="gramEnd"/>
      <w:r w:rsidRPr="00A25DD1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" которого стал молодой писатель</w:t>
      </w:r>
      <w:r w:rsidRPr="00A25DD1">
        <w:rPr>
          <w:rFonts w:ascii="Times New Roman" w:hAnsi="Times New Roman" w:cs="Times New Roman"/>
          <w:color w:val="2A2A2A"/>
          <w:spacing w:val="3"/>
          <w:sz w:val="28"/>
          <w:szCs w:val="28"/>
          <w:bdr w:val="none" w:sz="0" w:space="0" w:color="auto" w:frame="1"/>
          <w:lang w:eastAsia="ru-RU"/>
        </w:rPr>
        <w:t>).</w:t>
      </w:r>
      <w:r w:rsidRPr="00A25DD1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color w:val="2A2A2A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color w:val="2A2A2A"/>
          <w:spacing w:val="-2"/>
          <w:sz w:val="28"/>
          <w:szCs w:val="28"/>
          <w:lang w:eastAsia="ru-RU"/>
        </w:rPr>
        <w:t xml:space="preserve">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Бунин  водил  дружбу  и  со  многими  известными  художниками  </w:t>
      </w:r>
      <w:r w:rsidRPr="00A25DD1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композиторами.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 1901  году  вышел  первый  большой    сборник  стихов  Бунина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“Листопад”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“Когда я буду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писать отзыв о Вашей книге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стихов, я…буду сравнивать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Вас с Левитаном, которого тоже горячо люблю, которым наслаждаюсь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всегда… Чего желал бы я …Вашему перу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твердости! Т.е.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бодрого духа,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радости душевной. Засиять бы Вам однажды, в стихах, улыбнуться бы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весело людям”,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писал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М.Горький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о “Листопаде</w:t>
      </w:r>
      <w:r w:rsidRPr="00A25DD1">
        <w:rPr>
          <w:rFonts w:ascii="Times New Roman" w:hAnsi="Times New Roman" w:cs="Times New Roman"/>
          <w:spacing w:val="4"/>
          <w:sz w:val="28"/>
          <w:szCs w:val="28"/>
          <w:bdr w:val="none" w:sz="0" w:space="0" w:color="auto" w:frame="1"/>
          <w:lang w:eastAsia="ru-RU"/>
        </w:rPr>
        <w:t>”.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“Листопад” и перевод “Песни о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Гайавате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Г.Лонгфелло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были отмечены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Пушкинской премией Российской академии наук (19 октября 1903 года).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19  октября  1909  года  Академия  наук  вторично  присудила  Бунину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Пушкинскую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премию.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избран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почетным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Академиком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наук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разряду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изящной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словесности.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Буниным  дважды были получены золотые Пушкинские медали (1911,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1915г.г.)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5DD1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25DD1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A25DD1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отзывы о книгах).</w:t>
      </w:r>
      <w:r w:rsidRPr="00A25DD1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Литературные заслуги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Бунина высоко оценены уже его современниками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1900 появился рассказ Бунина "Антоновские яблоки", позднее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вошедший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во все хрестоматии русской прозы.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19  октября  1909  года  Академия  наук  вторично  присудила  Бунину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Пушкинскую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премию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—за  сборники  стихотворений  1903—1907  годов,  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мастерские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произведени</w:t>
      </w:r>
      <w:r w:rsidRPr="00A25DD1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й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Лонгфелло,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Теннисона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Байрона.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Правда,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премия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была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неполная—500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рублей.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Остальная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досталась другому писателю—Куприну, за три тома его рассказов. По этому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поводу в письме Куприну Бунин писал: “Да, я ужасно рад, что именно мы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тобой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разделили премию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Пушкина”.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30 октября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Иван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Алексеевич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Петербурга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телеграмму,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сообщавшую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избрании  его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почетным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академиком “по разряду изящной словесности”.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Натура  эмоциональная,  страстная,  Бунин  пережил  за  свою  жизнь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глубоких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потрясений.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сказать,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четыре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музы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сопровождали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вдохновляли,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давали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огромную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радость,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мучение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возбуждали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жажду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творчества.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Каждая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жизни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эпоху.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ВАРВАРА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ПАЩЕНКО,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АННА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ЦАКНИ,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ВЕРА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МУРОМЦЕВА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ГАЛИНА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КУЗНЕЦОВА…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Варвара  Пащенко  –  первая  любовь,  гражданская  жена  Бунина.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Сильная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решительная,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пошедшая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наперекор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воле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мнению,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стала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прообразом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Лики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романа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«Жизнь Арсеньева» и героиней рассказа «Митина любовь».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июне 1898 года Бунин уехал в Одессу.  В Одессе Бунин женился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Анне Николаевне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Цакни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(1879-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1963) 23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сентяб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1898 года.      Семейная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жизнь не ладилась, Бунин и Анна Николаевна в начале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1900 года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азошлись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Ещё одна муза Бунина – Галина Кузнецова, последняя, закатная, любовь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 счастье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мучение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ни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познакомились 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конце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двадцатых в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Париже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 Иван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Алексеевич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Бунин,  56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летний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знаменитый  писатель,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Галина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Кузнецова,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никому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начинающая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писательница,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исполнилось  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тридцати.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вполне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могло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обойтись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тривиальной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любовной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интрижкой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меркам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бульварного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романа.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Однако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произошло.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Обоих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захватило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серьезное </w:t>
      </w:r>
    </w:p>
    <w:p w:rsidR="00B43C51" w:rsidRPr="006A640B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Счастливой    звездой  Бунина,  его  добрым  опекуном,  спутницей  жизни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стала ВЕРА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МУРОМЦЕВА.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Спокойная, заботливая,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холодновато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сдержанная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выросшая в московской профессорской семье.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Она сумела дать Бунину ту постоянную заботу, тот покой, который был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ему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для творчества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Бунин любил путешествовать, вечно куда – то плыл, ехал, торопился,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Ельца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отправлялся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Алжир,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Орла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Ниццу,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Москвы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Константинополь и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Иерусалим. Бунин был жаден до новых впечатлений.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6A640B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 </w:t>
      </w:r>
      <w:proofErr w:type="spell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еля</w:t>
      </w:r>
      <w:proofErr w:type="spell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1907 года Бунин и </w:t>
      </w:r>
      <w:proofErr w:type="spell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Веpа</w:t>
      </w:r>
      <w:proofErr w:type="spell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Николаевна </w:t>
      </w:r>
      <w:proofErr w:type="spellStart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отпpавились</w:t>
      </w:r>
      <w:proofErr w:type="spellEnd"/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Москвы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Востока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Египет,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Сиpию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Палестину.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этого путешествия началась их совместная жизнь.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 тех пор жажда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странствовать  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работать  овладела  мною  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новой  силой»,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напишет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Иван Алексеевич.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 1920  году  Бунин  с  Верой  Николаевной,  не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принявшие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революцию,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большевистскую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власть,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эмигрировали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России,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"испив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несказанную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чашу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душевных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страданий",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позже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писал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Бунин в своей биографии. 28 марта они прибыли в Париж.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Дневником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событий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жизни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страны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размышлений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писателя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стала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книга публицистики "Окаянные дни" (1918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  Я не сразу смог вернуться к творчеству,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всё оказалось не то и не так.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Всё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чужое,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своё.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Всё,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время,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наполнено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грустью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горечью.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Всё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моё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границей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русском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материале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На чужбине я вспоминал Родину, её поля, деревни, природу.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 меня был богатый запас  наблюдений и воспоминаний о России. Я не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мог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 другом.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мог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обрести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свою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вторую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Родину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здесь.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пишу о смысле жизни, о любви, о будущем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."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Летом  1922 года он пишет строки, за которыми угадывается и горькая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память о прошлом, об отцовском доме, и трудная эмигрантская жизнь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Париже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«У птицы есть гнездо…» (читает подготовленный ученик)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640B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Кажется, трудно найти более скорбные строки.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6A640B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 вопреки  всем  невзгодам,  бесконечным  лишениям  бунинская  проза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набирала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новую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высоту.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чужбине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вышли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книги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"Роза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Иерихона",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"Митина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любовь",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рассказов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"Солнечный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удар"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Божье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древо". А в 1930 году был опубликован автобиографический роман "Жизнь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Арсеньева"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сплав мемуаров, воспоминаний и лирико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философской прозы.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10 ноября 1933 года газеты в Париже вышли с огромными заголовками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"Бунин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Нобелевский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лауреат".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известность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переросла во всемирную славу.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Каждый русский в Париже, даже тот, который не прочитал ни одной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строчки  Бунина,  воспринял  это  как  личный  праздник.  Русские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люди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испытали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сладчайшее  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чувств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благородное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национальной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гордости.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Бунин  первым  среди  русских  писателей  был  удостоен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НОБЕЛЕВСКОЙ ПРЕМИИ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литературы. В официальном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говорилось: «РЕШЕНИЕМ ШВЕДСКОЙ АКАДЕМИИ ОТ 9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НОЯБРЯ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1933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НОБЕЛЕВСКАЯ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ПРЕМИЯ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ПРИСУЖДЕНА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ИВАНУ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СТРОГИЙ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АРТИСТИЧЕСКИЙ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ТАЛАНТ, С КОТОРЫМ ОН ВОССОЗДАЛ В ЛИТЕРАТУРНОЙ ПРОЗЕ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ТИПИЧНО РУССКИЙ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ХАРАКТЕР».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 радость  по  поводу  присуждения  высокой  премии  была  неполной.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Жизнь 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прекрасной,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чужой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стране, среди чужого языка, неприятие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массовой западной культуры, тоска по России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вот чем были заполнены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будни писателя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премии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около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половины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роздал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Только    Куприну он подарил сразу пять тысяч франков. Иногда деньги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раздавались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незнакомым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людям.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говорил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корреспонденту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газеты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"Сегодня"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Пильскому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"Как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премию,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пришлось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раздать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около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120000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франков.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вообще с деньгами не умею обращаться. Теперь    это особенно трудно".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итоге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премия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иссякла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быстро,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надо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было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помогать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самому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Бунину.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6A640B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Вторая мировая война застала Бунина в Париже.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Бедность,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равнодушие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издательств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тягостно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переносились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Иваном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Алексеевичем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Вот  как  он  сам  говорит  об  этом: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"Живу,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плохо  —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одиночество,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голод,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холод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страшная бедность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Единственное, что спасает, —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 работа.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Да, создание цикла рассказов "Темные аллеи" было для Бунина в военные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годы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родником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душевного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подъема.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Сам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автор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считал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сборника,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написанные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 в  1937—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1944  гг.,  своим  высшим  достижением.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Цикл рассказов "Темные аллеи" критика определила как "энциклопедию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любви" или, еще точнее, —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энциклопедию любовных драм. Любовь здесь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изображается как самое прекрасное, самое высокое чувство.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Бунин  наотрез  отказался  сотрудничать  в  профашистских  изданиях,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наоборот, отмежевался от них.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Мысль о Родине  была главной: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«Разве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можем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забыть  Родину?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Может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забыть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Родину?  Она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pacing w:val="193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A25DD1">
        <w:rPr>
          <w:rFonts w:ascii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25DD1">
        <w:rPr>
          <w:rFonts w:ascii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душе. Я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очень русский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Это с годами не пропадает». 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на Родину он так и не вернулся.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Живя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нищете,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прекратив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своих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много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тяжело болея, он все же написал в последние годы книгу воспоминаний,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работал  над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книгой  "О  Чехове",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вышедшей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посмертно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(1955)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Нью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Йорке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                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Свою  последнюю  дневниковую  запись  Иван  Алексеевич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сделал 2 мая 1953 года. "Это все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таки поразительно до столбняка! Через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некоторое, очень малое время меня не будет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дела и судьбы всего, всего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будут мне неизвестны!»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17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 два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часа  ночи  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7  на  8  ноября  1953  года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Иван  Алексеевич  Бунин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скончался. Отпевание было торжественным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русской церкви на улице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Дарю в Париже при большом стечении народа. Все газеты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русские, 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французские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поместили обширные некрологи.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своих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воспоминаниях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писал: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Слишком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поздно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одился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Родись я раньше, не таковы были бы мои писательские воспоминания.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ишлось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бы мне пережить... 1905 год, потом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пеpвую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мировую войну,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вслед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год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Ленина,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Сталина,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Гитлера..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Как не позавидовать нашему праотцу Ною! Всего один потоп выпал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6A640B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долю ему»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Похоронили Ивана Алексеевича на русском кладбище Се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Женевьев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Буа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под Парижем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Твой труд переживет тебя, поэт,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Переживут творца его творенья,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Живого не утратит выраженья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 тебя когда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писанный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портрет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И станешь ты незримый, бестелесный,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Мечтою, мыслью,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сказкою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чудесной…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Так о поэте говорил Бунин, но, очевидно, это и о нём самом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… 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Учитель: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Талант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Бунина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огромный,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бесспорный,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оценён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современниками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достоинству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сразу.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потом,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годами,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всё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упрочивался,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утверждался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сознании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читающей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публики.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уподобляли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«матовому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серебру»,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язык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именовали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«парчовым»,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беспощадный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анализ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«ледяной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бритвой».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А.П.Чехов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незадолго до смерти говорил, что из Бунина «большой талант выйдет». Лев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Толстой  сказал  о  его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изобразительном  мастерстве:  «Так  написано,  что  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Тургенев  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написал  бы  так,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  уж  обо  мне  и  говорить  нечего».  Горький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назвал его « первейшим мастером в современной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литературе русской».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Бунин  шел  своим  собственным  путем,  не 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имыкал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ни  к  каким  модным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литеpатуpным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течениям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гpуппиpовкам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выpажению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„не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выкидывал никаких знамен“ и не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овозглашал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никаких лозунг</w:t>
      </w:r>
      <w:r w:rsidRPr="00A25DD1">
        <w:rPr>
          <w:rFonts w:ascii="Times New Roman" w:hAnsi="Times New Roman" w:cs="Times New Roman"/>
          <w:spacing w:val="4"/>
          <w:sz w:val="28"/>
          <w:szCs w:val="28"/>
          <w:bdr w:val="none" w:sz="0" w:space="0" w:color="auto" w:frame="1"/>
          <w:lang w:eastAsia="ru-RU"/>
        </w:rPr>
        <w:t>ов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 фоне    модернизма  поэзия  и  проза  Бунина  продолжают 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вечные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традиции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русской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классики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своих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чистых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строгих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очертаниях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дают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образец благородства и красоты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43C51" w:rsidRPr="006A640B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Бунин  являет  собой  редкий  пример  таланта  в  русской  литературе,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проявившегося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как в прозе, так и в поэзии.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Кто  еще  в  русской  литературе  стал  примером  подобного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таланта?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(Пушкин, Лермонтов, Пастернак).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общей обложкой сборников Бунин печатал стихи и рассказы. Многие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мотивы поэзии Бунина переходили в прозаические произведения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Одним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высших достоинств его стихотворений и рассказов служит отсутствие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ними принципиальной разницы: они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два облика одной и той же сути.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литературоведа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Юрия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Мальцева,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И.А.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поэзия  и </w:t>
      </w:r>
    </w:p>
    <w:p w:rsidR="006A640B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проза сливаются в некий совершенно новый синтетический жанр”.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6A640B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 качестве  подтверждения  моих  слов  послушаем  аудиозапись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«Вечер»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отрывка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новеллы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«Качели»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(из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цикла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«Темные аллеи»).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Звучит стих –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е  «Вечер»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"Вечер"  Бунина,  на  мой  взгляд,  шедевр  философской  лирики.  Поэт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сумел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просто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ясно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сказать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сложных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вещах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A25DD1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человеческом счастье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 в человеке: доброта и злоба, любовь и открытия, рай и ад. “Всё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мне” поистине говорит само за себя. Какая бездна мудрости заключена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этой фразе! Объёмность и глубина смысла роднит с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библейской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мудростью: “Царство Божие внутри вас”.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Рецензент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жу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нала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«Вестник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Евpопы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писал: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"Его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исто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ический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слог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бесп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имеpен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поэзии…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Пpозаизм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точность,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кpасота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языка доведены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едела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Едва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найдется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еще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поэт,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кото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слог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неук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ашен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будничен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,  …такое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опpощение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поэтического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языка  без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ущеpба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поэзии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силу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истинному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таланту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живописной точности г. Бунин не имеет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сопе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ников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сpеди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pусских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поэтов ".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Многое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 наследии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Бунина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прозаика  можно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отнести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  аналогии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43C51"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тургеневским  примером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жанру  «стихотворений  в  прозе».  Для  его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прозы характерны важные свойства стихотворной речи: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эмоциональная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напряженность, ритмический строй.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Прозу Бунина считают синтезом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прозы и поэзии.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Звучит отрывка из новеллы «Качели» (из цикла «Темные аллеи»).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6A640B" w:rsidRDefault="006A640B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C51"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примере этого отрывка мы можем наблюдать, как Бунин – мастер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ухватывает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воспроизводит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неуловимо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зыбкие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души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героев,  передает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тонкие  психологические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нюансы  настроения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синие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глаза,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счастливое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лицо,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зеленое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небо,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пахучий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запах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«битков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луком»,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запах росы, взлеты качеле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й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«лучше уже не будет».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реализм прошлого века Бунин привнес новые черты и новые краски, что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сближало его с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импрессионистами. (Сообщение учащегося).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Импрессионистский метод не стал доминантным в творчестве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И.Бунина</w:t>
      </w:r>
      <w:proofErr w:type="spell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лишь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служил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дополнением,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обогащением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стиля.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этих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методов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позволяло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яркие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образы,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окрашенные,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наделенные психологизмом, субъективизмом восприятия.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«Стихи Бунина – лучшее, что было создано русской поэзией за несколько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десятилетий,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музыка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мысль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бунинских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стихах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сливаются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воедино…»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писал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Набоков.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 лирике  Бунина  обращались  многие  композиторы,  создавшие  более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пятидесяти романсов и песен.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Сообщение учащегося «Бунин и </w:t>
      </w:r>
      <w:r w:rsidRPr="00A25DD1">
        <w:rPr>
          <w:rFonts w:ascii="Times New Roman" w:hAnsi="Times New Roman" w:cs="Times New Roman"/>
          <w:spacing w:val="4"/>
          <w:sz w:val="28"/>
          <w:szCs w:val="28"/>
          <w:bdr w:val="none" w:sz="0" w:space="0" w:color="auto" w:frame="1"/>
          <w:lang w:eastAsia="ru-RU"/>
        </w:rPr>
        <w:t>Ра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хманинов»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Звучит романс «Ночь печальна»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Размышляя  о  современном  языке,  литературе,  Бунин  в  1913  году  писал: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“...испорчен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язык...,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утеряно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ритму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органическим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русской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прозаической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речи,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опошлен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доведен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полнейшей легкости … стих”.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январе 1915 года, когда Европу заливала кровь Первой мировой войны, он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выразил один из своих заветов в простых и благородных строках.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Стихотворение “Слово”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(читает подготовленный ученик)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4"/>
          <w:sz w:val="28"/>
          <w:szCs w:val="28"/>
          <w:lang w:eastAsia="ru-RU"/>
        </w:rPr>
        <w:t>5.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«Венок»  Бунину  из  высказываний  современников  (читают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6.Подведение итогов урока.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Вклад  Бунина  в  нашу  литературу,  нашу  культуру  весом  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многообразен. Это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чеканная отточенная проза.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 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выдержанная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высоких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традициях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русской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лирики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поэзия.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Наконец,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художественные переводы, оставшиеся в ряде случаев (пример 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поэма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Лонгфелло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«Песнь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Гайавате</w:t>
      </w:r>
      <w:proofErr w:type="spell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»)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образцом,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превзойденным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своем </w:t>
      </w:r>
      <w:proofErr w:type="gramEnd"/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роде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Бунина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целая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развитии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русской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литературы нашего столетия.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Всяческое  отстаивание  Буниным  добротного  реализма,  его  </w:t>
      </w:r>
      <w:proofErr w:type="gramStart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славных</w:t>
      </w:r>
      <w:proofErr w:type="gramEnd"/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традиций тогда, когда от реализма стало модой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отказываться, является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>важнейшей заслугой писателя.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«Бунин  у  нас,  в  нашей  литературе  –  последний  бесспорный,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несомненный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эпохи,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которую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напрасно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 xml:space="preserve">называем </w:t>
      </w:r>
    </w:p>
    <w:p w:rsidR="00B43C51" w:rsidRPr="00A25DD1" w:rsidRDefault="00B43C51" w:rsidP="006A64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DD1">
        <w:rPr>
          <w:rFonts w:ascii="Times New Roman" w:hAnsi="Times New Roman" w:cs="Times New Roman"/>
          <w:sz w:val="28"/>
          <w:szCs w:val="28"/>
          <w:lang w:eastAsia="ru-RU"/>
        </w:rPr>
        <w:t>классической</w:t>
      </w:r>
      <w:proofErr w:type="gramEnd"/>
      <w:r w:rsidRPr="00A25DD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писал</w:t>
      </w:r>
      <w:r w:rsidRPr="00A25DD1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25DD1">
        <w:rPr>
          <w:rFonts w:ascii="Times New Roman" w:hAnsi="Times New Roman" w:cs="Times New Roman"/>
          <w:sz w:val="28"/>
          <w:szCs w:val="28"/>
          <w:lang w:eastAsia="ru-RU"/>
        </w:rPr>
        <w:t>Георгий Адамович</w:t>
      </w:r>
      <w:r w:rsidRPr="00A25D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AA109B" w:rsidRPr="003570C1" w:rsidRDefault="00E40FEF" w:rsidP="003570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 Домашнее задание.</w:t>
      </w:r>
    </w:p>
    <w:p w:rsidR="00AA109B" w:rsidRPr="003570C1" w:rsidRDefault="00AA109B" w:rsidP="003570C1">
      <w:pPr>
        <w:rPr>
          <w:rFonts w:ascii="Times New Roman" w:eastAsia="Calibri" w:hAnsi="Times New Roman" w:cs="Times New Roman"/>
          <w:sz w:val="28"/>
          <w:szCs w:val="28"/>
        </w:rPr>
      </w:pPr>
    </w:p>
    <w:p w:rsidR="00AA109B" w:rsidRPr="003570C1" w:rsidRDefault="00AA109B" w:rsidP="003570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Pr="003570C1" w:rsidRDefault="00AA109B" w:rsidP="003570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Pr="003570C1" w:rsidRDefault="00AA109B" w:rsidP="003570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Pr="003570C1" w:rsidRDefault="00AA109B" w:rsidP="003570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Pr="003570C1" w:rsidRDefault="00AA109B" w:rsidP="003570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Pr="003570C1" w:rsidRDefault="00AA109B" w:rsidP="003570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Pr="003570C1" w:rsidRDefault="00AA109B" w:rsidP="003570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109B" w:rsidRDefault="00AA109B" w:rsidP="000E28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0C1" w:rsidRDefault="003570C1" w:rsidP="003570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0FEF" w:rsidRDefault="00E40FEF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0106" w:rsidRDefault="00960106" w:rsidP="003570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60106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Бабореко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, А. К. Бунин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жизнеописание / А. К.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Бабореко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. – Москва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Молодая гвардия, 2009. – 455 с. – (Жизнь замечательных людей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. 1203.</w:t>
      </w:r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>Серия биографий</w:t>
      </w:r>
      <w:r w:rsidR="00E40FEF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Бахрах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, А. В. Бунин в халате и другие портреты. По памяти, 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записям / А. В.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Бахрах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. – Москва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ВАГРИУС, 2005. – 592 с. 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3. Бунинская энциклопедия / авт.-сост. А. В. Дмитриев. – Липецк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ООО</w:t>
      </w:r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Типография «Липецк-Плюс», 2010. – 880 с.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4. Колобаева, Л. А. Проза И.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А.Бунина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/ Л. А. Колобаева. – Москва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Изд-во МГУ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Самара : Учебная литература, 2004. – 88 с.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5. Кузнецова, Г.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Грасский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дневник. Последняя любовь Бунина /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Г. Кузнецова. – Москва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АСТРЕЛЬ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>ОЛИМП, 2010. – 379 с. – (Кумиры.</w:t>
      </w:r>
      <w:proofErr w:type="gramEnd"/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Истории великой любви). </w:t>
      </w:r>
      <w:proofErr w:type="gramEnd"/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6. Муромцева-Бунина, В. Н. Жизнь Бунина. Беседы с памятью /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В. Н. Муромцева-Бунина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вступ. ст., примеч. А. К.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Бабореко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. – Москва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ВАГРИУС, 2007. – 512 с. 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7. Устами Буниных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[в 2 томах] / под ред. М. Грин. – Москва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Посев,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2005. – ISBN 5-85824-155-7. 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8. Осипов, Ю. Иван Бунин. «Один из последних лучей чудного русского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языка» / Ю. Осипов. – 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 // Смена. – 2018. – № 2. –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С. 4-29.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9. Академический Бунин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[сайт]. – Москва, 2017. – URL:</w:t>
      </w:r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http://ivbunin.ru/ (дата обращения: 10.09.2020). 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10. Альманах. – 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электронный // Международный литературный и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эко-просветительский фестиваль «Бунинские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Озёрки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[сайт]. –</w:t>
      </w:r>
    </w:p>
    <w:p w:rsidR="00E40FEF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2015.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11. Бунин в годы Второй мировой. – 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электронный // Орловский</w:t>
      </w:r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вестник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[сайт]. – 2020. – 13 мая. 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Ганьон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, П.-Л. Исчезновение Ивана Бунина / П.-Л.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Ганьон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. – [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Б.м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.]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Синдбад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, 2020. – 170 с. 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Грас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и Иван Бунин. – 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электронный // 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Грас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– Лучший Город</w:t>
      </w:r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Для Жи</w:t>
      </w:r>
      <w:r w:rsidR="00E40FEF">
        <w:rPr>
          <w:rFonts w:ascii="Times New Roman" w:eastAsia="Calibri" w:hAnsi="Times New Roman" w:cs="Times New Roman"/>
          <w:sz w:val="28"/>
          <w:szCs w:val="28"/>
        </w:rPr>
        <w:t>зни</w:t>
      </w:r>
      <w:proofErr w:type="gramStart"/>
      <w:r w:rsidR="00E40FE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E40FEF">
        <w:rPr>
          <w:rFonts w:ascii="Times New Roman" w:eastAsia="Calibri" w:hAnsi="Times New Roman" w:cs="Times New Roman"/>
          <w:sz w:val="28"/>
          <w:szCs w:val="28"/>
        </w:rPr>
        <w:t xml:space="preserve"> [сайт]. – 2017. – 28 июля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14. И. А. Бунин и Воронежский край. – 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электронный //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Литературная карта Воронежской области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[сайт]. – 2020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15. Иван Алексеевич Бунин. – 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электронный // Лауреаты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Нобелевской премии по лите</w:t>
      </w:r>
      <w:r w:rsidR="00E40FEF">
        <w:rPr>
          <w:rFonts w:ascii="Times New Roman" w:eastAsia="Calibri" w:hAnsi="Times New Roman" w:cs="Times New Roman"/>
          <w:sz w:val="28"/>
          <w:szCs w:val="28"/>
        </w:rPr>
        <w:t>ратуре</w:t>
      </w:r>
      <w:proofErr w:type="gramStart"/>
      <w:r w:rsidR="00E40FE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E40FEF">
        <w:rPr>
          <w:rFonts w:ascii="Times New Roman" w:eastAsia="Calibri" w:hAnsi="Times New Roman" w:cs="Times New Roman"/>
          <w:sz w:val="28"/>
          <w:szCs w:val="28"/>
        </w:rPr>
        <w:t xml:space="preserve"> [сайт]. – 2007. – URL: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16. Иван Алексеевич Бунин: творческие месяцы на острове Капри. –</w:t>
      </w:r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электронный // Орловский вестник : [сайт]. – 2010.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17. Ильинский И. М. 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>Белая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правда Бунина (заметки о бунинской</w:t>
      </w:r>
    </w:p>
    <w:p w:rsidR="003570C1" w:rsidRPr="003570C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публицистике) / И. М. Ильинский. – Текст</w:t>
      </w:r>
      <w:proofErr w:type="gramStart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Статья посвящена публицистическому наследию И. А. Бунина.</w:t>
      </w:r>
    </w:p>
    <w:p w:rsidR="003570C1" w:rsidRPr="003570C1" w:rsidRDefault="003570C1" w:rsidP="003570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0C1">
        <w:rPr>
          <w:rFonts w:ascii="Times New Roman" w:eastAsia="Calibri" w:hAnsi="Times New Roman" w:cs="Times New Roman"/>
          <w:sz w:val="28"/>
          <w:szCs w:val="28"/>
        </w:rPr>
        <w:t>18. Лавров, В. Катастрофа. Бунин. Роковые годы / В. Лавров. – [</w:t>
      </w: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Б.м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>.]:</w:t>
      </w:r>
    </w:p>
    <w:p w:rsidR="002B52E9" w:rsidRPr="00610A71" w:rsidRDefault="003570C1" w:rsidP="00E40F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70C1">
        <w:rPr>
          <w:rFonts w:ascii="Times New Roman" w:eastAsia="Calibri" w:hAnsi="Times New Roman" w:cs="Times New Roman"/>
          <w:sz w:val="28"/>
          <w:szCs w:val="28"/>
        </w:rPr>
        <w:t>Центрполиграф</w:t>
      </w:r>
      <w:proofErr w:type="spellEnd"/>
      <w:r w:rsidRPr="003570C1">
        <w:rPr>
          <w:rFonts w:ascii="Times New Roman" w:eastAsia="Calibri" w:hAnsi="Times New Roman" w:cs="Times New Roman"/>
          <w:sz w:val="28"/>
          <w:szCs w:val="28"/>
        </w:rPr>
        <w:t xml:space="preserve">, 2020. – 870 с. </w:t>
      </w:r>
    </w:p>
    <w:p w:rsidR="00610A71" w:rsidRPr="00610A71" w:rsidRDefault="00610A71" w:rsidP="00CD5C2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10A71" w:rsidRPr="00610A71" w:rsidRDefault="00610A71" w:rsidP="00CD5C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A71" w:rsidRPr="00610A71" w:rsidRDefault="00610A71">
      <w:pPr>
        <w:rPr>
          <w:rFonts w:ascii="Times New Roman" w:hAnsi="Times New Roman" w:cs="Times New Roman"/>
          <w:sz w:val="28"/>
          <w:szCs w:val="28"/>
        </w:rPr>
      </w:pPr>
    </w:p>
    <w:sectPr w:rsidR="00610A71" w:rsidRPr="00610A71" w:rsidSect="00442955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D1" w:rsidRDefault="00A25DD1" w:rsidP="0098129A">
      <w:pPr>
        <w:spacing w:after="0" w:line="240" w:lineRule="auto"/>
      </w:pPr>
      <w:r>
        <w:separator/>
      </w:r>
    </w:p>
  </w:endnote>
  <w:endnote w:type="continuationSeparator" w:id="0">
    <w:p w:rsidR="00A25DD1" w:rsidRDefault="00A25DD1" w:rsidP="0098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13075"/>
      <w:docPartObj>
        <w:docPartGallery w:val="Page Numbers (Bottom of Page)"/>
        <w:docPartUnique/>
      </w:docPartObj>
    </w:sdtPr>
    <w:sdtContent>
      <w:p w:rsidR="00A25DD1" w:rsidRDefault="00A25D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3F">
          <w:rPr>
            <w:noProof/>
          </w:rPr>
          <w:t>2</w:t>
        </w:r>
        <w:r>
          <w:fldChar w:fldCharType="end"/>
        </w:r>
      </w:p>
    </w:sdtContent>
  </w:sdt>
  <w:p w:rsidR="00A25DD1" w:rsidRDefault="00A25D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D1" w:rsidRDefault="00A25DD1" w:rsidP="0098129A">
      <w:pPr>
        <w:spacing w:after="0" w:line="240" w:lineRule="auto"/>
      </w:pPr>
      <w:r>
        <w:separator/>
      </w:r>
    </w:p>
  </w:footnote>
  <w:footnote w:type="continuationSeparator" w:id="0">
    <w:p w:rsidR="00A25DD1" w:rsidRDefault="00A25DD1" w:rsidP="0098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AF9"/>
    <w:multiLevelType w:val="hybridMultilevel"/>
    <w:tmpl w:val="B398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077A"/>
    <w:multiLevelType w:val="hybridMultilevel"/>
    <w:tmpl w:val="1A7A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3563"/>
    <w:multiLevelType w:val="hybridMultilevel"/>
    <w:tmpl w:val="CC96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0A70"/>
    <w:multiLevelType w:val="hybridMultilevel"/>
    <w:tmpl w:val="31864410"/>
    <w:lvl w:ilvl="0" w:tplc="98DCCA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7A1818"/>
    <w:multiLevelType w:val="hybridMultilevel"/>
    <w:tmpl w:val="FF8C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44617"/>
    <w:multiLevelType w:val="hybridMultilevel"/>
    <w:tmpl w:val="54BACBAC"/>
    <w:lvl w:ilvl="0" w:tplc="D6F628EE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D85A36"/>
    <w:multiLevelType w:val="hybridMultilevel"/>
    <w:tmpl w:val="30F48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12C11"/>
    <w:multiLevelType w:val="multilevel"/>
    <w:tmpl w:val="61B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85138"/>
    <w:multiLevelType w:val="hybridMultilevel"/>
    <w:tmpl w:val="ABF0AC20"/>
    <w:lvl w:ilvl="0" w:tplc="B16AE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3BE"/>
    <w:multiLevelType w:val="hybridMultilevel"/>
    <w:tmpl w:val="5E848940"/>
    <w:lvl w:ilvl="0" w:tplc="B16AE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84787"/>
    <w:multiLevelType w:val="hybridMultilevel"/>
    <w:tmpl w:val="28DCD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8659B5"/>
    <w:multiLevelType w:val="hybridMultilevel"/>
    <w:tmpl w:val="8A62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4C42"/>
    <w:multiLevelType w:val="hybridMultilevel"/>
    <w:tmpl w:val="E6BEC8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20402E"/>
    <w:multiLevelType w:val="multilevel"/>
    <w:tmpl w:val="5E9E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63669"/>
    <w:multiLevelType w:val="hybridMultilevel"/>
    <w:tmpl w:val="0F44F776"/>
    <w:lvl w:ilvl="0" w:tplc="98DCCA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3E2310"/>
    <w:multiLevelType w:val="hybridMultilevel"/>
    <w:tmpl w:val="98EAB4DA"/>
    <w:lvl w:ilvl="0" w:tplc="6E82DD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C0843"/>
    <w:multiLevelType w:val="hybridMultilevel"/>
    <w:tmpl w:val="4D0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81AAB"/>
    <w:multiLevelType w:val="hybridMultilevel"/>
    <w:tmpl w:val="8828E136"/>
    <w:lvl w:ilvl="0" w:tplc="6E82DD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B384F"/>
    <w:multiLevelType w:val="hybridMultilevel"/>
    <w:tmpl w:val="8BD2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85059"/>
    <w:multiLevelType w:val="hybridMultilevel"/>
    <w:tmpl w:val="6F24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15E37"/>
    <w:multiLevelType w:val="hybridMultilevel"/>
    <w:tmpl w:val="F864A1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F4F3339"/>
    <w:multiLevelType w:val="hybridMultilevel"/>
    <w:tmpl w:val="797E67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1321433"/>
    <w:multiLevelType w:val="hybridMultilevel"/>
    <w:tmpl w:val="28DCD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3B4ECF"/>
    <w:multiLevelType w:val="hybridMultilevel"/>
    <w:tmpl w:val="4470E66A"/>
    <w:lvl w:ilvl="0" w:tplc="D0E68C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E978C3"/>
    <w:multiLevelType w:val="hybridMultilevel"/>
    <w:tmpl w:val="2706997A"/>
    <w:lvl w:ilvl="0" w:tplc="C3DECE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E06E8F"/>
    <w:multiLevelType w:val="hybridMultilevel"/>
    <w:tmpl w:val="B6347CB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6E492DDA"/>
    <w:multiLevelType w:val="hybridMultilevel"/>
    <w:tmpl w:val="8B0249FC"/>
    <w:lvl w:ilvl="0" w:tplc="6E82DD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409D1"/>
    <w:multiLevelType w:val="hybridMultilevel"/>
    <w:tmpl w:val="914E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96CB9"/>
    <w:multiLevelType w:val="hybridMultilevel"/>
    <w:tmpl w:val="C8969600"/>
    <w:lvl w:ilvl="0" w:tplc="28E05BF6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C6F7CA3"/>
    <w:multiLevelType w:val="hybridMultilevel"/>
    <w:tmpl w:val="B2F4D19A"/>
    <w:lvl w:ilvl="0" w:tplc="C3DECE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25F98"/>
    <w:multiLevelType w:val="hybridMultilevel"/>
    <w:tmpl w:val="33BA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D469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2">
    <w:nsid w:val="7F855434"/>
    <w:multiLevelType w:val="hybridMultilevel"/>
    <w:tmpl w:val="0FC2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10"/>
  </w:num>
  <w:num w:numId="10">
    <w:abstractNumId w:val="9"/>
  </w:num>
  <w:num w:numId="11">
    <w:abstractNumId w:val="17"/>
  </w:num>
  <w:num w:numId="12">
    <w:abstractNumId w:val="15"/>
  </w:num>
  <w:num w:numId="13">
    <w:abstractNumId w:val="26"/>
  </w:num>
  <w:num w:numId="14">
    <w:abstractNumId w:val="31"/>
  </w:num>
  <w:num w:numId="15">
    <w:abstractNumId w:val="22"/>
  </w:num>
  <w:num w:numId="16">
    <w:abstractNumId w:val="2"/>
  </w:num>
  <w:num w:numId="17">
    <w:abstractNumId w:val="16"/>
  </w:num>
  <w:num w:numId="18">
    <w:abstractNumId w:val="14"/>
  </w:num>
  <w:num w:numId="19">
    <w:abstractNumId w:val="23"/>
  </w:num>
  <w:num w:numId="20">
    <w:abstractNumId w:val="29"/>
  </w:num>
  <w:num w:numId="21">
    <w:abstractNumId w:val="24"/>
  </w:num>
  <w:num w:numId="22">
    <w:abstractNumId w:val="3"/>
  </w:num>
  <w:num w:numId="23">
    <w:abstractNumId w:val="5"/>
  </w:num>
  <w:num w:numId="24">
    <w:abstractNumId w:val="13"/>
  </w:num>
  <w:num w:numId="25">
    <w:abstractNumId w:val="7"/>
  </w:num>
  <w:num w:numId="26">
    <w:abstractNumId w:val="12"/>
  </w:num>
  <w:num w:numId="27">
    <w:abstractNumId w:val="30"/>
  </w:num>
  <w:num w:numId="28">
    <w:abstractNumId w:val="1"/>
  </w:num>
  <w:num w:numId="29">
    <w:abstractNumId w:val="6"/>
  </w:num>
  <w:num w:numId="30">
    <w:abstractNumId w:val="11"/>
  </w:num>
  <w:num w:numId="31">
    <w:abstractNumId w:val="19"/>
  </w:num>
  <w:num w:numId="32">
    <w:abstractNumId w:val="32"/>
  </w:num>
  <w:num w:numId="33">
    <w:abstractNumId w:val="21"/>
  </w:num>
  <w:num w:numId="34">
    <w:abstractNumId w:val="20"/>
  </w:num>
  <w:num w:numId="35">
    <w:abstractNumId w:val="4"/>
  </w:num>
  <w:num w:numId="36">
    <w:abstractNumId w:val="2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47"/>
    <w:rsid w:val="000E2891"/>
    <w:rsid w:val="000E3547"/>
    <w:rsid w:val="00171F38"/>
    <w:rsid w:val="001E216C"/>
    <w:rsid w:val="0022622A"/>
    <w:rsid w:val="00271644"/>
    <w:rsid w:val="002B042A"/>
    <w:rsid w:val="002B52E9"/>
    <w:rsid w:val="002E7FC5"/>
    <w:rsid w:val="003570C1"/>
    <w:rsid w:val="003637F4"/>
    <w:rsid w:val="00423114"/>
    <w:rsid w:val="00442955"/>
    <w:rsid w:val="00460145"/>
    <w:rsid w:val="00467BAB"/>
    <w:rsid w:val="004D153F"/>
    <w:rsid w:val="004F4093"/>
    <w:rsid w:val="004F459F"/>
    <w:rsid w:val="00610A71"/>
    <w:rsid w:val="0064709C"/>
    <w:rsid w:val="00682223"/>
    <w:rsid w:val="006A640B"/>
    <w:rsid w:val="006E4D19"/>
    <w:rsid w:val="00800522"/>
    <w:rsid w:val="008A1B17"/>
    <w:rsid w:val="00960106"/>
    <w:rsid w:val="0098129A"/>
    <w:rsid w:val="009F747C"/>
    <w:rsid w:val="00A1161E"/>
    <w:rsid w:val="00A25DD1"/>
    <w:rsid w:val="00A73B16"/>
    <w:rsid w:val="00A83171"/>
    <w:rsid w:val="00AA109B"/>
    <w:rsid w:val="00AB4E02"/>
    <w:rsid w:val="00B03E55"/>
    <w:rsid w:val="00B43C51"/>
    <w:rsid w:val="00CB0083"/>
    <w:rsid w:val="00CD5C24"/>
    <w:rsid w:val="00CD76D2"/>
    <w:rsid w:val="00E40FEF"/>
    <w:rsid w:val="00E7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7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10A71"/>
  </w:style>
  <w:style w:type="paragraph" w:styleId="a5">
    <w:name w:val="Normal (Web)"/>
    <w:basedOn w:val="a"/>
    <w:uiPriority w:val="99"/>
    <w:semiHidden/>
    <w:unhideWhenUsed/>
    <w:rsid w:val="0061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0A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10A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0A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10A71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10A71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1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43C51"/>
  </w:style>
  <w:style w:type="character" w:customStyle="1" w:styleId="ac">
    <w:name w:val="_"/>
    <w:basedOn w:val="a0"/>
    <w:rsid w:val="00B43C51"/>
  </w:style>
  <w:style w:type="character" w:customStyle="1" w:styleId="ff2">
    <w:name w:val="ff2"/>
    <w:basedOn w:val="a0"/>
    <w:rsid w:val="00B43C51"/>
  </w:style>
  <w:style w:type="character" w:customStyle="1" w:styleId="ff3">
    <w:name w:val="ff3"/>
    <w:basedOn w:val="a0"/>
    <w:rsid w:val="00B43C51"/>
  </w:style>
  <w:style w:type="character" w:customStyle="1" w:styleId="ff4">
    <w:name w:val="ff4"/>
    <w:basedOn w:val="a0"/>
    <w:rsid w:val="00B43C51"/>
  </w:style>
  <w:style w:type="character" w:customStyle="1" w:styleId="ls1">
    <w:name w:val="ls1"/>
    <w:basedOn w:val="a0"/>
    <w:rsid w:val="00B43C51"/>
  </w:style>
  <w:style w:type="character" w:customStyle="1" w:styleId="ls0">
    <w:name w:val="ls0"/>
    <w:basedOn w:val="a0"/>
    <w:rsid w:val="00B43C51"/>
  </w:style>
  <w:style w:type="character" w:customStyle="1" w:styleId="ff5">
    <w:name w:val="ff5"/>
    <w:basedOn w:val="a0"/>
    <w:rsid w:val="00B43C51"/>
  </w:style>
  <w:style w:type="character" w:customStyle="1" w:styleId="ff6">
    <w:name w:val="ff6"/>
    <w:basedOn w:val="a0"/>
    <w:rsid w:val="00B43C51"/>
  </w:style>
  <w:style w:type="character" w:customStyle="1" w:styleId="ff7">
    <w:name w:val="ff7"/>
    <w:basedOn w:val="a0"/>
    <w:rsid w:val="00B43C51"/>
  </w:style>
  <w:style w:type="character" w:customStyle="1" w:styleId="ls2">
    <w:name w:val="ls2"/>
    <w:basedOn w:val="a0"/>
    <w:rsid w:val="00B43C51"/>
  </w:style>
  <w:style w:type="character" w:customStyle="1" w:styleId="ff8">
    <w:name w:val="ff8"/>
    <w:basedOn w:val="a0"/>
    <w:rsid w:val="00B43C51"/>
  </w:style>
  <w:style w:type="character" w:customStyle="1" w:styleId="ff1">
    <w:name w:val="ff1"/>
    <w:basedOn w:val="a0"/>
    <w:rsid w:val="00B43C51"/>
  </w:style>
  <w:style w:type="character" w:customStyle="1" w:styleId="ffb">
    <w:name w:val="ffb"/>
    <w:basedOn w:val="a0"/>
    <w:rsid w:val="00B43C51"/>
  </w:style>
  <w:style w:type="character" w:customStyle="1" w:styleId="ffe">
    <w:name w:val="ffe"/>
    <w:basedOn w:val="a0"/>
    <w:rsid w:val="00B43C51"/>
  </w:style>
  <w:style w:type="character" w:customStyle="1" w:styleId="ff9">
    <w:name w:val="ff9"/>
    <w:basedOn w:val="a0"/>
    <w:rsid w:val="00B43C51"/>
  </w:style>
  <w:style w:type="character" w:customStyle="1" w:styleId="fff">
    <w:name w:val="fff"/>
    <w:basedOn w:val="a0"/>
    <w:rsid w:val="00B43C51"/>
  </w:style>
  <w:style w:type="character" w:customStyle="1" w:styleId="ls6">
    <w:name w:val="ls6"/>
    <w:basedOn w:val="a0"/>
    <w:rsid w:val="00B43C51"/>
  </w:style>
  <w:style w:type="character" w:customStyle="1" w:styleId="fc0">
    <w:name w:val="fc0"/>
    <w:basedOn w:val="a0"/>
    <w:rsid w:val="00B43C51"/>
  </w:style>
  <w:style w:type="character" w:customStyle="1" w:styleId="ff10">
    <w:name w:val="ff10"/>
    <w:basedOn w:val="a0"/>
    <w:rsid w:val="00B43C51"/>
  </w:style>
  <w:style w:type="character" w:customStyle="1" w:styleId="ls9">
    <w:name w:val="ls9"/>
    <w:basedOn w:val="a0"/>
    <w:rsid w:val="00B43C51"/>
  </w:style>
  <w:style w:type="character" w:customStyle="1" w:styleId="lsa">
    <w:name w:val="lsa"/>
    <w:basedOn w:val="a0"/>
    <w:rsid w:val="00B43C51"/>
  </w:style>
  <w:style w:type="character" w:customStyle="1" w:styleId="ls3">
    <w:name w:val="ls3"/>
    <w:basedOn w:val="a0"/>
    <w:rsid w:val="00B43C51"/>
  </w:style>
  <w:style w:type="character" w:customStyle="1" w:styleId="fc2">
    <w:name w:val="fc2"/>
    <w:basedOn w:val="a0"/>
    <w:rsid w:val="00B43C51"/>
  </w:style>
  <w:style w:type="character" w:customStyle="1" w:styleId="lsb">
    <w:name w:val="lsb"/>
    <w:basedOn w:val="a0"/>
    <w:rsid w:val="00B43C51"/>
  </w:style>
  <w:style w:type="character" w:customStyle="1" w:styleId="lsc">
    <w:name w:val="lsc"/>
    <w:basedOn w:val="a0"/>
    <w:rsid w:val="00B43C51"/>
  </w:style>
  <w:style w:type="character" w:customStyle="1" w:styleId="ff11">
    <w:name w:val="ff11"/>
    <w:basedOn w:val="a0"/>
    <w:rsid w:val="00B43C51"/>
  </w:style>
  <w:style w:type="character" w:customStyle="1" w:styleId="lsd">
    <w:name w:val="lsd"/>
    <w:basedOn w:val="a0"/>
    <w:rsid w:val="00B43C51"/>
  </w:style>
  <w:style w:type="character" w:customStyle="1" w:styleId="ffd">
    <w:name w:val="ffd"/>
    <w:basedOn w:val="a0"/>
    <w:rsid w:val="00B43C51"/>
  </w:style>
  <w:style w:type="paragraph" w:styleId="ad">
    <w:name w:val="No Spacing"/>
    <w:uiPriority w:val="1"/>
    <w:qFormat/>
    <w:rsid w:val="003570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7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10A71"/>
  </w:style>
  <w:style w:type="paragraph" w:styleId="a5">
    <w:name w:val="Normal (Web)"/>
    <w:basedOn w:val="a"/>
    <w:uiPriority w:val="99"/>
    <w:semiHidden/>
    <w:unhideWhenUsed/>
    <w:rsid w:val="0061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0A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10A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0A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10A71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10A71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1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43C51"/>
  </w:style>
  <w:style w:type="character" w:customStyle="1" w:styleId="ac">
    <w:name w:val="_"/>
    <w:basedOn w:val="a0"/>
    <w:rsid w:val="00B43C51"/>
  </w:style>
  <w:style w:type="character" w:customStyle="1" w:styleId="ff2">
    <w:name w:val="ff2"/>
    <w:basedOn w:val="a0"/>
    <w:rsid w:val="00B43C51"/>
  </w:style>
  <w:style w:type="character" w:customStyle="1" w:styleId="ff3">
    <w:name w:val="ff3"/>
    <w:basedOn w:val="a0"/>
    <w:rsid w:val="00B43C51"/>
  </w:style>
  <w:style w:type="character" w:customStyle="1" w:styleId="ff4">
    <w:name w:val="ff4"/>
    <w:basedOn w:val="a0"/>
    <w:rsid w:val="00B43C51"/>
  </w:style>
  <w:style w:type="character" w:customStyle="1" w:styleId="ls1">
    <w:name w:val="ls1"/>
    <w:basedOn w:val="a0"/>
    <w:rsid w:val="00B43C51"/>
  </w:style>
  <w:style w:type="character" w:customStyle="1" w:styleId="ls0">
    <w:name w:val="ls0"/>
    <w:basedOn w:val="a0"/>
    <w:rsid w:val="00B43C51"/>
  </w:style>
  <w:style w:type="character" w:customStyle="1" w:styleId="ff5">
    <w:name w:val="ff5"/>
    <w:basedOn w:val="a0"/>
    <w:rsid w:val="00B43C51"/>
  </w:style>
  <w:style w:type="character" w:customStyle="1" w:styleId="ff6">
    <w:name w:val="ff6"/>
    <w:basedOn w:val="a0"/>
    <w:rsid w:val="00B43C51"/>
  </w:style>
  <w:style w:type="character" w:customStyle="1" w:styleId="ff7">
    <w:name w:val="ff7"/>
    <w:basedOn w:val="a0"/>
    <w:rsid w:val="00B43C51"/>
  </w:style>
  <w:style w:type="character" w:customStyle="1" w:styleId="ls2">
    <w:name w:val="ls2"/>
    <w:basedOn w:val="a0"/>
    <w:rsid w:val="00B43C51"/>
  </w:style>
  <w:style w:type="character" w:customStyle="1" w:styleId="ff8">
    <w:name w:val="ff8"/>
    <w:basedOn w:val="a0"/>
    <w:rsid w:val="00B43C51"/>
  </w:style>
  <w:style w:type="character" w:customStyle="1" w:styleId="ff1">
    <w:name w:val="ff1"/>
    <w:basedOn w:val="a0"/>
    <w:rsid w:val="00B43C51"/>
  </w:style>
  <w:style w:type="character" w:customStyle="1" w:styleId="ffb">
    <w:name w:val="ffb"/>
    <w:basedOn w:val="a0"/>
    <w:rsid w:val="00B43C51"/>
  </w:style>
  <w:style w:type="character" w:customStyle="1" w:styleId="ffe">
    <w:name w:val="ffe"/>
    <w:basedOn w:val="a0"/>
    <w:rsid w:val="00B43C51"/>
  </w:style>
  <w:style w:type="character" w:customStyle="1" w:styleId="ff9">
    <w:name w:val="ff9"/>
    <w:basedOn w:val="a0"/>
    <w:rsid w:val="00B43C51"/>
  </w:style>
  <w:style w:type="character" w:customStyle="1" w:styleId="fff">
    <w:name w:val="fff"/>
    <w:basedOn w:val="a0"/>
    <w:rsid w:val="00B43C51"/>
  </w:style>
  <w:style w:type="character" w:customStyle="1" w:styleId="ls6">
    <w:name w:val="ls6"/>
    <w:basedOn w:val="a0"/>
    <w:rsid w:val="00B43C51"/>
  </w:style>
  <w:style w:type="character" w:customStyle="1" w:styleId="fc0">
    <w:name w:val="fc0"/>
    <w:basedOn w:val="a0"/>
    <w:rsid w:val="00B43C51"/>
  </w:style>
  <w:style w:type="character" w:customStyle="1" w:styleId="ff10">
    <w:name w:val="ff10"/>
    <w:basedOn w:val="a0"/>
    <w:rsid w:val="00B43C51"/>
  </w:style>
  <w:style w:type="character" w:customStyle="1" w:styleId="ls9">
    <w:name w:val="ls9"/>
    <w:basedOn w:val="a0"/>
    <w:rsid w:val="00B43C51"/>
  </w:style>
  <w:style w:type="character" w:customStyle="1" w:styleId="lsa">
    <w:name w:val="lsa"/>
    <w:basedOn w:val="a0"/>
    <w:rsid w:val="00B43C51"/>
  </w:style>
  <w:style w:type="character" w:customStyle="1" w:styleId="ls3">
    <w:name w:val="ls3"/>
    <w:basedOn w:val="a0"/>
    <w:rsid w:val="00B43C51"/>
  </w:style>
  <w:style w:type="character" w:customStyle="1" w:styleId="fc2">
    <w:name w:val="fc2"/>
    <w:basedOn w:val="a0"/>
    <w:rsid w:val="00B43C51"/>
  </w:style>
  <w:style w:type="character" w:customStyle="1" w:styleId="lsb">
    <w:name w:val="lsb"/>
    <w:basedOn w:val="a0"/>
    <w:rsid w:val="00B43C51"/>
  </w:style>
  <w:style w:type="character" w:customStyle="1" w:styleId="lsc">
    <w:name w:val="lsc"/>
    <w:basedOn w:val="a0"/>
    <w:rsid w:val="00B43C51"/>
  </w:style>
  <w:style w:type="character" w:customStyle="1" w:styleId="ff11">
    <w:name w:val="ff11"/>
    <w:basedOn w:val="a0"/>
    <w:rsid w:val="00B43C51"/>
  </w:style>
  <w:style w:type="character" w:customStyle="1" w:styleId="lsd">
    <w:name w:val="lsd"/>
    <w:basedOn w:val="a0"/>
    <w:rsid w:val="00B43C51"/>
  </w:style>
  <w:style w:type="character" w:customStyle="1" w:styleId="ffd">
    <w:name w:val="ffd"/>
    <w:basedOn w:val="a0"/>
    <w:rsid w:val="00B43C51"/>
  </w:style>
  <w:style w:type="paragraph" w:styleId="ad">
    <w:name w:val="No Spacing"/>
    <w:uiPriority w:val="1"/>
    <w:qFormat/>
    <w:rsid w:val="003570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8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188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667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7339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863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8000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298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659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410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886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558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8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557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3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ECF740-1FA7-4013-AA88-4C0F42E3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Е</cp:lastModifiedBy>
  <cp:revision>2</cp:revision>
  <dcterms:created xsi:type="dcterms:W3CDTF">2021-10-05T12:45:00Z</dcterms:created>
  <dcterms:modified xsi:type="dcterms:W3CDTF">2021-10-05T12:45:00Z</dcterms:modified>
</cp:coreProperties>
</file>