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5F" w:rsidRPr="00B4545F" w:rsidRDefault="00B4545F" w:rsidP="00B4545F">
      <w:pPr>
        <w:pStyle w:val="font8"/>
        <w:jc w:val="center"/>
        <w:rPr>
          <w:sz w:val="45"/>
          <w:szCs w:val="45"/>
        </w:rPr>
      </w:pPr>
      <w:r>
        <w:rPr>
          <w:color w:val="000000"/>
          <w:sz w:val="45"/>
          <w:szCs w:val="45"/>
        </w:rPr>
        <w:t xml:space="preserve">НОД на тему: «Витамины нам нужны - для здоровья всем важны». 2 младшая группа </w:t>
      </w:r>
    </w:p>
    <w:p w:rsidR="00B4545F" w:rsidRDefault="00B4545F" w:rsidP="00B4545F">
      <w:pPr>
        <w:pStyle w:val="font8"/>
        <w:spacing w:before="0" w:beforeAutospacing="0" w:after="0" w:afterAutospacing="0"/>
        <w:rPr>
          <w:sz w:val="30"/>
          <w:szCs w:val="30"/>
        </w:rPr>
      </w:pPr>
      <w:r>
        <w:rPr>
          <w:color w:val="000000"/>
          <w:sz w:val="30"/>
          <w:szCs w:val="30"/>
        </w:rPr>
        <w:t>Цель:познакомить детей с понятием «витамины», главными источниками</w:t>
      </w:r>
      <w:r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витаминов – фруктами, овощами и ягодами и их значением для организма.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Задачи:</w:t>
      </w:r>
    </w:p>
    <w:p w:rsidR="00B4545F" w:rsidRDefault="00B4545F" w:rsidP="00B4545F">
      <w:pPr>
        <w:pStyle w:val="font8"/>
        <w:numPr>
          <w:ilvl w:val="0"/>
          <w:numId w:val="1"/>
        </w:numPr>
        <w:rPr>
          <w:sz w:val="30"/>
          <w:szCs w:val="30"/>
        </w:rPr>
      </w:pPr>
      <w:r>
        <w:rPr>
          <w:color w:val="000000"/>
          <w:sz w:val="30"/>
          <w:szCs w:val="30"/>
        </w:rPr>
        <w:t>сформировать у детей представление о том, как витамины влияют на</w:t>
      </w:r>
    </w:p>
    <w:p w:rsidR="00B4545F" w:rsidRDefault="00B4545F" w:rsidP="00B4545F">
      <w:pPr>
        <w:pStyle w:val="font8"/>
        <w:numPr>
          <w:ilvl w:val="0"/>
          <w:numId w:val="1"/>
        </w:numPr>
        <w:rPr>
          <w:sz w:val="30"/>
          <w:szCs w:val="30"/>
        </w:rPr>
      </w:pPr>
      <w:r>
        <w:rPr>
          <w:color w:val="000000"/>
          <w:sz w:val="30"/>
          <w:szCs w:val="30"/>
        </w:rPr>
        <w:t>организм человека, о их пользе и значении  для здоровья человека;</w:t>
      </w:r>
    </w:p>
    <w:p w:rsidR="00B4545F" w:rsidRDefault="00B4545F" w:rsidP="00B4545F">
      <w:pPr>
        <w:pStyle w:val="font8"/>
        <w:numPr>
          <w:ilvl w:val="0"/>
          <w:numId w:val="1"/>
        </w:numPr>
        <w:rPr>
          <w:sz w:val="30"/>
          <w:szCs w:val="30"/>
        </w:rPr>
      </w:pPr>
      <w:r>
        <w:rPr>
          <w:color w:val="000000"/>
          <w:sz w:val="30"/>
          <w:szCs w:val="30"/>
        </w:rPr>
        <w:t>рассказать о  полезных продуктах, в которых содержаться  витамины,</w:t>
      </w:r>
    </w:p>
    <w:p w:rsidR="00B4545F" w:rsidRPr="00B4545F" w:rsidRDefault="00B4545F" w:rsidP="00B4545F">
      <w:pPr>
        <w:pStyle w:val="font8"/>
        <w:numPr>
          <w:ilvl w:val="0"/>
          <w:numId w:val="1"/>
        </w:numPr>
        <w:rPr>
          <w:sz w:val="30"/>
          <w:szCs w:val="30"/>
        </w:rPr>
      </w:pPr>
      <w:r>
        <w:rPr>
          <w:color w:val="000000"/>
          <w:sz w:val="30"/>
          <w:szCs w:val="30"/>
        </w:rPr>
        <w:t>развивать внимание, мышление, воображение, активный и пассивный словарь.</w:t>
      </w:r>
    </w:p>
    <w:p w:rsidR="00B4545F" w:rsidRPr="00B4545F" w:rsidRDefault="00B4545F" w:rsidP="00B4545F">
      <w:pPr>
        <w:pStyle w:val="font8"/>
        <w:numPr>
          <w:ilvl w:val="0"/>
          <w:numId w:val="1"/>
        </w:numPr>
        <w:rPr>
          <w:sz w:val="30"/>
          <w:szCs w:val="30"/>
        </w:rPr>
      </w:pPr>
      <w:r w:rsidRPr="00B4545F">
        <w:rPr>
          <w:color w:val="000000"/>
          <w:sz w:val="30"/>
          <w:szCs w:val="30"/>
        </w:rPr>
        <w:t>воспитывать у детей желание заботится о своём здоровье.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 Предварительная работа:</w:t>
      </w:r>
    </w:p>
    <w:p w:rsidR="00B4545F" w:rsidRDefault="00B4545F" w:rsidP="00B4545F">
      <w:pPr>
        <w:pStyle w:val="font8"/>
        <w:numPr>
          <w:ilvl w:val="0"/>
          <w:numId w:val="2"/>
        </w:numPr>
        <w:rPr>
          <w:sz w:val="30"/>
          <w:szCs w:val="30"/>
        </w:rPr>
      </w:pPr>
      <w:r>
        <w:rPr>
          <w:color w:val="000000"/>
          <w:sz w:val="30"/>
          <w:szCs w:val="30"/>
        </w:rPr>
        <w:t>Рассматривание иллюстраций, муляжей, натуральных овощей, фруктов и ягод.</w:t>
      </w:r>
    </w:p>
    <w:p w:rsidR="00B4545F" w:rsidRDefault="00B4545F" w:rsidP="00B4545F">
      <w:pPr>
        <w:pStyle w:val="font8"/>
        <w:numPr>
          <w:ilvl w:val="0"/>
          <w:numId w:val="2"/>
        </w:numPr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 Разгадывание загадок  о фруктах, овощах, ягодах;</w:t>
      </w:r>
    </w:p>
    <w:p w:rsidR="00B4545F" w:rsidRDefault="00B4545F" w:rsidP="00B4545F">
      <w:pPr>
        <w:pStyle w:val="font8"/>
        <w:numPr>
          <w:ilvl w:val="0"/>
          <w:numId w:val="2"/>
        </w:numPr>
        <w:rPr>
          <w:sz w:val="30"/>
          <w:szCs w:val="30"/>
        </w:rPr>
      </w:pPr>
      <w:r>
        <w:rPr>
          <w:color w:val="000000"/>
          <w:sz w:val="30"/>
          <w:szCs w:val="30"/>
        </w:rPr>
        <w:t>Рисование по трафареты и раскрашивание овощей, фруктов и ягод;</w:t>
      </w:r>
    </w:p>
    <w:p w:rsidR="00B4545F" w:rsidRDefault="00B4545F" w:rsidP="00B4545F">
      <w:pPr>
        <w:pStyle w:val="font8"/>
        <w:numPr>
          <w:ilvl w:val="0"/>
          <w:numId w:val="2"/>
        </w:numPr>
        <w:rPr>
          <w:sz w:val="30"/>
          <w:szCs w:val="30"/>
        </w:rPr>
      </w:pPr>
      <w:r>
        <w:rPr>
          <w:color w:val="000000"/>
          <w:sz w:val="30"/>
          <w:szCs w:val="30"/>
        </w:rPr>
        <w:t>Дидактические игры: «Что где растёт?» ; «Разложи на группы»;</w:t>
      </w:r>
    </w:p>
    <w:p w:rsidR="00B4545F" w:rsidRDefault="00B4545F" w:rsidP="00B4545F">
      <w:pPr>
        <w:pStyle w:val="font8"/>
        <w:numPr>
          <w:ilvl w:val="0"/>
          <w:numId w:val="2"/>
        </w:numPr>
        <w:rPr>
          <w:sz w:val="30"/>
          <w:szCs w:val="30"/>
        </w:rPr>
      </w:pPr>
      <w:r>
        <w:rPr>
          <w:color w:val="000000"/>
          <w:sz w:val="30"/>
          <w:szCs w:val="30"/>
        </w:rPr>
        <w:t>«Отгадай по описанию» и т.д.</w:t>
      </w:r>
    </w:p>
    <w:p w:rsidR="00B4545F" w:rsidRDefault="00B4545F" w:rsidP="00B4545F">
      <w:pPr>
        <w:pStyle w:val="font8"/>
        <w:numPr>
          <w:ilvl w:val="0"/>
          <w:numId w:val="2"/>
        </w:numPr>
        <w:rPr>
          <w:sz w:val="30"/>
          <w:szCs w:val="30"/>
        </w:rPr>
      </w:pPr>
      <w:r>
        <w:rPr>
          <w:color w:val="000000"/>
          <w:sz w:val="30"/>
          <w:szCs w:val="30"/>
        </w:rPr>
        <w:t>Составление рассказа описания по плану.</w:t>
      </w:r>
    </w:p>
    <w:p w:rsidR="00B4545F" w:rsidRDefault="00B4545F" w:rsidP="00B4545F">
      <w:pPr>
        <w:pStyle w:val="font8"/>
        <w:numPr>
          <w:ilvl w:val="0"/>
          <w:numId w:val="2"/>
        </w:numPr>
        <w:rPr>
          <w:sz w:val="30"/>
          <w:szCs w:val="30"/>
        </w:rPr>
      </w:pPr>
      <w:r>
        <w:rPr>
          <w:color w:val="000000"/>
          <w:sz w:val="30"/>
          <w:szCs w:val="30"/>
        </w:rPr>
        <w:t>Чтение художественной литературы: Л.Толстой «Корешки или вершки».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Материалы:</w:t>
      </w:r>
    </w:p>
    <w:p w:rsidR="00B4545F" w:rsidRDefault="00B4545F" w:rsidP="00B4545F">
      <w:pPr>
        <w:pStyle w:val="font8"/>
        <w:numPr>
          <w:ilvl w:val="0"/>
          <w:numId w:val="3"/>
        </w:numPr>
        <w:rPr>
          <w:sz w:val="30"/>
          <w:szCs w:val="30"/>
        </w:rPr>
      </w:pPr>
      <w:r>
        <w:rPr>
          <w:color w:val="000000"/>
          <w:sz w:val="30"/>
          <w:szCs w:val="30"/>
        </w:rPr>
        <w:t>Иллюстрации с изображением фруктов, овощей, ягод.</w:t>
      </w:r>
    </w:p>
    <w:p w:rsidR="00B4545F" w:rsidRDefault="00B4545F" w:rsidP="00B4545F">
      <w:pPr>
        <w:pStyle w:val="font8"/>
        <w:numPr>
          <w:ilvl w:val="0"/>
          <w:numId w:val="3"/>
        </w:numPr>
        <w:rPr>
          <w:sz w:val="30"/>
          <w:szCs w:val="30"/>
        </w:rPr>
      </w:pPr>
      <w:r>
        <w:rPr>
          <w:color w:val="000000"/>
          <w:sz w:val="30"/>
          <w:szCs w:val="30"/>
        </w:rPr>
        <w:t>Муляжи  овощи, фрукты и ягоды.</w:t>
      </w:r>
    </w:p>
    <w:p w:rsidR="00B4545F" w:rsidRDefault="00B4545F" w:rsidP="00B4545F">
      <w:pPr>
        <w:pStyle w:val="font8"/>
        <w:numPr>
          <w:ilvl w:val="0"/>
          <w:numId w:val="3"/>
        </w:numPr>
        <w:rPr>
          <w:sz w:val="30"/>
          <w:szCs w:val="30"/>
        </w:rPr>
      </w:pPr>
      <w:r>
        <w:rPr>
          <w:color w:val="000000"/>
          <w:sz w:val="30"/>
          <w:szCs w:val="30"/>
        </w:rPr>
        <w:t>Карточки к дидактической игре.</w:t>
      </w:r>
    </w:p>
    <w:p w:rsidR="00B4545F" w:rsidRDefault="00B4545F" w:rsidP="00B4545F">
      <w:pPr>
        <w:pStyle w:val="font8"/>
        <w:numPr>
          <w:ilvl w:val="0"/>
          <w:numId w:val="3"/>
        </w:numPr>
        <w:rPr>
          <w:sz w:val="30"/>
          <w:szCs w:val="30"/>
        </w:rPr>
      </w:pPr>
      <w:r>
        <w:rPr>
          <w:color w:val="000000"/>
          <w:sz w:val="30"/>
          <w:szCs w:val="30"/>
        </w:rPr>
        <w:t>Корзиночки.</w:t>
      </w:r>
    </w:p>
    <w:p w:rsidR="00B4545F" w:rsidRDefault="00B4545F" w:rsidP="00B4545F">
      <w:pPr>
        <w:pStyle w:val="font8"/>
        <w:rPr>
          <w:color w:val="000000"/>
          <w:sz w:val="30"/>
          <w:szCs w:val="30"/>
        </w:rPr>
      </w:pPr>
    </w:p>
    <w:p w:rsidR="00B4545F" w:rsidRDefault="00B4545F" w:rsidP="00B4545F">
      <w:pPr>
        <w:pStyle w:val="font8"/>
        <w:rPr>
          <w:color w:val="000000"/>
          <w:sz w:val="30"/>
          <w:szCs w:val="30"/>
        </w:rPr>
      </w:pP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Ход непосредственной образовательной деятельности: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I.Организационный момент: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(Звучит песенка Красной Шапочки из кинофильма  «Красная шапочка и серый волк»).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-Ребята, слышите? Какая замечательная песенка.  А кто же её напевает?      (ответы детей)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II. Основная часть: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Красная Шапочка: Здравствуйте, ребята! Меня зовут Красная Шапочка. У меня есть любимая бабушка, она старенькая и часто болеет. Вот и сейчас она простудилась. Не рассказывает мне сказки, не вяжет чулочки, не печёт пироги, а всё время чихает, охает и ахает.  Когда бабушка болеет,  мы с мамой приносим ей гостинцы. Что бы ей собрать в гостинец  на этот раз, чтобы она поскорее выздоравливала?  Как ей помочь?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- Думаю, Красная Шапочка, что мы с ребятами сможем тебе помочь собрать полезный и вкусный гостинец для бабушки. Правда, ребята?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Красная Шапочка: Буду очень благодарна.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-Действительно иногда бывает так, что люди болеют, но надо стараться быть здоровыми. Если вы  хотите  быть здоровыми,  веселыми, крепкими, работоспособными, если хотите бороться с разными микробами, не поддаваться никаким болезням – каждый день надо: заниматься зарядкой, гулять на улице, кушать больше  полезных продуктов.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-Ребята, какие полезные продукты вы знаете? (ответы детей).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-Почему мы называем их полезными? (ответы детей).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-Да действительно ягоды, овощи и фрукты – основные источники витаминов и минеральных веществ. Большинство витаминов не образуются в организме человека и не накапливаются, а поступают только вместе с пищей. В природе витамины образуют в растениях, поэтому плоды, овощи, фрукты служат людям основным источником поступления витаминов в организм. Каждая травинка, каждый листик ловят солнечные лучи – источник жизни. Солнечный луч упадет на зеленый фрукт, ягодку, овощ и погаснет, но не пропадет, с его помощью </w:t>
      </w:r>
      <w:r>
        <w:rPr>
          <w:color w:val="000000"/>
          <w:sz w:val="30"/>
          <w:szCs w:val="30"/>
        </w:rPr>
        <w:lastRenderedPageBreak/>
        <w:t>в каждой ягодке, в каждом фрукте, в каждом овоще возникнут необходимые витамины.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-Давайте поиграем в игру «Подарки Красного солнышка». (дети отгадывают загадки и выкладывают на солнечные лучики отгадки-подарки.)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В летнем солнечном саду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Зреют фрукты на виду.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Только нужно не лениться,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Отгадать их потрудиться.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Далеко на юге где – то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Он растет зимой и летом.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Удивит собою нас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Толстокожий … (ананас).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С виду он как рыжий мяч,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Только вот не мчится вскачь.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В нем полезный витамин –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Это спелый  … (апельсин).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Все о ней боксеры знают,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С ней удар свой развивают.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Хоть она и неуклюжа,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Но на фрукт похожа … (груша).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Под землей живет семья: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Папа, мама, деток тьма.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Лишь копни ее немножко –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Вмиг появится … (картошка).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Кто разлегся среди грядки,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Кто играть не любит в прятки?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Вот Емеля – простачок,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Белобокий …  (кабачок).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Желтый цитрусовый плод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В странах солнечных растет.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Но на вкус – кислейший он,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А зовут его … (лимон).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Вот стручок – огромный дом,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Поселились братцы в нем.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Каждый братец – скоморох,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А стручок этот - … (горох).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Наш лиловый господин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Среди овощей один.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Он французский граф де Жан,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А по-русски - … (баклажан).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Что  за скрип, что за хруст?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Это что еще за куст?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Как же быть без хруста,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Если я ….(капуста)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Он круглый и красный,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Как глаз светофора.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Среди овощей нет сочней …(помидора)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-Солнышко помогает нашим фруктам, ягодам, овощам поспеть. Давайте и мы с вами немного отдохнём и спаём песенку про наше солнышко : «Светит солнышко в окошко».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- Пальчиковая игра : «Мы делили апельсин».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-Молодцы, ребята. А теперь, закроем глаза, вместе скажем: «Красное солнышко ярко свети, нам подарки принеси». (педагог, выносит разнос с овощами, фруктами и ягодами).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-Вот посмотрите на это блюдо – здесь собрались разные овощи, ягоды и фрукты.  А вот корзины, в которых живут витаминные продукты.( педагог рассказывает  и раскладывает продукты по корзинам в зависимости от содержания : овощи, фрукты, ягоды)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-Молодцы ребята, как много  витаминных гостинцев вы приготовили для бабушки.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Красная Шапочка: Какие вы умные ребята, теперь и  я знаю про полезные витаминные продукты, и всегда буду приносить их бабушке, чтобы она не болела.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-А ещё  Красная Шапочка, наши ребята расскажут тебе,  что ты можешь приготовить из этих продуктов для бабушки. Правда, ребята?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-Скажите ребята, что можно приготовить из овощей? (ответы детей).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-Что можно приготовить из фруктов? (ответы детей).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-Что можно приготовить из ягод? (ответы детей).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-Молодцы ребята! Сколько полезных и вкусных блюд назвали.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III.Заключительная часть: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-Ребята, давайте ещё раз напомним Красной Шапочке всё, что сами узнали на занятии о витаминных продуктах. (ответы детей).</w:t>
      </w:r>
    </w:p>
    <w:p w:rsidR="00B4545F" w:rsidRDefault="00B4545F" w:rsidP="00B4545F">
      <w:pPr>
        <w:pStyle w:val="font8"/>
        <w:rPr>
          <w:sz w:val="30"/>
          <w:szCs w:val="30"/>
        </w:rPr>
      </w:pPr>
      <w:r>
        <w:rPr>
          <w:color w:val="000000"/>
          <w:sz w:val="30"/>
          <w:szCs w:val="30"/>
        </w:rPr>
        <w:t>Красная Шапочка: Большое спасибо вам ребята, от меня и моей бабушки. А вот вам гостинцы из нашего сказочного леса. ( Дарит детям  орехи). Орехи тоже очень полезный продукт.</w:t>
      </w:r>
    </w:p>
    <w:p w:rsidR="00A3180E" w:rsidRDefault="00A3180E"/>
    <w:sectPr w:rsidR="00A3180E" w:rsidSect="00A31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4923"/>
    <w:multiLevelType w:val="hybridMultilevel"/>
    <w:tmpl w:val="18A6E2CE"/>
    <w:lvl w:ilvl="0" w:tplc="FF3EB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4829F2"/>
    <w:multiLevelType w:val="hybridMultilevel"/>
    <w:tmpl w:val="A57AB958"/>
    <w:lvl w:ilvl="0" w:tplc="FF3EB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632875"/>
    <w:multiLevelType w:val="hybridMultilevel"/>
    <w:tmpl w:val="12CA4730"/>
    <w:lvl w:ilvl="0" w:tplc="FF3EB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76964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4545F"/>
    <w:rsid w:val="00A3180E"/>
    <w:rsid w:val="00B45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B45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846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2021-11-10T12:15:00Z</dcterms:created>
  <dcterms:modified xsi:type="dcterms:W3CDTF">2021-11-10T12:21:00Z</dcterms:modified>
</cp:coreProperties>
</file>