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46" w:rsidRPr="00AB2846" w:rsidRDefault="00AB2846" w:rsidP="00AB2846">
      <w:pPr>
        <w:rPr>
          <w:rFonts w:ascii="Times New Roman" w:hAnsi="Times New Roman" w:cs="Times New Roman"/>
          <w:sz w:val="32"/>
          <w:szCs w:val="32"/>
        </w:rPr>
      </w:pPr>
    </w:p>
    <w:p w:rsidR="00AB2846" w:rsidRPr="00AB2846" w:rsidRDefault="00AB2846" w:rsidP="00AB2846">
      <w:pPr>
        <w:pStyle w:val="a4"/>
        <w:rPr>
          <w:rFonts w:ascii="Times New Roman" w:hAnsi="Times New Roman" w:cs="Times New Roman"/>
          <w:sz w:val="32"/>
          <w:szCs w:val="32"/>
          <w:lang w:val="en-US"/>
        </w:rPr>
      </w:pPr>
    </w:p>
    <w:p w:rsidR="00AB2846" w:rsidRPr="00AB2846" w:rsidRDefault="00AB2846" w:rsidP="00AB2846">
      <w:pPr>
        <w:jc w:val="center"/>
        <w:rPr>
          <w:rFonts w:ascii="Times New Roman" w:hAnsi="Times New Roman" w:cs="Times New Roman"/>
          <w:sz w:val="32"/>
          <w:szCs w:val="32"/>
        </w:rPr>
      </w:pPr>
      <w:r w:rsidRPr="00AB2846">
        <w:rPr>
          <w:rFonts w:ascii="Times New Roman" w:hAnsi="Times New Roman" w:cs="Times New Roman"/>
          <w:sz w:val="32"/>
          <w:szCs w:val="32"/>
        </w:rPr>
        <w:t>Комитет образования и науки Курской области</w:t>
      </w:r>
    </w:p>
    <w:p w:rsidR="00AB2846" w:rsidRPr="00AB2846" w:rsidRDefault="00AB2846" w:rsidP="00AB2846">
      <w:pPr>
        <w:jc w:val="center"/>
        <w:rPr>
          <w:rFonts w:ascii="Times New Roman" w:hAnsi="Times New Roman" w:cs="Times New Roman"/>
          <w:sz w:val="32"/>
          <w:szCs w:val="32"/>
        </w:rPr>
      </w:pPr>
      <w:r w:rsidRPr="00AB2846">
        <w:rPr>
          <w:rFonts w:ascii="Times New Roman" w:hAnsi="Times New Roman" w:cs="Times New Roman"/>
          <w:sz w:val="32"/>
          <w:szCs w:val="32"/>
        </w:rPr>
        <w:t>Областное бюджетное образовательное учреждение</w:t>
      </w:r>
    </w:p>
    <w:p w:rsidR="00AB2846" w:rsidRPr="00AB2846" w:rsidRDefault="00AB2846" w:rsidP="00AB2846">
      <w:pPr>
        <w:jc w:val="center"/>
        <w:rPr>
          <w:rFonts w:ascii="Times New Roman" w:hAnsi="Times New Roman" w:cs="Times New Roman"/>
          <w:sz w:val="32"/>
          <w:szCs w:val="32"/>
        </w:rPr>
      </w:pPr>
      <w:r w:rsidRPr="00AB2846">
        <w:rPr>
          <w:rFonts w:ascii="Times New Roman" w:hAnsi="Times New Roman" w:cs="Times New Roman"/>
          <w:sz w:val="32"/>
          <w:szCs w:val="32"/>
        </w:rPr>
        <w:t>«Школа-интернат №2 им. Г.А.Карманова» г. Курска</w:t>
      </w:r>
    </w:p>
    <w:p w:rsidR="00AB2846" w:rsidRPr="00A8732A" w:rsidRDefault="00AB2846" w:rsidP="00AB2846">
      <w:pPr>
        <w:rPr>
          <w:rFonts w:ascii="Times New Roman" w:hAnsi="Times New Roman" w:cs="Times New Roman"/>
          <w:sz w:val="32"/>
          <w:szCs w:val="32"/>
        </w:rPr>
      </w:pPr>
    </w:p>
    <w:p w:rsidR="00AB2846" w:rsidRPr="00A8732A" w:rsidRDefault="00AB2846" w:rsidP="00AB2846">
      <w:pPr>
        <w:rPr>
          <w:rFonts w:ascii="Times New Roman" w:hAnsi="Times New Roman" w:cs="Times New Roman"/>
          <w:sz w:val="32"/>
          <w:szCs w:val="32"/>
        </w:rPr>
      </w:pPr>
    </w:p>
    <w:p w:rsidR="00AB2846" w:rsidRPr="00A8732A" w:rsidRDefault="00AB2846" w:rsidP="00AB2846">
      <w:pP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48"/>
          <w:szCs w:val="48"/>
        </w:rPr>
      </w:pPr>
      <w:r w:rsidRPr="00AB2846">
        <w:rPr>
          <w:rFonts w:ascii="Times New Roman" w:hAnsi="Times New Roman" w:cs="Times New Roman"/>
          <w:sz w:val="48"/>
          <w:szCs w:val="48"/>
        </w:rPr>
        <w:t>Ярмарка педагогических идей</w:t>
      </w:r>
    </w:p>
    <w:p w:rsidR="00AB2846" w:rsidRPr="00AB2846" w:rsidRDefault="00AB2846" w:rsidP="00AB2846">
      <w:pPr>
        <w:jc w:val="center"/>
        <w:rPr>
          <w:rFonts w:ascii="Times New Roman" w:hAnsi="Times New Roman" w:cs="Times New Roman"/>
          <w:sz w:val="48"/>
          <w:szCs w:val="48"/>
        </w:rPr>
      </w:pPr>
      <w:r w:rsidRPr="00AB2846">
        <w:rPr>
          <w:rFonts w:ascii="Times New Roman" w:hAnsi="Times New Roman" w:cs="Times New Roman"/>
          <w:sz w:val="48"/>
          <w:szCs w:val="48"/>
        </w:rPr>
        <w:t>«Как сделать воспитательский час интересным и содержательным»</w:t>
      </w:r>
    </w:p>
    <w:p w:rsidR="00AB2846" w:rsidRPr="00AB2846" w:rsidRDefault="00AB2846" w:rsidP="00AB2846">
      <w:pPr>
        <w:jc w:val="center"/>
        <w:rPr>
          <w:rFonts w:ascii="Times New Roman" w:hAnsi="Times New Roman" w:cs="Times New Roman"/>
          <w:sz w:val="48"/>
          <w:szCs w:val="48"/>
        </w:rPr>
      </w:pPr>
    </w:p>
    <w:p w:rsidR="00AB2846" w:rsidRPr="00A8732A" w:rsidRDefault="00AB2846" w:rsidP="00AB2846">
      <w:pPr>
        <w:jc w:val="center"/>
        <w:rPr>
          <w:rFonts w:ascii="Times New Roman" w:hAnsi="Times New Roman" w:cs="Times New Roman"/>
          <w:sz w:val="32"/>
          <w:szCs w:val="32"/>
        </w:rPr>
      </w:pPr>
    </w:p>
    <w:p w:rsidR="00AB2846" w:rsidRPr="00AB2846" w:rsidRDefault="00AB2846" w:rsidP="00AB2846">
      <w:pPr>
        <w:jc w:val="right"/>
        <w:rPr>
          <w:rFonts w:ascii="Times New Roman" w:hAnsi="Times New Roman" w:cs="Times New Roman"/>
          <w:sz w:val="32"/>
          <w:szCs w:val="32"/>
        </w:rPr>
      </w:pPr>
      <w:r w:rsidRPr="00AB2846">
        <w:rPr>
          <w:rFonts w:ascii="Times New Roman" w:hAnsi="Times New Roman" w:cs="Times New Roman"/>
          <w:sz w:val="32"/>
          <w:szCs w:val="32"/>
        </w:rPr>
        <w:t xml:space="preserve">Выступление на МО воспитателей </w:t>
      </w:r>
    </w:p>
    <w:p w:rsidR="00AB2846" w:rsidRPr="00AB2846" w:rsidRDefault="00AB2846" w:rsidP="00AB2846">
      <w:pPr>
        <w:jc w:val="center"/>
        <w:rPr>
          <w:rFonts w:ascii="Times New Roman" w:hAnsi="Times New Roman" w:cs="Times New Roman"/>
          <w:sz w:val="32"/>
          <w:szCs w:val="32"/>
        </w:rPr>
      </w:pPr>
      <w:r w:rsidRPr="00AB2846">
        <w:rPr>
          <w:rFonts w:ascii="Times New Roman" w:hAnsi="Times New Roman" w:cs="Times New Roman"/>
          <w:sz w:val="32"/>
          <w:szCs w:val="32"/>
        </w:rPr>
        <w:t xml:space="preserve">                                                                подготовила </w:t>
      </w:r>
      <w:proofErr w:type="spellStart"/>
      <w:r w:rsidRPr="00AB2846">
        <w:rPr>
          <w:rFonts w:ascii="Times New Roman" w:hAnsi="Times New Roman" w:cs="Times New Roman"/>
          <w:sz w:val="32"/>
          <w:szCs w:val="32"/>
        </w:rPr>
        <w:t>Мелешенко</w:t>
      </w:r>
      <w:proofErr w:type="spellEnd"/>
      <w:r w:rsidRPr="00AB2846">
        <w:rPr>
          <w:rFonts w:ascii="Times New Roman" w:hAnsi="Times New Roman" w:cs="Times New Roman"/>
          <w:sz w:val="32"/>
          <w:szCs w:val="32"/>
        </w:rPr>
        <w:t xml:space="preserve"> В.И.</w:t>
      </w:r>
    </w:p>
    <w:p w:rsidR="00AB2846" w:rsidRPr="00AB2846" w:rsidRDefault="00AB2846" w:rsidP="00AB2846">
      <w:pPr>
        <w:jc w:val="cente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32"/>
          <w:szCs w:val="32"/>
        </w:rPr>
      </w:pPr>
    </w:p>
    <w:p w:rsidR="00AB2846" w:rsidRPr="00AB2846" w:rsidRDefault="00AB2846" w:rsidP="00AB2846">
      <w:pPr>
        <w:jc w:val="center"/>
        <w:rPr>
          <w:rFonts w:ascii="Times New Roman" w:hAnsi="Times New Roman" w:cs="Times New Roman"/>
          <w:sz w:val="32"/>
          <w:szCs w:val="32"/>
        </w:rPr>
      </w:pPr>
      <w:r>
        <w:rPr>
          <w:rFonts w:ascii="Times New Roman" w:hAnsi="Times New Roman" w:cs="Times New Roman"/>
          <w:sz w:val="32"/>
          <w:szCs w:val="32"/>
        </w:rPr>
        <w:t>г</w:t>
      </w:r>
      <w:r w:rsidR="003552D6">
        <w:rPr>
          <w:rFonts w:ascii="Times New Roman" w:hAnsi="Times New Roman" w:cs="Times New Roman"/>
          <w:sz w:val="32"/>
          <w:szCs w:val="32"/>
        </w:rPr>
        <w:t>. Курск</w:t>
      </w:r>
    </w:p>
    <w:p w:rsidR="00AB2846" w:rsidRPr="003552D6" w:rsidRDefault="00AB2846" w:rsidP="007642E0">
      <w:pPr>
        <w:pStyle w:val="a4"/>
        <w:rPr>
          <w:lang w:eastAsia="ru-RU"/>
        </w:rPr>
      </w:pPr>
    </w:p>
    <w:p w:rsidR="00AB2846" w:rsidRPr="003552D6" w:rsidRDefault="00AB2846" w:rsidP="007642E0">
      <w:pPr>
        <w:pStyle w:val="a4"/>
        <w:rPr>
          <w:lang w:eastAsia="ru-RU"/>
        </w:rPr>
      </w:pPr>
    </w:p>
    <w:p w:rsidR="00AB2846" w:rsidRPr="003552D6" w:rsidRDefault="00AB2846" w:rsidP="007642E0">
      <w:pPr>
        <w:pStyle w:val="a4"/>
        <w:rPr>
          <w:rFonts w:ascii="Times New Roman" w:hAnsi="Times New Roman" w:cs="Times New Roman"/>
          <w:lang w:eastAsia="ru-RU"/>
        </w:rPr>
      </w:pPr>
    </w:p>
    <w:p w:rsidR="009A3AB7" w:rsidRPr="00A8732A" w:rsidRDefault="009A3AB7" w:rsidP="007642E0">
      <w:pPr>
        <w:pStyle w:val="a4"/>
        <w:rPr>
          <w:rFonts w:ascii="Times New Roman" w:hAnsi="Times New Roman" w:cs="Times New Roman"/>
          <w:lang w:eastAsia="ru-RU"/>
        </w:rPr>
      </w:pPr>
      <w:r w:rsidRPr="00A8732A">
        <w:rPr>
          <w:rFonts w:ascii="Times New Roman" w:hAnsi="Times New Roman" w:cs="Times New Roman"/>
          <w:lang w:eastAsia="ru-RU"/>
        </w:rPr>
        <w:t xml:space="preserve">  Существует большое разнообразие форм, которые воспитатель может использовать для организации общения с воспитанниками. Выбор формы зависит от:</w:t>
      </w:r>
    </w:p>
    <w:p w:rsidR="009A3AB7" w:rsidRPr="007642E0" w:rsidRDefault="001C284A"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1) цели, которая воспитателем</w:t>
      </w:r>
      <w:r w:rsidR="009A3AB7" w:rsidRPr="007642E0">
        <w:rPr>
          <w:rFonts w:ascii="Times New Roman" w:eastAsia="Times New Roman" w:hAnsi="Times New Roman" w:cs="Times New Roman"/>
          <w:sz w:val="24"/>
          <w:szCs w:val="24"/>
          <w:lang w:eastAsia="ru-RU"/>
        </w:rPr>
        <w:t xml:space="preserve"> поставлена для данной встречи;</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2) возраста детей;</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3) существующих условий и доступных средств;</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4) опытности воспитателя.</w:t>
      </w:r>
    </w:p>
    <w:p w:rsidR="009A3AB7" w:rsidRPr="007642E0" w:rsidRDefault="009A3AB7" w:rsidP="009A3AB7">
      <w:pPr>
        <w:shd w:val="clear" w:color="auto" w:fill="FFFFFF"/>
        <w:spacing w:before="150" w:after="30" w:line="240" w:lineRule="auto"/>
        <w:outlineLvl w:val="2"/>
        <w:rPr>
          <w:rFonts w:ascii="Times New Roman" w:eastAsia="Times New Roman" w:hAnsi="Times New Roman" w:cs="Times New Roman"/>
          <w:bCs/>
          <w:sz w:val="24"/>
          <w:szCs w:val="24"/>
          <w:lang w:eastAsia="ru-RU"/>
        </w:rPr>
      </w:pPr>
      <w:r w:rsidRPr="007642E0">
        <w:rPr>
          <w:rFonts w:ascii="Times New Roman" w:eastAsia="Times New Roman" w:hAnsi="Times New Roman" w:cs="Times New Roman"/>
          <w:bCs/>
          <w:sz w:val="24"/>
          <w:szCs w:val="24"/>
          <w:lang w:eastAsia="ru-RU"/>
        </w:rPr>
        <w:t>Наиболее распространены следующие формы проведения воспитательских часов:</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1)</w:t>
      </w:r>
      <w:r w:rsidRPr="007642E0">
        <w:rPr>
          <w:rFonts w:ascii="Times New Roman" w:eastAsia="Times New Roman" w:hAnsi="Times New Roman" w:cs="Times New Roman"/>
          <w:iCs/>
          <w:sz w:val="24"/>
          <w:szCs w:val="24"/>
          <w:bdr w:val="none" w:sz="0" w:space="0" w:color="auto" w:frame="1"/>
          <w:lang w:eastAsia="ru-RU"/>
        </w:rPr>
        <w:t> </w:t>
      </w:r>
      <w:r w:rsidRPr="007642E0">
        <w:rPr>
          <w:rFonts w:ascii="Times New Roman" w:eastAsia="Times New Roman" w:hAnsi="Times New Roman" w:cs="Times New Roman"/>
          <w:bCs/>
          <w:iCs/>
          <w:sz w:val="24"/>
          <w:szCs w:val="24"/>
          <w:bdr w:val="none" w:sz="0" w:space="0" w:color="auto" w:frame="1"/>
          <w:lang w:eastAsia="ru-RU"/>
        </w:rPr>
        <w:t>беседа на определенную тему</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2) </w:t>
      </w:r>
      <w:r w:rsidRPr="007642E0">
        <w:rPr>
          <w:rFonts w:ascii="Times New Roman" w:eastAsia="Times New Roman" w:hAnsi="Times New Roman" w:cs="Times New Roman"/>
          <w:bCs/>
          <w:iCs/>
          <w:sz w:val="24"/>
          <w:szCs w:val="24"/>
          <w:bdr w:val="none" w:sz="0" w:space="0" w:color="auto" w:frame="1"/>
          <w:lang w:eastAsia="ru-RU"/>
        </w:rPr>
        <w:t>дискуссия, диспут, дебаты</w:t>
      </w:r>
      <w:r w:rsidRPr="007642E0">
        <w:rPr>
          <w:rFonts w:ascii="Times New Roman" w:eastAsia="Times New Roman" w:hAnsi="Times New Roman" w:cs="Times New Roman"/>
          <w:sz w:val="24"/>
          <w:szCs w:val="24"/>
          <w:lang w:eastAsia="ru-RU"/>
        </w:rPr>
        <w:t xml:space="preserve">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3) </w:t>
      </w:r>
      <w:r w:rsidRPr="007642E0">
        <w:rPr>
          <w:rFonts w:ascii="Times New Roman" w:eastAsia="Times New Roman" w:hAnsi="Times New Roman" w:cs="Times New Roman"/>
          <w:bCs/>
          <w:iCs/>
          <w:sz w:val="24"/>
          <w:szCs w:val="24"/>
          <w:bdr w:val="none" w:sz="0" w:space="0" w:color="auto" w:frame="1"/>
          <w:lang w:eastAsia="ru-RU"/>
        </w:rPr>
        <w:t>совещательные группы</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4) </w:t>
      </w:r>
      <w:r w:rsidRPr="007642E0">
        <w:rPr>
          <w:rFonts w:ascii="Times New Roman" w:eastAsia="Times New Roman" w:hAnsi="Times New Roman" w:cs="Times New Roman"/>
          <w:bCs/>
          <w:iCs/>
          <w:sz w:val="24"/>
          <w:szCs w:val="24"/>
          <w:bdr w:val="none" w:sz="0" w:space="0" w:color="auto" w:frame="1"/>
          <w:lang w:eastAsia="ru-RU"/>
        </w:rPr>
        <w:t>ролевая игра</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5) </w:t>
      </w:r>
      <w:r w:rsidRPr="007642E0">
        <w:rPr>
          <w:rFonts w:ascii="Times New Roman" w:eastAsia="Times New Roman" w:hAnsi="Times New Roman" w:cs="Times New Roman"/>
          <w:bCs/>
          <w:iCs/>
          <w:sz w:val="24"/>
          <w:szCs w:val="24"/>
          <w:bdr w:val="none" w:sz="0" w:space="0" w:color="auto" w:frame="1"/>
          <w:lang w:eastAsia="ru-RU"/>
        </w:rPr>
        <w:t>тематическая лекция</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6) </w:t>
      </w:r>
      <w:r w:rsidRPr="007642E0">
        <w:rPr>
          <w:rFonts w:ascii="Times New Roman" w:eastAsia="Times New Roman" w:hAnsi="Times New Roman" w:cs="Times New Roman"/>
          <w:bCs/>
          <w:iCs/>
          <w:sz w:val="24"/>
          <w:szCs w:val="24"/>
          <w:bdr w:val="none" w:sz="0" w:space="0" w:color="auto" w:frame="1"/>
          <w:lang w:eastAsia="ru-RU"/>
        </w:rPr>
        <w:t>лекционный форум</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7) </w:t>
      </w:r>
      <w:r w:rsidRPr="007642E0">
        <w:rPr>
          <w:rFonts w:ascii="Times New Roman" w:eastAsia="Times New Roman" w:hAnsi="Times New Roman" w:cs="Times New Roman"/>
          <w:bCs/>
          <w:iCs/>
          <w:sz w:val="24"/>
          <w:szCs w:val="24"/>
          <w:bdr w:val="none" w:sz="0" w:space="0" w:color="auto" w:frame="1"/>
          <w:lang w:eastAsia="ru-RU"/>
        </w:rPr>
        <w:t>классное собрание</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8) </w:t>
      </w:r>
      <w:r w:rsidRPr="007642E0">
        <w:rPr>
          <w:rFonts w:ascii="Times New Roman" w:eastAsia="Times New Roman" w:hAnsi="Times New Roman" w:cs="Times New Roman"/>
          <w:bCs/>
          <w:iCs/>
          <w:sz w:val="24"/>
          <w:szCs w:val="24"/>
          <w:bdr w:val="none" w:sz="0" w:space="0" w:color="auto" w:frame="1"/>
          <w:lang w:eastAsia="ru-RU"/>
        </w:rPr>
        <w:t>час общения</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9) </w:t>
      </w:r>
      <w:r w:rsidRPr="007642E0">
        <w:rPr>
          <w:rFonts w:ascii="Times New Roman" w:eastAsia="Times New Roman" w:hAnsi="Times New Roman" w:cs="Times New Roman"/>
          <w:bCs/>
          <w:iCs/>
          <w:sz w:val="24"/>
          <w:szCs w:val="24"/>
          <w:bdr w:val="none" w:sz="0" w:space="0" w:color="auto" w:frame="1"/>
          <w:lang w:eastAsia="ru-RU"/>
        </w:rPr>
        <w:t>вопросы и ответы</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10) </w:t>
      </w:r>
      <w:r w:rsidRPr="007642E0">
        <w:rPr>
          <w:rFonts w:ascii="Times New Roman" w:eastAsia="Times New Roman" w:hAnsi="Times New Roman" w:cs="Times New Roman"/>
          <w:bCs/>
          <w:iCs/>
          <w:sz w:val="24"/>
          <w:szCs w:val="24"/>
          <w:bdr w:val="none" w:sz="0" w:space="0" w:color="auto" w:frame="1"/>
          <w:lang w:eastAsia="ru-RU"/>
        </w:rPr>
        <w:t>экскурсия</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11) </w:t>
      </w:r>
      <w:r w:rsidRPr="007642E0">
        <w:rPr>
          <w:rFonts w:ascii="Times New Roman" w:eastAsia="Times New Roman" w:hAnsi="Times New Roman" w:cs="Times New Roman"/>
          <w:bCs/>
          <w:iCs/>
          <w:sz w:val="24"/>
          <w:szCs w:val="24"/>
          <w:bdr w:val="none" w:sz="0" w:space="0" w:color="auto" w:frame="1"/>
          <w:lang w:eastAsia="ru-RU"/>
        </w:rPr>
        <w:t>игры-путешествия</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12) </w:t>
      </w:r>
      <w:r w:rsidRPr="007642E0">
        <w:rPr>
          <w:rFonts w:ascii="Times New Roman" w:eastAsia="Times New Roman" w:hAnsi="Times New Roman" w:cs="Times New Roman"/>
          <w:bCs/>
          <w:iCs/>
          <w:sz w:val="24"/>
          <w:szCs w:val="24"/>
          <w:bdr w:val="none" w:sz="0" w:space="0" w:color="auto" w:frame="1"/>
          <w:lang w:eastAsia="ru-RU"/>
        </w:rPr>
        <w:t>тренинги</w:t>
      </w:r>
      <w:r w:rsidRPr="007642E0">
        <w:rPr>
          <w:rFonts w:ascii="Times New Roman" w:eastAsia="Times New Roman" w:hAnsi="Times New Roman" w:cs="Times New Roman"/>
          <w:sz w:val="24"/>
          <w:szCs w:val="24"/>
          <w:lang w:eastAsia="ru-RU"/>
        </w:rPr>
        <w:t> </w:t>
      </w:r>
    </w:p>
    <w:p w:rsidR="009A3AB7" w:rsidRPr="007642E0" w:rsidRDefault="009A3AB7" w:rsidP="009A3AB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7642E0">
        <w:rPr>
          <w:rFonts w:ascii="Times New Roman" w:eastAsia="Times New Roman" w:hAnsi="Times New Roman" w:cs="Times New Roman"/>
          <w:sz w:val="24"/>
          <w:szCs w:val="24"/>
          <w:lang w:eastAsia="ru-RU"/>
        </w:rPr>
        <w:t>13) </w:t>
      </w:r>
      <w:r w:rsidRPr="007642E0">
        <w:rPr>
          <w:rFonts w:ascii="Times New Roman" w:eastAsia="Times New Roman" w:hAnsi="Times New Roman" w:cs="Times New Roman"/>
          <w:bCs/>
          <w:iCs/>
          <w:sz w:val="24"/>
          <w:szCs w:val="24"/>
          <w:bdr w:val="none" w:sz="0" w:space="0" w:color="auto" w:frame="1"/>
          <w:lang w:eastAsia="ru-RU"/>
        </w:rPr>
        <w:t>игры, подобные телевизионным шоу, таким как «КВН», «</w:t>
      </w:r>
      <w:proofErr w:type="spellStart"/>
      <w:r w:rsidRPr="007642E0">
        <w:rPr>
          <w:rFonts w:ascii="Times New Roman" w:eastAsia="Times New Roman" w:hAnsi="Times New Roman" w:cs="Times New Roman"/>
          <w:bCs/>
          <w:iCs/>
          <w:sz w:val="24"/>
          <w:szCs w:val="24"/>
          <w:bdr w:val="none" w:sz="0" w:space="0" w:color="auto" w:frame="1"/>
          <w:lang w:eastAsia="ru-RU"/>
        </w:rPr>
        <w:t>Брейн</w:t>
      </w:r>
      <w:proofErr w:type="spellEnd"/>
      <w:r w:rsidRPr="007642E0">
        <w:rPr>
          <w:rFonts w:ascii="Times New Roman" w:eastAsia="Times New Roman" w:hAnsi="Times New Roman" w:cs="Times New Roman"/>
          <w:bCs/>
          <w:iCs/>
          <w:sz w:val="24"/>
          <w:szCs w:val="24"/>
          <w:bdr w:val="none" w:sz="0" w:space="0" w:color="auto" w:frame="1"/>
          <w:lang w:eastAsia="ru-RU"/>
        </w:rPr>
        <w:t>-ринг», «Кто хочет стать миллионером?», «Звездный час» и т. п.</w:t>
      </w:r>
      <w:r w:rsidRPr="007642E0">
        <w:rPr>
          <w:rFonts w:ascii="Times New Roman" w:eastAsia="Times New Roman" w:hAnsi="Times New Roman" w:cs="Times New Roman"/>
          <w:sz w:val="24"/>
          <w:szCs w:val="24"/>
          <w:lang w:eastAsia="ru-RU"/>
        </w:rPr>
        <w:t> </w:t>
      </w:r>
    </w:p>
    <w:p w:rsidR="009A3AB7" w:rsidRPr="007642E0" w:rsidRDefault="009A3AB7" w:rsidP="009A3AB7">
      <w:pPr>
        <w:pStyle w:val="a3"/>
        <w:shd w:val="clear" w:color="auto" w:fill="FFFFFF"/>
        <w:spacing w:before="0" w:beforeAutospacing="0" w:after="225" w:afterAutospacing="0"/>
      </w:pPr>
      <w:r w:rsidRPr="007642E0">
        <w:t xml:space="preserve">Воспитательский час - одна из наиболее распространенных форм организации фронтальной воспитательной работы, способствующих формированию у воспитанников системы отношений к окружающему миру. </w:t>
      </w:r>
    </w:p>
    <w:p w:rsidR="009A3AB7" w:rsidRPr="007642E0" w:rsidRDefault="009A3AB7" w:rsidP="009A3AB7">
      <w:pPr>
        <w:pStyle w:val="a3"/>
        <w:shd w:val="clear" w:color="auto" w:fill="FFFFFF"/>
        <w:spacing w:before="0" w:beforeAutospacing="0" w:after="225" w:afterAutospacing="0"/>
      </w:pPr>
      <w:r w:rsidRPr="007642E0">
        <w:rPr>
          <w:b/>
          <w:bCs/>
        </w:rPr>
        <w:t>Основные принципы деятельности при организации и проведении воспитательских часов:</w:t>
      </w:r>
    </w:p>
    <w:p w:rsidR="009A3AB7" w:rsidRPr="007642E0" w:rsidRDefault="009A3AB7" w:rsidP="009A3AB7">
      <w:pPr>
        <w:numPr>
          <w:ilvl w:val="0"/>
          <w:numId w:val="1"/>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Принцип взаимосвязи сознания и деятельности предполагает выбор таких форм и методов работы, которые воздействуют одновременно и на сознание, и на поведение ребенка.</w:t>
      </w:r>
    </w:p>
    <w:p w:rsidR="009A3AB7" w:rsidRPr="007642E0" w:rsidRDefault="009A3AB7" w:rsidP="009A3AB7">
      <w:pPr>
        <w:numPr>
          <w:ilvl w:val="0"/>
          <w:numId w:val="1"/>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Принцип личностно-ориентированного подхода предполагает приоритетное внимание к развитию личностных качеств ребенка.</w:t>
      </w:r>
    </w:p>
    <w:p w:rsidR="009A3AB7" w:rsidRPr="007642E0" w:rsidRDefault="009A3AB7" w:rsidP="009A3AB7">
      <w:pPr>
        <w:numPr>
          <w:ilvl w:val="0"/>
          <w:numId w:val="1"/>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Принцип вариативности предполагает гибкое следование программе воспитательной работы и корректировку содержания работы с учащимися в зависимости от актуальности тех или иных проблем, вопросов, мероприятий, дел, акций.</w:t>
      </w:r>
    </w:p>
    <w:p w:rsidR="009A3AB7" w:rsidRPr="007642E0" w:rsidRDefault="009A3AB7" w:rsidP="009A3AB7">
      <w:pPr>
        <w:numPr>
          <w:ilvl w:val="0"/>
          <w:numId w:val="1"/>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Принцип продуктивности - получение классным руководителем реального и практического продукта, имеющего ценность для формирования личности ребенка.</w:t>
      </w:r>
    </w:p>
    <w:p w:rsidR="009A3AB7" w:rsidRPr="007642E0" w:rsidRDefault="009A3AB7" w:rsidP="009A3AB7">
      <w:pPr>
        <w:pStyle w:val="a3"/>
        <w:shd w:val="clear" w:color="auto" w:fill="FFFFFF"/>
        <w:spacing w:before="0" w:beforeAutospacing="0" w:after="225" w:afterAutospacing="0"/>
      </w:pPr>
      <w:r w:rsidRPr="007642E0">
        <w:rPr>
          <w:b/>
          <w:bCs/>
        </w:rPr>
        <w:t>Основные компоненты воспитательского часа:</w:t>
      </w:r>
    </w:p>
    <w:p w:rsidR="009A3AB7" w:rsidRPr="007642E0" w:rsidRDefault="009A3AB7" w:rsidP="009A3AB7">
      <w:pPr>
        <w:numPr>
          <w:ilvl w:val="0"/>
          <w:numId w:val="2"/>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целевой - целевые установки должны быть связаны прежде всего с развитием индивидуальности ребенка, с проектированием и установлением его уникального образа жизни;</w:t>
      </w:r>
    </w:p>
    <w:p w:rsidR="009A3AB7" w:rsidRPr="007642E0" w:rsidRDefault="009A3AB7" w:rsidP="009A3AB7">
      <w:pPr>
        <w:numPr>
          <w:ilvl w:val="0"/>
          <w:numId w:val="2"/>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содержательный - содержание воспитательского часа является личностно значимым. Оно включает материал, необходимый для самореализации и самоутверждения ребенка;</w:t>
      </w:r>
    </w:p>
    <w:p w:rsidR="009A3AB7" w:rsidRPr="007642E0" w:rsidRDefault="009A3AB7" w:rsidP="009A3AB7">
      <w:pPr>
        <w:numPr>
          <w:ilvl w:val="0"/>
          <w:numId w:val="2"/>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организационно-деятельный - обучающиеся являются полноправными организаторами воспитательского часа. Предполагается активное участие и заинтересованность каждого ребенка, актуализация его жизненного опыта, проявление и развитие индивидуальности;</w:t>
      </w:r>
    </w:p>
    <w:p w:rsidR="009A3AB7" w:rsidRPr="007642E0" w:rsidRDefault="009A3AB7" w:rsidP="009A3AB7">
      <w:pPr>
        <w:numPr>
          <w:ilvl w:val="0"/>
          <w:numId w:val="2"/>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lastRenderedPageBreak/>
        <w:t xml:space="preserve">оценочно-аналитический - в качестве критериев оценки </w:t>
      </w:r>
      <w:proofErr w:type="gramStart"/>
      <w:r w:rsidRPr="007642E0">
        <w:rPr>
          <w:rFonts w:ascii="Times New Roman" w:hAnsi="Times New Roman" w:cs="Times New Roman"/>
          <w:sz w:val="24"/>
          <w:szCs w:val="24"/>
        </w:rPr>
        <w:t>результативности  выступают</w:t>
      </w:r>
      <w:proofErr w:type="gramEnd"/>
      <w:r w:rsidRPr="007642E0">
        <w:rPr>
          <w:rFonts w:ascii="Times New Roman" w:hAnsi="Times New Roman" w:cs="Times New Roman"/>
          <w:sz w:val="24"/>
          <w:szCs w:val="24"/>
        </w:rPr>
        <w:t xml:space="preserve"> проявление и обогащение жизненного опыта ребенка, индивидуально-личностное значение усваиваемой информации, влияющей на развитие индивидуальности и творческих способностей воспитанников.</w:t>
      </w:r>
    </w:p>
    <w:p w:rsidR="009A3AB7" w:rsidRPr="007642E0" w:rsidRDefault="009A3AB7" w:rsidP="009A3AB7">
      <w:pPr>
        <w:pStyle w:val="a3"/>
        <w:shd w:val="clear" w:color="auto" w:fill="FFFFFF"/>
        <w:spacing w:before="0" w:beforeAutospacing="0" w:after="225" w:afterAutospacing="0"/>
        <w:rPr>
          <w:b/>
          <w:bCs/>
          <w:i/>
          <w:iCs/>
        </w:rPr>
      </w:pPr>
    </w:p>
    <w:p w:rsidR="009A3AB7" w:rsidRPr="007642E0" w:rsidRDefault="009A3AB7" w:rsidP="009A3AB7">
      <w:pPr>
        <w:pStyle w:val="a3"/>
        <w:shd w:val="clear" w:color="auto" w:fill="FFFFFF"/>
        <w:spacing w:before="0" w:beforeAutospacing="0" w:after="225" w:afterAutospacing="0"/>
      </w:pPr>
      <w:r w:rsidRPr="007642E0">
        <w:rPr>
          <w:b/>
          <w:bCs/>
          <w:i/>
          <w:iCs/>
        </w:rPr>
        <w:t>Дискуссионные формы проведения классного часа</w:t>
      </w:r>
    </w:p>
    <w:p w:rsidR="009A3AB7" w:rsidRPr="007642E0" w:rsidRDefault="009A3AB7" w:rsidP="009A3AB7">
      <w:pPr>
        <w:pStyle w:val="a3"/>
        <w:shd w:val="clear" w:color="auto" w:fill="FFFFFF"/>
        <w:spacing w:before="0" w:beforeAutospacing="0" w:after="225" w:afterAutospacing="0"/>
      </w:pPr>
      <w:r w:rsidRPr="007642E0">
        <w:rPr>
          <w:b/>
          <w:bCs/>
        </w:rPr>
        <w:t>Диспут</w:t>
      </w:r>
    </w:p>
    <w:p w:rsidR="009A3AB7" w:rsidRPr="007642E0" w:rsidRDefault="009A3AB7" w:rsidP="009A3AB7">
      <w:pPr>
        <w:pStyle w:val="a3"/>
        <w:shd w:val="clear" w:color="auto" w:fill="FFFFFF"/>
        <w:spacing w:before="0" w:beforeAutospacing="0" w:after="225" w:afterAutospacing="0"/>
      </w:pPr>
      <w:r w:rsidRPr="007642E0">
        <w:t>Диспут - публичный спор на научную или общественно важную тему, полемика. Если к какой-то проблеме могут быть принципиально разные подходы или о ней существуют противоположные мнения, то она может стать темой диспута. Главная ценность диспута состоит в том, что в его ходе формируется диалектическое мышление школьников. Но диспут позволяет решать и многие другие педагогические задачи.</w:t>
      </w:r>
    </w:p>
    <w:p w:rsidR="009A3AB7" w:rsidRPr="007642E0" w:rsidRDefault="009A3AB7" w:rsidP="009A3AB7">
      <w:pPr>
        <w:pStyle w:val="a3"/>
        <w:shd w:val="clear" w:color="auto" w:fill="FFFFFF"/>
        <w:spacing w:before="0" w:beforeAutospacing="0" w:after="225" w:afterAutospacing="0"/>
      </w:pPr>
      <w:r w:rsidRPr="007642E0">
        <w:t>Во-первых, дети вовлекаются в непринужденный, живой разговор, и это помогает избежать формализма в знаниях.</w:t>
      </w:r>
    </w:p>
    <w:p w:rsidR="009A3AB7" w:rsidRPr="007642E0" w:rsidRDefault="009A3AB7" w:rsidP="009A3AB7">
      <w:pPr>
        <w:pStyle w:val="a3"/>
        <w:shd w:val="clear" w:color="auto" w:fill="FFFFFF"/>
        <w:spacing w:before="0" w:beforeAutospacing="0" w:after="225" w:afterAutospacing="0"/>
      </w:pPr>
      <w:r w:rsidRPr="007642E0">
        <w:t>Во-вторых, воспитанники учатся высказывать свое мнение и обосновывать его.</w:t>
      </w:r>
    </w:p>
    <w:p w:rsidR="009A3AB7" w:rsidRPr="007642E0" w:rsidRDefault="009A3AB7" w:rsidP="009A3AB7">
      <w:pPr>
        <w:pStyle w:val="a3"/>
        <w:shd w:val="clear" w:color="auto" w:fill="FFFFFF"/>
        <w:spacing w:before="0" w:beforeAutospacing="0" w:after="225" w:afterAutospacing="0"/>
      </w:pPr>
      <w:r w:rsidRPr="007642E0">
        <w:t>В-третьих, приучаются к диалогу, т. е. вникают в доводы оппонента, обнаруживают в доводах слабые места, задают вопросы, помогающие вскрывать неверные утверждения, ищут и спокойно приводят контрдоводы.</w:t>
      </w:r>
    </w:p>
    <w:p w:rsidR="009A3AB7" w:rsidRPr="007642E0" w:rsidRDefault="009A3AB7" w:rsidP="009A3AB7">
      <w:pPr>
        <w:pStyle w:val="a3"/>
        <w:shd w:val="clear" w:color="auto" w:fill="FFFFFF"/>
        <w:spacing w:before="0" w:beforeAutospacing="0" w:after="225" w:afterAutospacing="0"/>
      </w:pPr>
      <w:r w:rsidRPr="007642E0">
        <w:t>В-четвертых, чтобы участвовать в диспуте, нужно знать фактический материал темы, и поэтому к уроку-диспуту нужно готовиться.</w:t>
      </w:r>
    </w:p>
    <w:p w:rsidR="009A3AB7" w:rsidRPr="007642E0" w:rsidRDefault="009A3AB7" w:rsidP="009A3AB7">
      <w:pPr>
        <w:pStyle w:val="a3"/>
        <w:shd w:val="clear" w:color="auto" w:fill="FFFFFF"/>
        <w:spacing w:before="0" w:beforeAutospacing="0" w:after="225" w:afterAutospacing="0"/>
      </w:pPr>
      <w:r w:rsidRPr="007642E0">
        <w:t>Диспут нуждается в грамотной методике проведения и хорошей подготовке:</w:t>
      </w:r>
    </w:p>
    <w:p w:rsidR="009A3AB7" w:rsidRPr="007642E0" w:rsidRDefault="009A3AB7" w:rsidP="009A3AB7">
      <w:pPr>
        <w:numPr>
          <w:ilvl w:val="0"/>
          <w:numId w:val="3"/>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выбранная проблема должна быть обычной и повторяющейся;</w:t>
      </w:r>
    </w:p>
    <w:p w:rsidR="009A3AB7" w:rsidRPr="007642E0" w:rsidRDefault="009A3AB7" w:rsidP="009A3AB7">
      <w:pPr>
        <w:numPr>
          <w:ilvl w:val="0"/>
          <w:numId w:val="3"/>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проблема не должна касаться одного человека или небольшой группы;</w:t>
      </w:r>
    </w:p>
    <w:p w:rsidR="009A3AB7" w:rsidRPr="007642E0" w:rsidRDefault="009A3AB7" w:rsidP="009A3AB7">
      <w:pPr>
        <w:numPr>
          <w:ilvl w:val="0"/>
          <w:numId w:val="3"/>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выбранная проблема должна допускать различные способы решения;</w:t>
      </w:r>
    </w:p>
    <w:p w:rsidR="009A3AB7" w:rsidRPr="007642E0" w:rsidRDefault="009A3AB7" w:rsidP="009A3AB7">
      <w:pPr>
        <w:numPr>
          <w:ilvl w:val="0"/>
          <w:numId w:val="3"/>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проблема должна соответствовать потребностям и интересам учащихся.</w:t>
      </w:r>
    </w:p>
    <w:p w:rsidR="009A3AB7" w:rsidRPr="007642E0" w:rsidRDefault="009A3AB7" w:rsidP="009A3AB7">
      <w:pPr>
        <w:pStyle w:val="a3"/>
        <w:shd w:val="clear" w:color="auto" w:fill="FFFFFF"/>
        <w:spacing w:before="0" w:beforeAutospacing="0" w:after="225" w:afterAutospacing="0"/>
        <w:rPr>
          <w:b/>
          <w:bCs/>
        </w:rPr>
      </w:pPr>
    </w:p>
    <w:p w:rsidR="009A3AB7" w:rsidRPr="007642E0" w:rsidRDefault="009A3AB7" w:rsidP="009A3AB7">
      <w:pPr>
        <w:pStyle w:val="a3"/>
        <w:shd w:val="clear" w:color="auto" w:fill="FFFFFF"/>
        <w:spacing w:before="0" w:beforeAutospacing="0" w:after="225" w:afterAutospacing="0"/>
      </w:pPr>
      <w:r w:rsidRPr="007642E0">
        <w:rPr>
          <w:b/>
          <w:bCs/>
        </w:rPr>
        <w:t>Дискуссия</w:t>
      </w:r>
    </w:p>
    <w:p w:rsidR="009A3AB7" w:rsidRPr="007642E0" w:rsidRDefault="009A3AB7" w:rsidP="009A3AB7">
      <w:pPr>
        <w:pStyle w:val="a3"/>
        <w:shd w:val="clear" w:color="auto" w:fill="FFFFFF"/>
        <w:spacing w:before="0" w:beforeAutospacing="0" w:after="225" w:afterAutospacing="0"/>
      </w:pPr>
      <w:r w:rsidRPr="007642E0">
        <w:t>Дискуссия - это спор, словесное состязание, в котором каждый отстаивает свое мнение. Важной характеристикой дискуссии, отличающей ее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 Сама природа этой формы общения определяет ее демократичность.</w:t>
      </w:r>
    </w:p>
    <w:p w:rsidR="009A3AB7" w:rsidRPr="007642E0" w:rsidRDefault="009A3AB7" w:rsidP="009A3AB7">
      <w:pPr>
        <w:pStyle w:val="a3"/>
        <w:shd w:val="clear" w:color="auto" w:fill="FFFFFF"/>
        <w:spacing w:before="0" w:beforeAutospacing="0" w:after="225" w:afterAutospacing="0"/>
      </w:pPr>
      <w:r w:rsidRPr="007642E0">
        <w:rPr>
          <w:b/>
          <w:bCs/>
        </w:rPr>
        <w:t>Конференция</w:t>
      </w:r>
    </w:p>
    <w:p w:rsidR="009A3AB7" w:rsidRPr="007642E0" w:rsidRDefault="009A3AB7" w:rsidP="009A3AB7">
      <w:pPr>
        <w:pStyle w:val="a3"/>
        <w:shd w:val="clear" w:color="auto" w:fill="FFFFFF"/>
        <w:spacing w:before="0" w:beforeAutospacing="0" w:after="225" w:afterAutospacing="0"/>
      </w:pPr>
      <w:r w:rsidRPr="007642E0">
        <w:t>Конференция - собрание, совещание представителей для обсуждения и решения каких-либо вопросов.</w:t>
      </w:r>
    </w:p>
    <w:p w:rsidR="009A3AB7" w:rsidRPr="007642E0" w:rsidRDefault="009A3AB7" w:rsidP="009A3AB7">
      <w:pPr>
        <w:pStyle w:val="a3"/>
        <w:shd w:val="clear" w:color="auto" w:fill="FFFFFF"/>
        <w:spacing w:before="0" w:beforeAutospacing="0" w:after="225" w:afterAutospacing="0"/>
      </w:pPr>
      <w:r w:rsidRPr="007642E0">
        <w:rPr>
          <w:b/>
          <w:bCs/>
        </w:rPr>
        <w:t>Круглый стол</w:t>
      </w:r>
    </w:p>
    <w:p w:rsidR="007642E0" w:rsidRDefault="009A3AB7" w:rsidP="009A3AB7">
      <w:pPr>
        <w:pStyle w:val="a3"/>
        <w:shd w:val="clear" w:color="auto" w:fill="FFFFFF"/>
        <w:spacing w:before="0" w:beforeAutospacing="0" w:after="225" w:afterAutospacing="0"/>
      </w:pPr>
      <w:r w:rsidRPr="007642E0">
        <w:t>Круглый стол - форма публичного обсуждения или освещения каких-либо вопросов, когда участники высказываются в определенном порядке; совещание, обсуждение чего-ли</w:t>
      </w:r>
      <w:r w:rsidR="007642E0">
        <w:t>бо с равными правами участников</w:t>
      </w:r>
    </w:p>
    <w:p w:rsidR="007642E0" w:rsidRDefault="007642E0" w:rsidP="009A3AB7">
      <w:pPr>
        <w:pStyle w:val="a3"/>
        <w:shd w:val="clear" w:color="auto" w:fill="FFFFFF"/>
        <w:spacing w:before="0" w:beforeAutospacing="0" w:after="225" w:afterAutospacing="0"/>
      </w:pPr>
    </w:p>
    <w:p w:rsidR="007642E0" w:rsidRDefault="009A3AB7" w:rsidP="009A3AB7">
      <w:pPr>
        <w:pStyle w:val="a3"/>
        <w:shd w:val="clear" w:color="auto" w:fill="FFFFFF"/>
        <w:spacing w:before="0" w:beforeAutospacing="0" w:after="225" w:afterAutospacing="0"/>
      </w:pPr>
      <w:r w:rsidRPr="007642E0">
        <w:rPr>
          <w:b/>
          <w:bCs/>
        </w:rPr>
        <w:t>Гостиная</w:t>
      </w:r>
    </w:p>
    <w:p w:rsidR="009A3AB7" w:rsidRPr="007642E0" w:rsidRDefault="009A3AB7" w:rsidP="009A3AB7">
      <w:pPr>
        <w:pStyle w:val="a3"/>
        <w:shd w:val="clear" w:color="auto" w:fill="FFFFFF"/>
        <w:spacing w:before="0" w:beforeAutospacing="0" w:after="225" w:afterAutospacing="0"/>
      </w:pPr>
      <w:r w:rsidRPr="007642E0">
        <w:t>Гостиная - одна из форм культурно-досугового общения. Гостиные бывают театральные, музыкальные, литературные. В формате гостиной могут проводиться встречи с интересными людьми, вечера-воспоминания об известных поэтах, музыкантах, художниках, писателях, с просмотром или прослушиванием фрагментов их произведений в исполнении гостей или участников гостиной. Возможно в гостиной и чаепитие.</w:t>
      </w:r>
    </w:p>
    <w:p w:rsidR="009A3AB7" w:rsidRPr="007642E0" w:rsidRDefault="009A3AB7" w:rsidP="009A3AB7">
      <w:pPr>
        <w:pStyle w:val="a3"/>
        <w:shd w:val="clear" w:color="auto" w:fill="FFFFFF"/>
        <w:spacing w:before="0" w:beforeAutospacing="0" w:after="225" w:afterAutospacing="0"/>
      </w:pPr>
      <w:r w:rsidRPr="007642E0">
        <w:rPr>
          <w:b/>
          <w:bCs/>
        </w:rPr>
        <w:t>Салон</w:t>
      </w:r>
    </w:p>
    <w:p w:rsidR="009A3AB7" w:rsidRPr="007642E0" w:rsidRDefault="009A3AB7" w:rsidP="009A3AB7">
      <w:pPr>
        <w:pStyle w:val="a3"/>
        <w:shd w:val="clear" w:color="auto" w:fill="FFFFFF"/>
        <w:spacing w:before="0" w:beforeAutospacing="0" w:after="225" w:afterAutospacing="0"/>
      </w:pPr>
      <w:r w:rsidRPr="007642E0">
        <w:t>Салон как мероприятие - это вечер для узкого круга лиц, объединенных общими интересами и увлечениями, создающий атмосферу ушедших времен. Салоны могут быть театральные, музыкальные, художественные, литературные. На таких вечерах в уютной "домашней" обстановке участники обмениваются информацией о спектаклях, концертах, поэзии и прозе, художественных произведениях. Часто салон строится по форме как вечер-воспоминание о прошедших эпохах, помогает участникам мероприятия окунуться в их атмосферу. Методы проведения салона весьма разнообразны - это может быть костюмированный вечер или, по образу салонов XVIII-XIX вв., вечер, на котором "хозяйка" принимает гостей.</w:t>
      </w:r>
    </w:p>
    <w:p w:rsidR="009A3AB7" w:rsidRPr="007642E0" w:rsidRDefault="009A3AB7" w:rsidP="009A3AB7">
      <w:pPr>
        <w:pStyle w:val="a3"/>
        <w:shd w:val="clear" w:color="auto" w:fill="FFFFFF"/>
        <w:spacing w:before="0" w:beforeAutospacing="0" w:after="225" w:afterAutospacing="0"/>
      </w:pPr>
      <w:r w:rsidRPr="007642E0">
        <w:rPr>
          <w:b/>
          <w:bCs/>
          <w:i/>
          <w:iCs/>
        </w:rPr>
        <w:t>Мероприятия состязательного характера</w:t>
      </w:r>
    </w:p>
    <w:p w:rsidR="009A3AB7" w:rsidRPr="007642E0" w:rsidRDefault="009A3AB7" w:rsidP="009A3AB7">
      <w:pPr>
        <w:pStyle w:val="a3"/>
        <w:shd w:val="clear" w:color="auto" w:fill="FFFFFF"/>
        <w:spacing w:before="0" w:beforeAutospacing="0" w:after="225" w:afterAutospacing="0"/>
      </w:pPr>
      <w:r w:rsidRPr="007642E0">
        <w:rPr>
          <w:b/>
          <w:bCs/>
        </w:rPr>
        <w:t>Конкурс</w:t>
      </w:r>
    </w:p>
    <w:p w:rsidR="009A3AB7" w:rsidRPr="007642E0" w:rsidRDefault="009A3AB7" w:rsidP="009A3AB7">
      <w:pPr>
        <w:pStyle w:val="a3"/>
        <w:shd w:val="clear" w:color="auto" w:fill="FFFFFF"/>
        <w:spacing w:before="0" w:beforeAutospacing="0" w:after="225" w:afterAutospacing="0"/>
      </w:pPr>
      <w:r w:rsidRPr="007642E0">
        <w:t>Конкурсные программы - это соревнования в каком-либо виде человеческой деятельности. Конкурсные программы являются мощным стимулом к развитию человека, к совершенствованию его навыков. В этом и заключается главный педагогический смысл конкурсных программ; развиваться можно, только сравнивая себя с окружающими, а конкурс - это и есть момент сравнения</w:t>
      </w:r>
    </w:p>
    <w:p w:rsidR="009A3AB7" w:rsidRPr="007642E0" w:rsidRDefault="009A3AB7" w:rsidP="009A3AB7">
      <w:pPr>
        <w:pStyle w:val="a3"/>
        <w:shd w:val="clear" w:color="auto" w:fill="FFFFFF"/>
        <w:spacing w:before="0" w:beforeAutospacing="0" w:after="225" w:afterAutospacing="0"/>
      </w:pPr>
      <w:r w:rsidRPr="007642E0">
        <w:t>Виды конкурсных программ зависят от их содержания:</w:t>
      </w:r>
    </w:p>
    <w:p w:rsidR="009A3AB7" w:rsidRPr="007642E0" w:rsidRDefault="009A3AB7" w:rsidP="009A3AB7">
      <w:pPr>
        <w:numPr>
          <w:ilvl w:val="0"/>
          <w:numId w:val="4"/>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экологические конкурсы. Они направлены на расширение познаний о природе, природопользовании, на привлечение внимания к проблемам сохранения и развития растительного и животного мира;</w:t>
      </w:r>
    </w:p>
    <w:p w:rsidR="009A3AB7" w:rsidRPr="007642E0" w:rsidRDefault="009A3AB7" w:rsidP="009A3AB7">
      <w:pPr>
        <w:numPr>
          <w:ilvl w:val="0"/>
          <w:numId w:val="4"/>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развлекательные конкурсы: "А ну-ка, парни!", "А ну-ка, девушки!", "Поле чудес", "Сто к одному";</w:t>
      </w:r>
    </w:p>
    <w:p w:rsidR="009A3AB7" w:rsidRPr="007642E0" w:rsidRDefault="009A3AB7" w:rsidP="009A3AB7">
      <w:pPr>
        <w:numPr>
          <w:ilvl w:val="0"/>
          <w:numId w:val="4"/>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шоу-конкурсы: "Конкурс красоты", "Мисс класса", "Мисс школы", "Ученик года";</w:t>
      </w:r>
    </w:p>
    <w:p w:rsidR="009A3AB7" w:rsidRPr="007642E0" w:rsidRDefault="009A3AB7" w:rsidP="009A3AB7">
      <w:pPr>
        <w:numPr>
          <w:ilvl w:val="0"/>
          <w:numId w:val="4"/>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конкурсы-викторины (тематические или театрализованные, интеллектуальные): "Что? Где? Когда?", "Умники и умницы";</w:t>
      </w:r>
    </w:p>
    <w:p w:rsidR="009A3AB7" w:rsidRPr="007642E0" w:rsidRDefault="009A3AB7" w:rsidP="009A3AB7">
      <w:pPr>
        <w:numPr>
          <w:ilvl w:val="0"/>
          <w:numId w:val="4"/>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конкурсы, в которых сочетаются и познавательность, и развлекательность, и творчество: "Джентльмен-шоу", "Хозяюшка".</w:t>
      </w:r>
    </w:p>
    <w:p w:rsidR="009A3AB7" w:rsidRPr="007642E0" w:rsidRDefault="009A3AB7" w:rsidP="009A3AB7">
      <w:pPr>
        <w:shd w:val="clear" w:color="auto" w:fill="FFFFFF"/>
        <w:spacing w:after="0" w:line="240" w:lineRule="auto"/>
        <w:rPr>
          <w:rFonts w:ascii="Times New Roman" w:hAnsi="Times New Roman" w:cs="Times New Roman"/>
          <w:sz w:val="24"/>
          <w:szCs w:val="24"/>
        </w:rPr>
      </w:pPr>
    </w:p>
    <w:p w:rsidR="009A3AB7" w:rsidRPr="007642E0" w:rsidRDefault="009A3AB7" w:rsidP="009A3AB7">
      <w:pPr>
        <w:pStyle w:val="a3"/>
        <w:shd w:val="clear" w:color="auto" w:fill="FFFFFF"/>
        <w:spacing w:before="0" w:beforeAutospacing="0" w:after="225" w:afterAutospacing="0"/>
      </w:pPr>
      <w:r w:rsidRPr="007642E0">
        <w:rPr>
          <w:b/>
          <w:bCs/>
        </w:rPr>
        <w:t>Викторина</w:t>
      </w:r>
    </w:p>
    <w:p w:rsidR="009A3AB7" w:rsidRPr="007642E0" w:rsidRDefault="009A3AB7" w:rsidP="009A3AB7">
      <w:pPr>
        <w:pStyle w:val="a3"/>
        <w:shd w:val="clear" w:color="auto" w:fill="FFFFFF"/>
        <w:spacing w:before="0" w:beforeAutospacing="0" w:after="225" w:afterAutospacing="0"/>
      </w:pPr>
      <w:r w:rsidRPr="007642E0">
        <w:t>Викторина - вид игры, заключающийся в ответах на устные или письменные вопросы из различных областей знания.</w:t>
      </w:r>
    </w:p>
    <w:p w:rsidR="009A3AB7" w:rsidRPr="007642E0" w:rsidRDefault="009A3AB7" w:rsidP="009A3AB7">
      <w:pPr>
        <w:pStyle w:val="a3"/>
        <w:shd w:val="clear" w:color="auto" w:fill="FFFFFF"/>
        <w:spacing w:before="0" w:beforeAutospacing="0" w:after="225" w:afterAutospacing="0"/>
      </w:pPr>
      <w:r w:rsidRPr="007642E0">
        <w:rPr>
          <w:b/>
          <w:bCs/>
        </w:rPr>
        <w:t>Презентация</w:t>
      </w:r>
    </w:p>
    <w:p w:rsidR="009A3AB7" w:rsidRPr="007642E0" w:rsidRDefault="009A3AB7" w:rsidP="009A3AB7">
      <w:pPr>
        <w:pStyle w:val="a3"/>
        <w:shd w:val="clear" w:color="auto" w:fill="FFFFFF"/>
        <w:spacing w:before="0" w:beforeAutospacing="0" w:after="225" w:afterAutospacing="0"/>
      </w:pPr>
      <w:r w:rsidRPr="007642E0">
        <w:t>Презентация - представление общественности чего-то нового с определенными целями.</w:t>
      </w:r>
    </w:p>
    <w:p w:rsidR="009A3AB7" w:rsidRPr="007642E0" w:rsidRDefault="009A3AB7" w:rsidP="009A3AB7">
      <w:pPr>
        <w:pStyle w:val="a3"/>
        <w:shd w:val="clear" w:color="auto" w:fill="FFFFFF"/>
        <w:spacing w:before="0" w:beforeAutospacing="0" w:after="225" w:afterAutospacing="0"/>
      </w:pPr>
      <w:r w:rsidRPr="007642E0">
        <w:rPr>
          <w:b/>
          <w:bCs/>
          <w:i/>
          <w:iCs/>
        </w:rPr>
        <w:t>Творческие формы классных часов</w:t>
      </w:r>
    </w:p>
    <w:p w:rsidR="009A3AB7" w:rsidRPr="007642E0" w:rsidRDefault="009A3AB7" w:rsidP="009A3AB7">
      <w:pPr>
        <w:pStyle w:val="a3"/>
        <w:shd w:val="clear" w:color="auto" w:fill="FFFFFF"/>
        <w:spacing w:before="0" w:beforeAutospacing="0" w:after="225" w:afterAutospacing="0"/>
      </w:pPr>
      <w:r w:rsidRPr="007642E0">
        <w:rPr>
          <w:b/>
          <w:bCs/>
        </w:rPr>
        <w:lastRenderedPageBreak/>
        <w:t>Праздник</w:t>
      </w:r>
    </w:p>
    <w:p w:rsidR="009A3AB7" w:rsidRPr="007642E0" w:rsidRDefault="009A3AB7" w:rsidP="009A3AB7">
      <w:pPr>
        <w:pStyle w:val="a3"/>
        <w:shd w:val="clear" w:color="auto" w:fill="FFFFFF"/>
        <w:spacing w:before="0" w:beforeAutospacing="0" w:after="225" w:afterAutospacing="0"/>
      </w:pPr>
      <w:r w:rsidRPr="007642E0">
        <w:t>Праздник - это мероприятие, посвященное какому-либо торжественному событию. Формы проведения праздника весьма разнообразны - от детского утренника до массового шествия.</w:t>
      </w:r>
    </w:p>
    <w:p w:rsidR="009A3AB7" w:rsidRPr="007642E0" w:rsidRDefault="009A3AB7" w:rsidP="009A3AB7">
      <w:pPr>
        <w:pStyle w:val="a3"/>
        <w:shd w:val="clear" w:color="auto" w:fill="FFFFFF"/>
        <w:spacing w:before="0" w:beforeAutospacing="0" w:after="225" w:afterAutospacing="0"/>
      </w:pPr>
      <w:r w:rsidRPr="007642E0">
        <w:rPr>
          <w:b/>
          <w:bCs/>
        </w:rPr>
        <w:t>Фестиваль</w:t>
      </w:r>
    </w:p>
    <w:p w:rsidR="009A3AB7" w:rsidRPr="007642E0" w:rsidRDefault="009A3AB7" w:rsidP="009A3AB7">
      <w:pPr>
        <w:pStyle w:val="a3"/>
        <w:shd w:val="clear" w:color="auto" w:fill="FFFFFF"/>
        <w:spacing w:before="0" w:beforeAutospacing="0" w:after="225" w:afterAutospacing="0"/>
      </w:pPr>
      <w:r w:rsidRPr="007642E0">
        <w:t>Фестиваль - массовое празднество, показ достижений профессионального и самодеятельного художественного творчества.</w:t>
      </w:r>
    </w:p>
    <w:p w:rsidR="009A3AB7" w:rsidRPr="007642E0" w:rsidRDefault="009A3AB7" w:rsidP="009A3AB7">
      <w:pPr>
        <w:pStyle w:val="a3"/>
        <w:shd w:val="clear" w:color="auto" w:fill="FFFFFF"/>
        <w:spacing w:before="0" w:beforeAutospacing="0" w:after="225" w:afterAutospacing="0"/>
      </w:pPr>
      <w:r w:rsidRPr="007642E0">
        <w:t>Жанры фестиваля:</w:t>
      </w:r>
    </w:p>
    <w:p w:rsidR="009A3AB7" w:rsidRPr="007642E0" w:rsidRDefault="009A3AB7" w:rsidP="009A3AB7">
      <w:pPr>
        <w:numPr>
          <w:ilvl w:val="0"/>
          <w:numId w:val="5"/>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музыкальные (фестиваль политической песни, бардовской песни, детской хоровой музыки);</w:t>
      </w:r>
    </w:p>
    <w:p w:rsidR="009A3AB7" w:rsidRPr="007642E0" w:rsidRDefault="009A3AB7" w:rsidP="009A3AB7">
      <w:pPr>
        <w:numPr>
          <w:ilvl w:val="0"/>
          <w:numId w:val="5"/>
        </w:numPr>
        <w:shd w:val="clear" w:color="auto" w:fill="FFFFFF"/>
        <w:spacing w:after="0" w:line="240" w:lineRule="auto"/>
        <w:ind w:left="0"/>
        <w:rPr>
          <w:rFonts w:ascii="Times New Roman" w:hAnsi="Times New Roman" w:cs="Times New Roman"/>
          <w:sz w:val="24"/>
          <w:szCs w:val="24"/>
        </w:rPr>
      </w:pPr>
      <w:r w:rsidRPr="007642E0">
        <w:rPr>
          <w:rFonts w:ascii="Times New Roman" w:hAnsi="Times New Roman" w:cs="Times New Roman"/>
          <w:sz w:val="24"/>
          <w:szCs w:val="24"/>
        </w:rPr>
        <w:t>театральные (фестиваль самодеятельного творчества, фольклорный фестиваль).</w:t>
      </w:r>
    </w:p>
    <w:p w:rsidR="009A3AB7" w:rsidRPr="007642E0" w:rsidRDefault="009A3AB7" w:rsidP="009A3AB7">
      <w:pPr>
        <w:pStyle w:val="a3"/>
        <w:shd w:val="clear" w:color="auto" w:fill="FFFFFF"/>
        <w:spacing w:before="0" w:beforeAutospacing="0" w:after="225" w:afterAutospacing="0"/>
      </w:pPr>
      <w:r w:rsidRPr="007642E0">
        <w:rPr>
          <w:b/>
          <w:bCs/>
        </w:rPr>
        <w:t>Устный журнал</w:t>
      </w:r>
    </w:p>
    <w:p w:rsidR="009A3AB7" w:rsidRPr="007642E0" w:rsidRDefault="009A3AB7" w:rsidP="009A3AB7">
      <w:pPr>
        <w:pStyle w:val="a3"/>
        <w:shd w:val="clear" w:color="auto" w:fill="FFFFFF"/>
        <w:spacing w:before="0" w:beforeAutospacing="0" w:after="225" w:afterAutospacing="0"/>
      </w:pPr>
      <w:r w:rsidRPr="007642E0">
        <w:t xml:space="preserve">Устный журнал - интересная форма проведения внеклассных занятий. Короткие, емкие, доступные научные сообщения чередуются диалогом основных ведущих журнала и литературно-музыкальными номерами. В устном журнале широко используется наглядность. </w:t>
      </w:r>
    </w:p>
    <w:p w:rsidR="009A3AB7" w:rsidRPr="007642E0" w:rsidRDefault="009A3AB7" w:rsidP="009A3AB7">
      <w:pPr>
        <w:pStyle w:val="a3"/>
        <w:shd w:val="clear" w:color="auto" w:fill="FFFFFF"/>
        <w:spacing w:before="0" w:beforeAutospacing="0" w:after="225" w:afterAutospacing="0"/>
      </w:pPr>
      <w:r w:rsidRPr="007642E0">
        <w:rPr>
          <w:b/>
          <w:bCs/>
        </w:rPr>
        <w:t>Концерт</w:t>
      </w:r>
    </w:p>
    <w:p w:rsidR="009A3AB7" w:rsidRPr="007642E0" w:rsidRDefault="009A3AB7" w:rsidP="009A3AB7">
      <w:pPr>
        <w:pStyle w:val="a3"/>
        <w:shd w:val="clear" w:color="auto" w:fill="FFFFFF"/>
        <w:spacing w:before="0" w:beforeAutospacing="0" w:after="225" w:afterAutospacing="0"/>
      </w:pPr>
      <w:r w:rsidRPr="007642E0">
        <w:t xml:space="preserve">Концерт - публичное исполнение музыкальных произведений, эстрадных и т. п. номеров по определенной, заранее составленной программе. </w:t>
      </w:r>
    </w:p>
    <w:p w:rsidR="009A3AB7" w:rsidRPr="007642E0" w:rsidRDefault="009A3AB7" w:rsidP="009A3AB7">
      <w:pPr>
        <w:pStyle w:val="a3"/>
        <w:shd w:val="clear" w:color="auto" w:fill="FFFFFF"/>
        <w:spacing w:before="0" w:beforeAutospacing="0" w:after="225" w:afterAutospacing="0"/>
      </w:pPr>
      <w:r w:rsidRPr="007642E0">
        <w:rPr>
          <w:b/>
          <w:bCs/>
          <w:i/>
          <w:iCs/>
        </w:rPr>
        <w:t>Игровые формы воспитательских часов</w:t>
      </w:r>
    </w:p>
    <w:p w:rsidR="009A3AB7" w:rsidRPr="007642E0" w:rsidRDefault="009A3AB7" w:rsidP="009A3AB7">
      <w:pPr>
        <w:pStyle w:val="a3"/>
        <w:shd w:val="clear" w:color="auto" w:fill="FFFFFF"/>
        <w:spacing w:before="0" w:beforeAutospacing="0" w:after="225" w:afterAutospacing="0"/>
      </w:pPr>
      <w:r w:rsidRPr="007642E0">
        <w:rPr>
          <w:b/>
          <w:bCs/>
        </w:rPr>
        <w:t>Ролевые игры</w:t>
      </w:r>
    </w:p>
    <w:p w:rsidR="009A3AB7" w:rsidRPr="007642E0" w:rsidRDefault="009A3AB7" w:rsidP="009A3AB7">
      <w:pPr>
        <w:pStyle w:val="a3"/>
        <w:shd w:val="clear" w:color="auto" w:fill="FFFFFF"/>
        <w:spacing w:before="0" w:beforeAutospacing="0" w:after="225" w:afterAutospacing="0"/>
      </w:pPr>
      <w:r w:rsidRPr="007642E0">
        <w:t>Ролевая игра - игра развлекательного назначения, вид драматического представления, участники которого действуют в рамках выбранных ими ролей, руководствуясь характером своей роли и внутренней логикой среды действия.</w:t>
      </w:r>
    </w:p>
    <w:p w:rsidR="009A3AB7" w:rsidRPr="007642E0" w:rsidRDefault="009A3AB7" w:rsidP="009A3AB7">
      <w:pPr>
        <w:pStyle w:val="a3"/>
        <w:shd w:val="clear" w:color="auto" w:fill="FFFFFF"/>
        <w:spacing w:before="0" w:beforeAutospacing="0" w:after="225" w:afterAutospacing="0"/>
      </w:pPr>
      <w:r w:rsidRPr="007642E0">
        <w:t>Ролевая игра, кроме требований, обязательных для любой игры, предполагает выполнение еще двух требований:</w:t>
      </w:r>
    </w:p>
    <w:p w:rsidR="009A3AB7" w:rsidRPr="007642E0" w:rsidRDefault="009A3AB7" w:rsidP="009A3AB7">
      <w:pPr>
        <w:numPr>
          <w:ilvl w:val="0"/>
          <w:numId w:val="6"/>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В ролевой игре обязательно наличие ее организатора (общепринятый термин "мастер").</w:t>
      </w:r>
    </w:p>
    <w:p w:rsidR="009A3AB7" w:rsidRPr="007642E0" w:rsidRDefault="009A3AB7" w:rsidP="009A3AB7">
      <w:pPr>
        <w:numPr>
          <w:ilvl w:val="0"/>
          <w:numId w:val="6"/>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В ролевой игре основным механизмом "запуска" игры является "роль" -комплекс правил и ограничений, которые принимает на себя человек, желающий принять участие в игре.</w:t>
      </w:r>
    </w:p>
    <w:p w:rsidR="009A3AB7" w:rsidRPr="007642E0" w:rsidRDefault="009A3AB7" w:rsidP="009A3AB7">
      <w:pPr>
        <w:pStyle w:val="a3"/>
        <w:shd w:val="clear" w:color="auto" w:fill="FFFFFF"/>
        <w:spacing w:before="0" w:beforeAutospacing="0" w:after="225" w:afterAutospacing="0"/>
      </w:pPr>
      <w:r w:rsidRPr="007642E0">
        <w:rPr>
          <w:b/>
          <w:bCs/>
        </w:rPr>
        <w:t>Интеллектуальные игры</w:t>
      </w:r>
    </w:p>
    <w:p w:rsidR="009A3AB7" w:rsidRPr="007642E0" w:rsidRDefault="009A3AB7" w:rsidP="009A3AB7">
      <w:pPr>
        <w:pStyle w:val="a3"/>
        <w:shd w:val="clear" w:color="auto" w:fill="FFFFFF"/>
        <w:spacing w:before="0" w:beforeAutospacing="0" w:after="225" w:afterAutospacing="0"/>
      </w:pPr>
      <w:r w:rsidRPr="007642E0">
        <w:t>Интеллектуальная игра - индивидуальное или (чаще) коллективное выполнение заданий, требующих применения продуктивного мышления в условиях ограниченного времени и соревнования.</w:t>
      </w:r>
    </w:p>
    <w:p w:rsidR="009A3AB7" w:rsidRPr="007642E0" w:rsidRDefault="009A3AB7" w:rsidP="009A3AB7">
      <w:pPr>
        <w:pStyle w:val="a3"/>
        <w:shd w:val="clear" w:color="auto" w:fill="FFFFFF"/>
        <w:spacing w:before="0" w:beforeAutospacing="0" w:after="225" w:afterAutospacing="0"/>
      </w:pPr>
      <w:r w:rsidRPr="007642E0">
        <w:t xml:space="preserve">Интеллектуальные игры являются серьезным инструментом воспитания личности учащегося и умения сотрудничать. </w:t>
      </w:r>
    </w:p>
    <w:p w:rsidR="009A3AB7" w:rsidRPr="007642E0" w:rsidRDefault="009A3AB7" w:rsidP="009A3AB7">
      <w:pPr>
        <w:pStyle w:val="a3"/>
        <w:shd w:val="clear" w:color="auto" w:fill="FFFFFF"/>
        <w:spacing w:before="0" w:beforeAutospacing="0" w:after="225" w:afterAutospacing="0"/>
      </w:pPr>
      <w:r w:rsidRPr="007642E0">
        <w:lastRenderedPageBreak/>
        <w:t>Простейшей интеллектуальной игрой является тестовая игра, которая представляет собой набор утверждений и заданное количество вариантов ответов к ним - от 2 ("Веришь - не веришь", "Блеф клуб") до 4-5 ("Эрудит-лото", "Кто хочет стать миллионером?"). Популярны подобные игры благодаря телевидению. Такие игры интересны не столько сами по себе: они применяются в качестве разминки, для игр с залом или в перерывах между "основными" интеллектуальными играми. Их достоинство - высокая роль везения, что позволяет добиваться успеха даже не слишком подготовленным участникам, а также возможность варьировать сложность заданий.</w:t>
      </w:r>
    </w:p>
    <w:p w:rsidR="009A3AB7" w:rsidRPr="007642E0" w:rsidRDefault="009A3AB7" w:rsidP="009A3AB7">
      <w:pPr>
        <w:pStyle w:val="a3"/>
        <w:shd w:val="clear" w:color="auto" w:fill="FFFFFF"/>
        <w:spacing w:before="0" w:beforeAutospacing="0" w:after="225" w:afterAutospacing="0"/>
      </w:pPr>
      <w:r w:rsidRPr="007642E0">
        <w:t>"Обстоятельства, признаки, свойства" - разновидность игр, в которых об искомом объекте сообщаются последовательно все более конкретные сведения. Чем раньше команда разгадает зашифрованное понятие, тем больше очков она получает. Этот вид игр является серьезным средством развития мышления, если в них содержится неявный, но четкий алгоритм поиска правильного решения, задание представляет собой парадокс и/или требует принятия парадоксального решения (один из туров "Умники и умницы", "За семью печатями").</w:t>
      </w:r>
    </w:p>
    <w:p w:rsidR="009A3AB7" w:rsidRPr="007642E0" w:rsidRDefault="009A3AB7" w:rsidP="009A3AB7">
      <w:pPr>
        <w:pStyle w:val="a3"/>
        <w:shd w:val="clear" w:color="auto" w:fill="FFFFFF"/>
        <w:spacing w:before="0" w:beforeAutospacing="0" w:after="225" w:afterAutospacing="0"/>
      </w:pPr>
      <w:r w:rsidRPr="007642E0">
        <w:t>"Заполнение пропусков" - во фразе пропускается или заменяется ключевое слово, которое необходимо восстановить или вспомнить.</w:t>
      </w:r>
    </w:p>
    <w:p w:rsidR="009A3AB7" w:rsidRPr="007642E0" w:rsidRDefault="009A3AB7" w:rsidP="009A3AB7">
      <w:pPr>
        <w:pStyle w:val="a3"/>
        <w:shd w:val="clear" w:color="auto" w:fill="FFFFFF"/>
        <w:spacing w:before="0" w:beforeAutospacing="0" w:after="225" w:afterAutospacing="0"/>
      </w:pPr>
      <w:r w:rsidRPr="007642E0">
        <w:t>"Вопрос - ответ" - интеллектуальные игры, в которых участникам предлагается за определенное время ответить на тот или иной вопрос ("</w:t>
      </w:r>
      <w:proofErr w:type="spellStart"/>
      <w:r w:rsidRPr="007642E0">
        <w:t>Брейн</w:t>
      </w:r>
      <w:proofErr w:type="spellEnd"/>
      <w:r w:rsidRPr="007642E0">
        <w:t>-ринг", "Что? Где? Когда?").</w:t>
      </w:r>
    </w:p>
    <w:p w:rsidR="009A3AB7" w:rsidRPr="007642E0" w:rsidRDefault="009A3AB7" w:rsidP="009A3AB7">
      <w:pPr>
        <w:pStyle w:val="a3"/>
        <w:shd w:val="clear" w:color="auto" w:fill="FFFFFF"/>
        <w:spacing w:before="0" w:beforeAutospacing="0" w:after="225" w:afterAutospacing="0"/>
      </w:pPr>
      <w:r w:rsidRPr="007642E0">
        <w:t>Вопросы и задания на внимание - правильный ответ скрыт в формулировке вопроса.</w:t>
      </w:r>
    </w:p>
    <w:p w:rsidR="009A3AB7" w:rsidRPr="007642E0" w:rsidRDefault="009A3AB7" w:rsidP="009A3AB7">
      <w:pPr>
        <w:pStyle w:val="a3"/>
        <w:shd w:val="clear" w:color="auto" w:fill="FFFFFF"/>
        <w:spacing w:before="0" w:beforeAutospacing="0" w:after="225" w:afterAutospacing="0"/>
      </w:pPr>
      <w:r w:rsidRPr="007642E0">
        <w:t>В любой форме интеллектуальной игры принципиально важны хорошие вопросы. Умение точно формулировать ответ и отвечать на заданный вопрос - базовое не только в образовании, но и в самообразовании.</w:t>
      </w:r>
    </w:p>
    <w:p w:rsidR="009A3AB7" w:rsidRPr="007642E0" w:rsidRDefault="009A3AB7" w:rsidP="009A3AB7">
      <w:pPr>
        <w:pStyle w:val="a3"/>
        <w:shd w:val="clear" w:color="auto" w:fill="FFFFFF"/>
        <w:spacing w:before="0" w:beforeAutospacing="0" w:after="225" w:afterAutospacing="0"/>
      </w:pPr>
      <w:r w:rsidRPr="007642E0">
        <w:rPr>
          <w:b/>
          <w:bCs/>
          <w:i/>
          <w:iCs/>
        </w:rPr>
        <w:t>Мероприятия по психологическому просвещению</w:t>
      </w:r>
    </w:p>
    <w:p w:rsidR="009A3AB7" w:rsidRPr="007642E0" w:rsidRDefault="009A3AB7" w:rsidP="009A3AB7">
      <w:pPr>
        <w:pStyle w:val="a3"/>
        <w:shd w:val="clear" w:color="auto" w:fill="FFFFFF"/>
        <w:spacing w:before="0" w:beforeAutospacing="0" w:after="225" w:afterAutospacing="0"/>
      </w:pPr>
      <w:r w:rsidRPr="007642E0">
        <w:rPr>
          <w:b/>
          <w:bCs/>
        </w:rPr>
        <w:t>Тренинг</w:t>
      </w:r>
    </w:p>
    <w:p w:rsidR="009A3AB7" w:rsidRPr="007642E0" w:rsidRDefault="009A3AB7" w:rsidP="009A3AB7">
      <w:pPr>
        <w:pStyle w:val="a3"/>
        <w:shd w:val="clear" w:color="auto" w:fill="FFFFFF"/>
        <w:spacing w:before="0" w:beforeAutospacing="0" w:after="225" w:afterAutospacing="0"/>
      </w:pPr>
      <w:r w:rsidRPr="007642E0">
        <w:t>Тренинг - метод активного обучения, направленный на развитие знаний, умений, навыков и социальных установок. Тренинг представляет собой планомерно осуществляемую программу разнообразных упражнений с целью формирования и совершенствования умений и навыков, повышения эффективности трудовой или иной деятельности.</w:t>
      </w:r>
    </w:p>
    <w:p w:rsidR="009A3AB7" w:rsidRPr="007642E0" w:rsidRDefault="009A3AB7" w:rsidP="009A3AB7">
      <w:pPr>
        <w:pStyle w:val="a3"/>
        <w:shd w:val="clear" w:color="auto" w:fill="FFFFFF"/>
        <w:spacing w:before="0" w:beforeAutospacing="0" w:after="225" w:afterAutospacing="0"/>
      </w:pPr>
      <w:r w:rsidRPr="007642E0">
        <w:t>Методы, используемые на тренингах:</w:t>
      </w:r>
    </w:p>
    <w:p w:rsidR="009A3AB7" w:rsidRPr="007642E0" w:rsidRDefault="009A3AB7" w:rsidP="009A3AB7">
      <w:pPr>
        <w:numPr>
          <w:ilvl w:val="0"/>
          <w:numId w:val="7"/>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Групповая дискуссия - это совместное обсуждение спорных вопросов, позиций и стратегий поведения участников. Этот метод дает участникам возможность увидеть проблему с разных сторон, пережить различные ситуации общения внутри группы, самостоятельно ответить на поставленные ими вопросы, прийти к какому-либо решению. Тренер может управлять дискуссией с помощью поставленных вопросов или тем для обсуждения. Дискуссия может и не управляться, тогда темы выбирают сами участники.</w:t>
      </w:r>
    </w:p>
    <w:p w:rsidR="009A3AB7" w:rsidRPr="007642E0" w:rsidRDefault="009A3AB7" w:rsidP="009A3AB7">
      <w:pPr>
        <w:numPr>
          <w:ilvl w:val="0"/>
          <w:numId w:val="7"/>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 xml:space="preserve">Игровые методы включают в себя ситуационно-ролевые, дидактические, творческие, организационно-деятельные, имитационные, деловые игры. Использование игровых методов в тренингах чрезвычайно продуктивно. На стадии знакомства с группой они нужны для преодоления скованности и напряженности, снятия "психологической защиты". Игры применяют для диагностики трудностей в общении и психологических проблем участников тренинга. В игре происходит обучение новым навыкам, </w:t>
      </w:r>
      <w:r w:rsidRPr="007642E0">
        <w:rPr>
          <w:rFonts w:ascii="Times New Roman" w:hAnsi="Times New Roman" w:cs="Times New Roman"/>
          <w:sz w:val="24"/>
          <w:szCs w:val="24"/>
        </w:rPr>
        <w:lastRenderedPageBreak/>
        <w:t>тренируются необходимые профессиональные умения. Происходит самораскрытие участников, повышается их творческий потенциал.</w:t>
      </w:r>
    </w:p>
    <w:p w:rsidR="009A3AB7" w:rsidRPr="007642E0" w:rsidRDefault="009A3AB7" w:rsidP="009A3AB7">
      <w:pPr>
        <w:numPr>
          <w:ilvl w:val="0"/>
          <w:numId w:val="7"/>
        </w:numPr>
        <w:shd w:val="clear" w:color="auto" w:fill="FFFFFF"/>
        <w:spacing w:before="100" w:beforeAutospacing="1" w:after="100" w:afterAutospacing="1" w:line="240" w:lineRule="auto"/>
        <w:ind w:left="345"/>
        <w:rPr>
          <w:rFonts w:ascii="Times New Roman" w:hAnsi="Times New Roman" w:cs="Times New Roman"/>
          <w:sz w:val="24"/>
          <w:szCs w:val="24"/>
        </w:rPr>
      </w:pPr>
      <w:r w:rsidRPr="007642E0">
        <w:rPr>
          <w:rFonts w:ascii="Times New Roman" w:hAnsi="Times New Roman" w:cs="Times New Roman"/>
          <w:sz w:val="24"/>
          <w:szCs w:val="24"/>
        </w:rPr>
        <w:t>Моделирование ситуаций. Часто во время тренинга необходимо понять, как участник ведет себя в рабочей ситуации, какими шаблонами поведения пользуется. Тогда предлагается разыграть наиболее привычную ситуацию.</w:t>
      </w:r>
    </w:p>
    <w:p w:rsidR="009A3AB7" w:rsidRPr="007642E0" w:rsidRDefault="009A3AB7" w:rsidP="009A3AB7">
      <w:pPr>
        <w:pStyle w:val="a3"/>
        <w:shd w:val="clear" w:color="auto" w:fill="FFFFFF"/>
        <w:spacing w:before="0" w:beforeAutospacing="0" w:after="225" w:afterAutospacing="0"/>
      </w:pPr>
      <w:r w:rsidRPr="007642E0">
        <w:rPr>
          <w:bCs/>
          <w:iCs/>
        </w:rPr>
        <w:t>Формы работы с воспитанниками вне школы-интерната</w:t>
      </w:r>
    </w:p>
    <w:p w:rsidR="009A3AB7" w:rsidRPr="007642E0" w:rsidRDefault="009A3AB7" w:rsidP="009A3AB7">
      <w:pPr>
        <w:pStyle w:val="a3"/>
        <w:shd w:val="clear" w:color="auto" w:fill="FFFFFF"/>
        <w:spacing w:before="0" w:beforeAutospacing="0" w:after="225" w:afterAutospacing="0"/>
      </w:pPr>
      <w:r w:rsidRPr="007642E0">
        <w:rPr>
          <w:bCs/>
        </w:rPr>
        <w:t>Экскурсия</w:t>
      </w:r>
    </w:p>
    <w:p w:rsidR="009A3AB7" w:rsidRPr="007642E0" w:rsidRDefault="009A3AB7" w:rsidP="007642E0">
      <w:pPr>
        <w:pStyle w:val="a3"/>
        <w:shd w:val="clear" w:color="auto" w:fill="FFFFFF"/>
        <w:spacing w:before="0" w:beforeAutospacing="0" w:after="225" w:afterAutospacing="0"/>
      </w:pPr>
      <w:r w:rsidRPr="007642E0">
        <w:t xml:space="preserve">Экскурсия - форма организации обучения, которая позволяет проводить наблюдения, а также изучение различных предметов, явлений и процессов в естественных условиях. </w:t>
      </w:r>
    </w:p>
    <w:p w:rsidR="009A3AB7" w:rsidRPr="007642E0" w:rsidRDefault="009A3AB7" w:rsidP="007642E0">
      <w:pPr>
        <w:rPr>
          <w:rFonts w:ascii="Times New Roman" w:hAnsi="Times New Roman" w:cs="Times New Roman"/>
          <w:sz w:val="24"/>
          <w:szCs w:val="24"/>
        </w:rPr>
      </w:pPr>
      <w:r w:rsidRPr="007642E0">
        <w:rPr>
          <w:rFonts w:ascii="Times New Roman" w:hAnsi="Times New Roman" w:cs="Times New Roman"/>
          <w:sz w:val="24"/>
          <w:szCs w:val="24"/>
        </w:rPr>
        <w:t>Воспитателю важно обеспечить  создание условий для саморазвития и самореализации личности обучающегося, его успешной социализации в обществе.</w:t>
      </w:r>
    </w:p>
    <w:p w:rsidR="003552D6" w:rsidRPr="003552D6" w:rsidRDefault="003552D6" w:rsidP="003552D6">
      <w:pPr>
        <w:spacing w:after="0" w:line="240" w:lineRule="auto"/>
        <w:rPr>
          <w:rFonts w:ascii="Times New Roman" w:eastAsia="Times New Roman" w:hAnsi="Times New Roman" w:cs="Times New Roman"/>
          <w:sz w:val="28"/>
          <w:szCs w:val="28"/>
          <w:lang w:eastAsia="ru-RU"/>
        </w:rPr>
      </w:pPr>
      <w:r w:rsidRPr="003552D6">
        <w:rPr>
          <w:rFonts w:ascii="Times New Roman" w:eastAsia="Times New Roman" w:hAnsi="Times New Roman" w:cs="Times New Roman"/>
          <w:b/>
          <w:sz w:val="28"/>
          <w:szCs w:val="28"/>
          <w:lang w:eastAsia="ru-RU"/>
        </w:rPr>
        <w:t>Источники</w:t>
      </w:r>
    </w:p>
    <w:p w:rsidR="003552D6" w:rsidRPr="003552D6" w:rsidRDefault="003552D6" w:rsidP="003552D6">
      <w:pPr>
        <w:spacing w:after="0" w:line="240" w:lineRule="auto"/>
        <w:rPr>
          <w:rFonts w:ascii="Times New Roman" w:eastAsia="Times New Roman" w:hAnsi="Times New Roman" w:cs="Times New Roman"/>
          <w:sz w:val="28"/>
          <w:szCs w:val="28"/>
          <w:lang w:eastAsia="ru-RU"/>
        </w:rPr>
      </w:pP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6" w:history="1">
        <w:r w:rsidRPr="003552D6">
          <w:rPr>
            <w:rFonts w:ascii="Times New Roman" w:eastAsia="Times New Roman" w:hAnsi="Times New Roman" w:cs="Times New Roman"/>
            <w:sz w:val="28"/>
            <w:szCs w:val="28"/>
            <w:u w:val="single"/>
            <w:lang w:eastAsia="ru-RU"/>
          </w:rPr>
          <w:t>http://www.bestreferat.ru/referat-50106.html-</w:t>
        </w:r>
      </w:hyperlink>
      <w:r w:rsidRPr="003552D6">
        <w:rPr>
          <w:rFonts w:ascii="Times New Roman" w:eastAsia="Times New Roman" w:hAnsi="Times New Roman" w:cs="Times New Roman"/>
          <w:sz w:val="28"/>
          <w:szCs w:val="28"/>
          <w:lang w:eastAsia="ru-RU"/>
        </w:rPr>
        <w:t>внеклассная работа</w:t>
      </w: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7" w:history="1">
        <w:r w:rsidRPr="003552D6">
          <w:rPr>
            <w:rFonts w:ascii="Times New Roman" w:eastAsia="Times New Roman" w:hAnsi="Times New Roman" w:cs="Times New Roman"/>
            <w:sz w:val="28"/>
            <w:szCs w:val="28"/>
            <w:u w:val="single"/>
            <w:lang w:eastAsia="ru-RU"/>
          </w:rPr>
          <w:t>http://www.childfest.ru/-</w:t>
        </w:r>
      </w:hyperlink>
      <w:r w:rsidRPr="003552D6">
        <w:rPr>
          <w:rFonts w:ascii="Times New Roman" w:eastAsia="Times New Roman" w:hAnsi="Times New Roman" w:cs="Times New Roman"/>
          <w:sz w:val="28"/>
          <w:szCs w:val="28"/>
          <w:lang w:eastAsia="ru-RU"/>
        </w:rPr>
        <w:t xml:space="preserve"> «Умник» российский детский фестиваль</w:t>
      </w: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8" w:history="1">
        <w:r w:rsidRPr="003552D6">
          <w:rPr>
            <w:rFonts w:ascii="Times New Roman" w:eastAsia="Times New Roman" w:hAnsi="Times New Roman" w:cs="Times New Roman"/>
            <w:sz w:val="28"/>
            <w:szCs w:val="28"/>
            <w:u w:val="single"/>
            <w:lang w:eastAsia="ru-RU"/>
          </w:rPr>
          <w:t>http://fanlife.ru/reviews/view/470-</w:t>
        </w:r>
      </w:hyperlink>
      <w:r w:rsidRPr="003552D6">
        <w:rPr>
          <w:rFonts w:ascii="Times New Roman" w:eastAsia="Times New Roman" w:hAnsi="Times New Roman" w:cs="Times New Roman"/>
          <w:sz w:val="28"/>
          <w:szCs w:val="28"/>
          <w:lang w:eastAsia="ru-RU"/>
        </w:rPr>
        <w:t xml:space="preserve"> Мы нашли сокровища нации!</w:t>
      </w: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9" w:history="1">
        <w:r w:rsidRPr="003552D6">
          <w:rPr>
            <w:rFonts w:ascii="Times New Roman" w:eastAsia="Times New Roman" w:hAnsi="Times New Roman" w:cs="Times New Roman"/>
            <w:sz w:val="28"/>
            <w:szCs w:val="28"/>
            <w:u w:val="single"/>
            <w:lang w:eastAsia="ru-RU"/>
          </w:rPr>
          <w:t>http://www.fineref.ru/45/558/index1.7.html-</w:t>
        </w:r>
      </w:hyperlink>
      <w:r w:rsidRPr="003552D6">
        <w:rPr>
          <w:rFonts w:ascii="Times New Roman" w:eastAsia="Times New Roman" w:hAnsi="Times New Roman" w:cs="Times New Roman"/>
          <w:sz w:val="28"/>
          <w:szCs w:val="28"/>
          <w:lang w:eastAsia="ru-RU"/>
        </w:rPr>
        <w:t xml:space="preserve"> Проблемы общения подростков</w:t>
      </w: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10" w:history="1">
        <w:r w:rsidRPr="003552D6">
          <w:rPr>
            <w:rFonts w:ascii="Times New Roman" w:eastAsia="Times New Roman" w:hAnsi="Times New Roman" w:cs="Times New Roman"/>
            <w:sz w:val="28"/>
            <w:szCs w:val="28"/>
            <w:u w:val="single"/>
            <w:lang w:eastAsia="ru-RU"/>
          </w:rPr>
          <w:t>http://www.gluon.ru/</w:t>
        </w:r>
      </w:hyperlink>
      <w:r w:rsidRPr="003552D6">
        <w:rPr>
          <w:rFonts w:ascii="Times New Roman" w:eastAsia="Times New Roman" w:hAnsi="Times New Roman" w:cs="Times New Roman"/>
          <w:sz w:val="28"/>
          <w:szCs w:val="28"/>
          <w:lang w:eastAsia="ru-RU"/>
        </w:rPr>
        <w:t>-Международный интеллект-клуб "</w:t>
      </w:r>
      <w:proofErr w:type="spellStart"/>
      <w:r w:rsidRPr="003552D6">
        <w:rPr>
          <w:rFonts w:ascii="Times New Roman" w:eastAsia="Times New Roman" w:hAnsi="Times New Roman" w:cs="Times New Roman"/>
          <w:sz w:val="28"/>
          <w:szCs w:val="28"/>
          <w:lang w:eastAsia="ru-RU"/>
        </w:rPr>
        <w:t>Глюон</w:t>
      </w:r>
      <w:proofErr w:type="spellEnd"/>
      <w:r w:rsidRPr="003552D6">
        <w:rPr>
          <w:rFonts w:ascii="Times New Roman" w:eastAsia="Times New Roman" w:hAnsi="Times New Roman" w:cs="Times New Roman"/>
          <w:sz w:val="28"/>
          <w:szCs w:val="28"/>
          <w:lang w:eastAsia="ru-RU"/>
        </w:rPr>
        <w:t>"</w:t>
      </w: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11" w:history="1">
        <w:r w:rsidRPr="003552D6">
          <w:rPr>
            <w:rFonts w:ascii="Times New Roman" w:eastAsia="Times New Roman" w:hAnsi="Times New Roman" w:cs="Times New Roman"/>
            <w:sz w:val="28"/>
            <w:szCs w:val="28"/>
            <w:u w:val="single"/>
            <w:lang w:eastAsia="ru-RU"/>
          </w:rPr>
          <w:t>http://www.iuro.websib.ru/ver_proekt.htm</w:t>
        </w:r>
      </w:hyperlink>
      <w:r w:rsidRPr="003552D6">
        <w:rPr>
          <w:rFonts w:ascii="Times New Roman" w:eastAsia="Times New Roman" w:hAnsi="Times New Roman" w:cs="Times New Roman"/>
          <w:sz w:val="28"/>
          <w:szCs w:val="28"/>
          <w:lang w:eastAsia="ru-RU"/>
        </w:rPr>
        <w:t>-Организация интеллектуальной игры «Золотой ключик»</w:t>
      </w:r>
    </w:p>
    <w:p w:rsidR="003552D6" w:rsidRPr="003552D6" w:rsidRDefault="003552D6" w:rsidP="003552D6">
      <w:pPr>
        <w:numPr>
          <w:ilvl w:val="0"/>
          <w:numId w:val="8"/>
        </w:numPr>
        <w:spacing w:after="0" w:line="240" w:lineRule="auto"/>
        <w:rPr>
          <w:rFonts w:ascii="Times New Roman" w:eastAsia="Times New Roman" w:hAnsi="Times New Roman" w:cs="Times New Roman"/>
          <w:sz w:val="28"/>
          <w:szCs w:val="28"/>
          <w:lang w:eastAsia="ru-RU"/>
        </w:rPr>
      </w:pPr>
      <w:hyperlink r:id="rId12" w:history="1">
        <w:r w:rsidRPr="003552D6">
          <w:rPr>
            <w:rFonts w:ascii="Times New Roman" w:eastAsia="Times New Roman" w:hAnsi="Times New Roman" w:cs="Times New Roman"/>
            <w:sz w:val="28"/>
            <w:szCs w:val="28"/>
            <w:u w:val="single"/>
            <w:lang w:eastAsia="ru-RU"/>
          </w:rPr>
          <w:t>http://www.ivlim.ru/showsite.asp?id=32013-</w:t>
        </w:r>
      </w:hyperlink>
      <w:r w:rsidRPr="003552D6">
        <w:rPr>
          <w:rFonts w:ascii="Times New Roman" w:eastAsia="Times New Roman" w:hAnsi="Times New Roman" w:cs="Times New Roman"/>
          <w:sz w:val="28"/>
          <w:szCs w:val="28"/>
          <w:lang w:eastAsia="ru-RU"/>
        </w:rPr>
        <w:t xml:space="preserve"> Интеллект-Клуб - сетевой проект интеллектуальных игр и конкурсов для детей и молодежи</w:t>
      </w:r>
    </w:p>
    <w:p w:rsidR="003552D6" w:rsidRPr="003552D6" w:rsidRDefault="003552D6" w:rsidP="003552D6">
      <w:pPr>
        <w:spacing w:after="0" w:line="240" w:lineRule="auto"/>
        <w:rPr>
          <w:rFonts w:ascii="Times New Roman" w:eastAsia="Times New Roman" w:hAnsi="Times New Roman" w:cs="Times New Roman"/>
          <w:sz w:val="28"/>
          <w:szCs w:val="28"/>
          <w:lang w:eastAsia="ru-RU"/>
        </w:rPr>
      </w:pPr>
    </w:p>
    <w:p w:rsidR="003552D6" w:rsidRPr="003552D6" w:rsidRDefault="003552D6" w:rsidP="003552D6">
      <w:pPr>
        <w:spacing w:after="0" w:line="240" w:lineRule="auto"/>
        <w:rPr>
          <w:rFonts w:ascii="Times New Roman" w:eastAsia="Times New Roman" w:hAnsi="Times New Roman" w:cs="Times New Roman"/>
          <w:sz w:val="28"/>
          <w:szCs w:val="28"/>
          <w:lang w:eastAsia="ru-RU"/>
        </w:rPr>
      </w:pPr>
    </w:p>
    <w:p w:rsidR="003552D6" w:rsidRPr="003552D6" w:rsidRDefault="003552D6" w:rsidP="003552D6">
      <w:pPr>
        <w:spacing w:after="0" w:line="240" w:lineRule="auto"/>
        <w:rPr>
          <w:rFonts w:ascii="Times New Roman" w:eastAsia="Times New Roman" w:hAnsi="Times New Roman" w:cs="Times New Roman"/>
          <w:sz w:val="28"/>
          <w:szCs w:val="28"/>
          <w:lang w:eastAsia="ru-RU"/>
        </w:rPr>
      </w:pPr>
    </w:p>
    <w:p w:rsidR="007F1949" w:rsidRPr="007642E0" w:rsidRDefault="007F1949" w:rsidP="007642E0">
      <w:pPr>
        <w:pStyle w:val="a4"/>
      </w:pPr>
      <w:bookmarkStart w:id="0" w:name="_GoBack"/>
      <w:bookmarkEnd w:id="0"/>
    </w:p>
    <w:sectPr w:rsidR="007F1949" w:rsidRPr="007642E0" w:rsidSect="00553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7312"/>
    <w:multiLevelType w:val="multilevel"/>
    <w:tmpl w:val="7134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C2087"/>
    <w:multiLevelType w:val="multilevel"/>
    <w:tmpl w:val="0442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D063D"/>
    <w:multiLevelType w:val="multilevel"/>
    <w:tmpl w:val="20C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414AA"/>
    <w:multiLevelType w:val="multilevel"/>
    <w:tmpl w:val="0954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E359E"/>
    <w:multiLevelType w:val="multilevel"/>
    <w:tmpl w:val="BB90F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9D02EC"/>
    <w:multiLevelType w:val="multilevel"/>
    <w:tmpl w:val="A886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B6D6B"/>
    <w:multiLevelType w:val="multilevel"/>
    <w:tmpl w:val="C4D4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35880"/>
    <w:multiLevelType w:val="multilevel"/>
    <w:tmpl w:val="D73C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0"/>
  </w:num>
  <w:num w:numId="5">
    <w:abstractNumId w:val="1"/>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E008D"/>
    <w:rsid w:val="001C284A"/>
    <w:rsid w:val="002B05AD"/>
    <w:rsid w:val="002E008D"/>
    <w:rsid w:val="003552D6"/>
    <w:rsid w:val="00402826"/>
    <w:rsid w:val="007642E0"/>
    <w:rsid w:val="007F1949"/>
    <w:rsid w:val="009A3AB7"/>
    <w:rsid w:val="00A8732A"/>
    <w:rsid w:val="00AB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0AA1E-76D7-4A89-A6F8-56A052A7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B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64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59358">
      <w:bodyDiv w:val="1"/>
      <w:marLeft w:val="0"/>
      <w:marRight w:val="0"/>
      <w:marTop w:val="0"/>
      <w:marBottom w:val="0"/>
      <w:divBdr>
        <w:top w:val="none" w:sz="0" w:space="0" w:color="auto"/>
        <w:left w:val="none" w:sz="0" w:space="0" w:color="auto"/>
        <w:bottom w:val="none" w:sz="0" w:space="0" w:color="auto"/>
        <w:right w:val="none" w:sz="0" w:space="0" w:color="auto"/>
      </w:divBdr>
    </w:div>
    <w:div w:id="17581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nlife.ru/reviews/view/4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ildfest.ru/-" TargetMode="External"/><Relationship Id="rId12" Type="http://schemas.openxmlformats.org/officeDocument/2006/relationships/hyperlink" Target="http://www.ivlim.ru/showsite.asp?id=3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treferat.ru/referat-50106.html-" TargetMode="External"/><Relationship Id="rId11" Type="http://schemas.openxmlformats.org/officeDocument/2006/relationships/hyperlink" Target="http://www.iuro.websib.ru/ver_proekt.htm" TargetMode="External"/><Relationship Id="rId5" Type="http://schemas.openxmlformats.org/officeDocument/2006/relationships/webSettings" Target="webSettings.xml"/><Relationship Id="rId10" Type="http://schemas.openxmlformats.org/officeDocument/2006/relationships/hyperlink" Target="http://www.gluon.ru/" TargetMode="External"/><Relationship Id="rId4" Type="http://schemas.openxmlformats.org/officeDocument/2006/relationships/settings" Target="settings.xml"/><Relationship Id="rId9" Type="http://schemas.openxmlformats.org/officeDocument/2006/relationships/hyperlink" Target="http://www.fineref.ru/45/558/index1.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C82FE6-747B-4C82-85D8-6FA21CDA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2043</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2019-01-09T19:55:00Z</dcterms:created>
  <dcterms:modified xsi:type="dcterms:W3CDTF">2021-04-18T08:36:00Z</dcterms:modified>
</cp:coreProperties>
</file>