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38" w:rsidRPr="00EE3385" w:rsidRDefault="00AB1A38" w:rsidP="00AB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385">
        <w:rPr>
          <w:rFonts w:ascii="Times New Roman" w:hAnsi="Times New Roman" w:cs="Times New Roman"/>
          <w:b/>
        </w:rPr>
        <w:t xml:space="preserve">МУНИЦИПАЛЬНОЕ БЮДЖЕТНОЕ </w:t>
      </w:r>
    </w:p>
    <w:p w:rsidR="00AB1A38" w:rsidRPr="00EE3385" w:rsidRDefault="00AB1A38" w:rsidP="00AB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385">
        <w:rPr>
          <w:rFonts w:ascii="Times New Roman" w:hAnsi="Times New Roman" w:cs="Times New Roman"/>
          <w:b/>
        </w:rPr>
        <w:t xml:space="preserve">ДОШКОЛЬНОЕ ОБРАЗОВАТЕЛЬНОЕ УЧРЕЖДЕНИЕ </w:t>
      </w:r>
      <w:r>
        <w:rPr>
          <w:rFonts w:ascii="Times New Roman" w:hAnsi="Times New Roman" w:cs="Times New Roman"/>
          <w:b/>
        </w:rPr>
        <w:t>«</w:t>
      </w:r>
      <w:r w:rsidRPr="00EE3385">
        <w:rPr>
          <w:rFonts w:ascii="Times New Roman" w:hAnsi="Times New Roman" w:cs="Times New Roman"/>
          <w:b/>
        </w:rPr>
        <w:t>КОЛОКОЛЬЧИК</w:t>
      </w:r>
      <w:r>
        <w:rPr>
          <w:rFonts w:ascii="Times New Roman" w:hAnsi="Times New Roman" w:cs="Times New Roman"/>
          <w:b/>
        </w:rPr>
        <w:t>»</w:t>
      </w:r>
      <w:r w:rsidRPr="00EE3385">
        <w:rPr>
          <w:rFonts w:ascii="Times New Roman" w:hAnsi="Times New Roman" w:cs="Times New Roman"/>
          <w:b/>
        </w:rPr>
        <w:t xml:space="preserve"> </w:t>
      </w:r>
    </w:p>
    <w:p w:rsidR="00AB1A38" w:rsidRPr="00EE3385" w:rsidRDefault="00AB1A38" w:rsidP="00AB1A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385">
        <w:rPr>
          <w:rFonts w:ascii="Times New Roman" w:hAnsi="Times New Roman" w:cs="Times New Roman"/>
          <w:b/>
        </w:rPr>
        <w:t>МУНИЦИПАЛЬНОГО ОБРАЗОВАНИЯ ГОРОД НОЯБРЬСК</w:t>
      </w:r>
    </w:p>
    <w:p w:rsidR="005E5638" w:rsidRPr="00AB1A38" w:rsidRDefault="005E56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5E5638" w:rsidRDefault="005E56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P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5E5638" w:rsidRPr="00AB1A38" w:rsidRDefault="005E56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5E5638" w:rsidRPr="00AB1A38" w:rsidRDefault="005E56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FD53E1" w:rsidRDefault="007A0549" w:rsidP="00AB1A38">
      <w:pPr>
        <w:spacing w:after="0" w:line="36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7A0549">
        <w:rPr>
          <w:rFonts w:ascii="PT Astra Serif" w:hAnsi="PT Astra Serif"/>
          <w:b/>
          <w:sz w:val="24"/>
          <w:szCs w:val="24"/>
        </w:rPr>
        <w:t>Познавательно-</w:t>
      </w:r>
      <w:r w:rsidR="007A04B1" w:rsidRPr="007A0549">
        <w:rPr>
          <w:rFonts w:ascii="PT Astra Serif" w:hAnsi="PT Astra Serif"/>
          <w:b/>
          <w:sz w:val="24"/>
          <w:szCs w:val="24"/>
        </w:rPr>
        <w:t>исследовательск</w:t>
      </w:r>
      <w:r w:rsidRPr="007A0549">
        <w:rPr>
          <w:rFonts w:ascii="PT Astra Serif" w:hAnsi="PT Astra Serif"/>
          <w:b/>
          <w:sz w:val="24"/>
          <w:szCs w:val="24"/>
        </w:rPr>
        <w:t>ий</w:t>
      </w:r>
      <w:r w:rsidR="007A04B1" w:rsidRPr="007A0549">
        <w:rPr>
          <w:rFonts w:ascii="PT Astra Serif" w:hAnsi="PT Astra Serif"/>
          <w:b/>
          <w:sz w:val="24"/>
          <w:szCs w:val="24"/>
        </w:rPr>
        <w:t xml:space="preserve"> </w:t>
      </w:r>
      <w:r w:rsidRPr="007A0549">
        <w:rPr>
          <w:rFonts w:ascii="PT Astra Serif" w:hAnsi="PT Astra Serif"/>
          <w:b/>
          <w:sz w:val="24"/>
          <w:szCs w:val="24"/>
        </w:rPr>
        <w:t>проект</w:t>
      </w:r>
      <w:r w:rsidR="00FD53E1">
        <w:rPr>
          <w:rFonts w:ascii="PT Astra Serif" w:hAnsi="PT Astra Serif"/>
          <w:b/>
          <w:sz w:val="24"/>
          <w:szCs w:val="24"/>
        </w:rPr>
        <w:t xml:space="preserve"> </w:t>
      </w:r>
      <w:r w:rsidRPr="007A0549">
        <w:rPr>
          <w:rFonts w:ascii="PT Astra Serif" w:hAnsi="PT Astra Serif"/>
          <w:b/>
          <w:sz w:val="24"/>
          <w:szCs w:val="24"/>
        </w:rPr>
        <w:t>«Как очистить воду»</w:t>
      </w:r>
    </w:p>
    <w:p w:rsidR="00C94E65" w:rsidRPr="007A0549" w:rsidRDefault="00C94E65" w:rsidP="00AB1A38">
      <w:pPr>
        <w:spacing w:after="0" w:line="36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7A0549">
        <w:rPr>
          <w:rFonts w:ascii="PT Astra Serif" w:hAnsi="PT Astra Serif"/>
          <w:b/>
          <w:sz w:val="24"/>
          <w:szCs w:val="24"/>
        </w:rPr>
        <w:t xml:space="preserve">в </w:t>
      </w:r>
      <w:r w:rsidR="00264295">
        <w:rPr>
          <w:rFonts w:ascii="PT Astra Serif" w:hAnsi="PT Astra Serif"/>
          <w:b/>
          <w:sz w:val="24"/>
          <w:szCs w:val="24"/>
        </w:rPr>
        <w:t>разновозрастной</w:t>
      </w:r>
      <w:r w:rsidRPr="007A0549">
        <w:rPr>
          <w:rFonts w:ascii="PT Astra Serif" w:hAnsi="PT Astra Serif"/>
          <w:b/>
          <w:sz w:val="24"/>
          <w:szCs w:val="24"/>
        </w:rPr>
        <w:t xml:space="preserve"> группе компенсирующей направленности</w:t>
      </w:r>
      <w:r w:rsidR="00FD53E1">
        <w:rPr>
          <w:rFonts w:ascii="PT Astra Serif" w:hAnsi="PT Astra Serif"/>
          <w:b/>
          <w:sz w:val="24"/>
          <w:szCs w:val="24"/>
        </w:rPr>
        <w:t xml:space="preserve"> </w:t>
      </w:r>
      <w:r w:rsidR="00264295">
        <w:rPr>
          <w:rFonts w:ascii="PT Astra Serif" w:hAnsi="PT Astra Serif"/>
          <w:b/>
          <w:sz w:val="24"/>
          <w:szCs w:val="24"/>
        </w:rPr>
        <w:t xml:space="preserve">для </w:t>
      </w:r>
      <w:r w:rsidR="00AB1A38" w:rsidRPr="007A0549">
        <w:rPr>
          <w:rFonts w:ascii="PT Astra Serif" w:hAnsi="PT Astra Serif"/>
          <w:b/>
          <w:sz w:val="24"/>
          <w:szCs w:val="24"/>
        </w:rPr>
        <w:t xml:space="preserve">детей с </w:t>
      </w:r>
      <w:r w:rsidR="00264295">
        <w:rPr>
          <w:rFonts w:ascii="PT Astra Serif" w:hAnsi="PT Astra Serif"/>
          <w:b/>
          <w:sz w:val="24"/>
          <w:szCs w:val="24"/>
        </w:rPr>
        <w:t>тяжелыми нарушениями</w:t>
      </w:r>
      <w:r w:rsidR="00AB1A38" w:rsidRPr="007A0549">
        <w:rPr>
          <w:rFonts w:ascii="PT Astra Serif" w:hAnsi="PT Astra Serif"/>
          <w:b/>
          <w:sz w:val="24"/>
          <w:szCs w:val="24"/>
        </w:rPr>
        <w:t xml:space="preserve"> развития</w:t>
      </w:r>
    </w:p>
    <w:p w:rsidR="00C94E65" w:rsidRPr="00AB1A38" w:rsidRDefault="00C94E65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4E65" w:rsidRPr="00AB1A38" w:rsidRDefault="00C94E65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4E65" w:rsidRPr="00AB1A38" w:rsidRDefault="00C94E65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4E65" w:rsidRPr="00AB1A38" w:rsidRDefault="00C94E65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4E65" w:rsidRDefault="00C94E65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1A38" w:rsidRPr="00AB1A38" w:rsidRDefault="00AB1A38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4E65" w:rsidRPr="00AB1A38" w:rsidRDefault="00C94E65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4E65" w:rsidRPr="00AB1A38" w:rsidRDefault="00C94E65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4E65" w:rsidRPr="00AB1A38" w:rsidRDefault="00C94E65" w:rsidP="00AB1A38">
      <w:pPr>
        <w:spacing w:after="0" w:line="240" w:lineRule="auto"/>
        <w:ind w:firstLine="709"/>
        <w:jc w:val="right"/>
        <w:rPr>
          <w:rFonts w:ascii="PT Astra Serif" w:hAnsi="PT Astra Serif"/>
          <w:b/>
          <w:sz w:val="24"/>
          <w:szCs w:val="24"/>
        </w:rPr>
      </w:pPr>
      <w:r w:rsidRPr="00AB1A38">
        <w:rPr>
          <w:rFonts w:ascii="PT Astra Serif" w:hAnsi="PT Astra Serif"/>
          <w:b/>
          <w:sz w:val="24"/>
          <w:szCs w:val="24"/>
        </w:rPr>
        <w:t>Подготовила:</w:t>
      </w:r>
    </w:p>
    <w:p w:rsidR="00C94E65" w:rsidRPr="00AB1A38" w:rsidRDefault="00356409" w:rsidP="00AB1A38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AB1A38">
        <w:rPr>
          <w:rFonts w:ascii="PT Astra Serif" w:hAnsi="PT Astra Serif"/>
          <w:sz w:val="24"/>
          <w:szCs w:val="24"/>
        </w:rPr>
        <w:t>в</w:t>
      </w:r>
      <w:r w:rsidR="00C94E65" w:rsidRPr="00AB1A38">
        <w:rPr>
          <w:rFonts w:ascii="PT Astra Serif" w:hAnsi="PT Astra Serif"/>
          <w:sz w:val="24"/>
          <w:szCs w:val="24"/>
        </w:rPr>
        <w:t xml:space="preserve">оспитатель </w:t>
      </w:r>
      <w:r w:rsidR="00264295">
        <w:rPr>
          <w:rFonts w:ascii="PT Astra Serif" w:hAnsi="PT Astra Serif"/>
          <w:sz w:val="24"/>
          <w:szCs w:val="24"/>
        </w:rPr>
        <w:t>Денисова Е.Н.</w:t>
      </w:r>
    </w:p>
    <w:p w:rsidR="00C94E65" w:rsidRPr="00AB1A38" w:rsidRDefault="00C94E65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C94E65" w:rsidRPr="00AB1A38" w:rsidRDefault="00C94E65" w:rsidP="00AB1A38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B1A38">
        <w:rPr>
          <w:rFonts w:ascii="PT Astra Serif" w:hAnsi="PT Astra Serif"/>
          <w:b/>
          <w:sz w:val="24"/>
          <w:szCs w:val="24"/>
        </w:rPr>
        <w:t>20</w:t>
      </w:r>
      <w:r w:rsidR="00264295">
        <w:rPr>
          <w:rFonts w:ascii="PT Astra Serif" w:hAnsi="PT Astra Serif"/>
          <w:b/>
          <w:sz w:val="24"/>
          <w:szCs w:val="24"/>
        </w:rPr>
        <w:t>21</w:t>
      </w:r>
      <w:r w:rsidRPr="00AB1A38">
        <w:rPr>
          <w:rFonts w:ascii="PT Astra Serif" w:hAnsi="PT Astra Serif"/>
          <w:b/>
          <w:sz w:val="24"/>
          <w:szCs w:val="24"/>
        </w:rPr>
        <w:t xml:space="preserve"> г.</w:t>
      </w:r>
    </w:p>
    <w:p w:rsidR="00AB1A38" w:rsidRDefault="00AB1A38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 w:type="page"/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lastRenderedPageBreak/>
        <w:t xml:space="preserve">Актуальность проекта: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В наше время основная масса людей сосредоточилась в городах и потеряла связь с природой. В итоге изменилось их поведение: люди стали брать от природы всё, ничего не давая ей взамен. Поэтому в последнее время возрос интерес к экологии и экологическому воспитанию в образовательных учреждениях. Проект направлен на закрепление и углубление знаний детей о свойствах воды. В ходе проекта дети узнают о том, что вода находится вокруг нас независимо от времени года в разном состоянии (снег, град, туман, дождь, лёд). Дошкольники узнают, что вода необходима для всего живого мира (человека, животных, птиц, рыб, растений). Дети получат представление о реках, водоёмах, озерах, морях, океанах. Узнают, что вода – это бесценный дар природы, который нужно бережно сохранять.</w:t>
      </w:r>
    </w:p>
    <w:p w:rsidR="007567BF" w:rsidRP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Постановка проблемы: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Жизнь на земле без воды невозможна. Сможем ли мы прожить без воды? Кому нужна вода? Где мы встречаем воду в природе? В каком состоянии бывает вода? Нужно ли беречь воду и почему?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Образовательная область: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познавательно-речевое развитие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Цель: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развитие исследовательской активности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Задачи</w:t>
      </w:r>
      <w:r w:rsid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: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Формировать у детей познавательный интерес к природе, экологическое сознание;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формировать представление о том, какой путь проходит вода, прежде чем попадает в наши дома;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дать детям представление о реках, озёрах, морях и океанах и их обитателях;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развивать любознательность детей, умение наблюдать, анализировать, делать выводы, обогащать словарный запас;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воспитывать бережное отношение к воде;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соблюдать гигиенические условия к просмотру материала с использованием  ИКТ.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Объект исследования: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вода.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Участники проекта: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дети </w:t>
      </w:r>
      <w:r w:rsidR="00264295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разновозрастной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группы, воспитатель.</w:t>
      </w:r>
    </w:p>
    <w:p w:rsidR="007567BF" w:rsidRP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Срок реализации: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неделя.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Ожидаемые результаты: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воспитание у дошкольников бережного отношения к водным ресурсам, воспитание любви к малой родине, разумного использования ее богатств, сохранение чистоты природы; 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воспитание трудолюбия, любознательности;</w:t>
      </w:r>
    </w:p>
    <w:p w:rsid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развитие речевой активности детей, навыков экспериментирования и  исследования, систематизирование знаний детей в опытах. </w:t>
      </w:r>
    </w:p>
    <w:p w:rsidR="00AB1A38" w:rsidRP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Осуществление проекта</w:t>
      </w:r>
      <w:r w:rsidR="00DB40E6"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по основным видам деятельности (предварительная работа):</w:t>
      </w: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</w:t>
      </w:r>
    </w:p>
    <w:p w:rsidR="00AB1A38" w:rsidRP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познавательное развитие -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Роль воды в жизни человека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рисование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Рыбки в аквариуме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аппликация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Рыбка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, беседы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Для чего необходимо очищать воду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Кому вода необходима для жизни?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Какую пользу вода приносит людям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="007B6307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Совместная деятельность: наблюдения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на прогулке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выставка работ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Наш аквариум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</w:t>
      </w:r>
    </w:p>
    <w:p w:rsidR="00AB1A38" w:rsidRPr="00AB1A38" w:rsidRDefault="007567B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игровая деятельность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- </w:t>
      </w:r>
      <w:r w:rsidR="007B6307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проблемные ситуации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="007B6307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Если на планете исчезнет вода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="007B6307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="007B6307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Если использованную воду не очищать, что произойдет?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="007B6307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,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«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Что </w:t>
      </w:r>
      <w:proofErr w:type="gramStart"/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будет</w:t>
      </w:r>
      <w:proofErr w:type="gramEnd"/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если ....?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лото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Кто, где живет?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сюжетно - ролевая игра 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="009F7C0D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Моряки</w:t>
      </w:r>
      <w:r w:rsidR="00AB1A38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="007B6307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опыты на выявление свойств воды о ее значимости для роста растений. </w:t>
      </w:r>
    </w:p>
    <w:p w:rsidR="00AB1A38" w:rsidRDefault="009F7C0D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художественная литература</w:t>
      </w:r>
      <w:r w:rsid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</w:t>
      </w: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- </w:t>
      </w:r>
      <w:r w:rsid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Живая вода</w:t>
      </w:r>
      <w:r w:rsid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сказка народов Сибири, С. Сахаров </w:t>
      </w:r>
      <w:r w:rsid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Кто в море живет?</w:t>
      </w:r>
      <w:r w:rsid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, Н. Рыжова </w:t>
      </w:r>
      <w:r w:rsid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Вы </w:t>
      </w:r>
      <w:proofErr w:type="gramStart"/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слыхали</w:t>
      </w:r>
      <w:proofErr w:type="gramEnd"/>
      <w:r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о воде?</w:t>
      </w:r>
      <w:r w:rsid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»</w:t>
      </w:r>
      <w:r w:rsidR="007B6307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чтение стихов о воде, загадывание загадок.</w:t>
      </w:r>
    </w:p>
    <w:p w:rsidR="00AB1A38" w:rsidRDefault="008E70E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Методы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: наглядный, словесный, практический. </w:t>
      </w:r>
    </w:p>
    <w:p w:rsidR="00AB1A38" w:rsidRPr="00AB1A38" w:rsidRDefault="008E70E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Приемы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: наглядные приемы – презентация, глобус, наблюдение, показ способа действий;</w:t>
      </w:r>
    </w:p>
    <w:p w:rsidR="00AB1A38" w:rsidRDefault="008E70E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практические приемы</w:t>
      </w:r>
      <w:r w:rsidRPr="00AB1A38">
        <w:rPr>
          <w:rFonts w:ascii="PT Astra Serif" w:eastAsia="Times New Roman" w:hAnsi="PT Astra Serif" w:cs="Arial"/>
          <w:sz w:val="24"/>
          <w:szCs w:val="24"/>
          <w:u w:val="single"/>
          <w:lang w:eastAsia="ru-RU"/>
        </w:rPr>
        <w:t xml:space="preserve"> 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-  моделирование и изготовление водяного фильтра;</w:t>
      </w:r>
    </w:p>
    <w:p w:rsidR="00AB1A38" w:rsidRDefault="008E70E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AB1A38">
        <w:rPr>
          <w:rFonts w:ascii="PT Astra Serif" w:eastAsia="Times New Roman" w:hAnsi="PT Astra Serif" w:cs="Arial"/>
          <w:sz w:val="24"/>
          <w:szCs w:val="24"/>
          <w:u w:val="single"/>
          <w:lang w:eastAsia="ru-RU"/>
        </w:rPr>
        <w:t xml:space="preserve">словесные приемы 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– рассказ, комментирование наглядного материала, беседы (этические и познавательные), объяснения, поисковые вопросы, педагогическая оценка;</w:t>
      </w:r>
      <w:proofErr w:type="gramEnd"/>
    </w:p>
    <w:p w:rsidR="00DB40E6" w:rsidRPr="00AB1A38" w:rsidRDefault="008E70EF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u w:val="single"/>
          <w:lang w:eastAsia="ru-RU"/>
        </w:rPr>
        <w:lastRenderedPageBreak/>
        <w:t xml:space="preserve">игровые упражнения и задания 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– загадывание загадки, воображаемая ситуация.</w:t>
      </w:r>
    </w:p>
    <w:p w:rsidR="00AE4F77" w:rsidRPr="00AB1A38" w:rsidRDefault="00AE4F77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DB40E6" w:rsidRPr="00AB1A38" w:rsidRDefault="00DB40E6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Материалы и оборудование:</w:t>
      </w:r>
    </w:p>
    <w:p w:rsidR="00AB1A38" w:rsidRDefault="00DB40E6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глобус, презентация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Роль воды в жизни человека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набор для опыта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Водяной фильтр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– 4 пластмассовые трубки, 1 пластмассовая воронка, 1 пластмассовая крышка, 1 пластмассовая чашка, 1 пакетик камешков, 1 пакетик шариков, 3 бумажных фильтра, 1 губка, 1 измерительная чашка;  для опыта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Очистка воды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– 1 стаканчик, бинт, вата, 1 стакан с грязной водой, 1 тарелочка, клеенки, 1 мерная ложка.</w:t>
      </w:r>
      <w:proofErr w:type="gramEnd"/>
    </w:p>
    <w:p w:rsidR="00DB40E6" w:rsidRPr="00AB1A38" w:rsidRDefault="00DB40E6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глобус, презентация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Роль воды в жизни человека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набор для опыта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Водяной фильтр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– 4 пластмассовые трубки, 1 пластмассовая воронка, 1 пластмассовая крышка, 1 пластмассовая чашка, 1 пакетик камешков, 1 пакетик шариков, 3 бумажных фильтра, 1 губка, 1 измерительная чашка;  для опыта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Очистка воды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– 1 стаканчик, бинт, вата, 1 стакан с грязной водой, 1 тарелочка, клеенки, 1 мерная ложка.</w:t>
      </w:r>
      <w:proofErr w:type="gramEnd"/>
    </w:p>
    <w:p w:rsidR="00AB1A38" w:rsidRDefault="00AB1A38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4"/>
          <w:szCs w:val="24"/>
          <w:lang w:eastAsia="ru-RU"/>
        </w:rPr>
      </w:pPr>
    </w:p>
    <w:p w:rsidR="00C94E65" w:rsidRPr="00AB1A38" w:rsidRDefault="00AE4F77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color w:val="000000" w:themeColor="text1"/>
          <w:sz w:val="24"/>
          <w:szCs w:val="24"/>
          <w:lang w:eastAsia="ru-RU"/>
        </w:rPr>
        <w:t>Ход образовательной деятельности</w:t>
      </w:r>
      <w:r w:rsidR="00AB1A38">
        <w:rPr>
          <w:rFonts w:ascii="PT Astra Serif" w:eastAsia="Times New Roman" w:hAnsi="PT Astra Serif" w:cs="Arial"/>
          <w:b/>
          <w:bCs/>
          <w:color w:val="000000" w:themeColor="text1"/>
          <w:sz w:val="24"/>
          <w:szCs w:val="24"/>
          <w:lang w:eastAsia="ru-RU"/>
        </w:rPr>
        <w:t>: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Воспитатель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Я хочу вам загадать загадку: 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Чего в гору не выкатить, 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В решете не унести, 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В руках не удержать? 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Вода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) (Соколова Е.И., Ларина Т.И. Загадки мудрой совы.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Ярославль, 2000.)</w:t>
      </w:r>
      <w:proofErr w:type="gramEnd"/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Догадались, о чем пойдет у нас сегодня разговор? 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Ответы детей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) Мы с вами поговорим о воде. 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Посмотрите, у меня на столе глобус, это макет нашей планеты Земля. В какие цвета окрашен глобус? Какого цвета земля и горы? А вода?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Ответы детей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) Молодцы, правильно: вода – голубого цвета, а суша (земля и горы) – зеленого и коричневого.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А если я его сильно раскручу, какого цвета стала наша планета? (Воспитатель с силой прокручивает глобус). 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Ответы детей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) Правильно, весь глобус как будто окрасился голубым цветом. 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Скажите, пожалуйста, ребята, а где мы можем встретить воду на земле? 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Ответы детей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Правильно, это реки, озёра, моря, океаны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</w:t>
      </w:r>
      <w:proofErr w:type="gramStart"/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с</w:t>
      </w:r>
      <w:proofErr w:type="gramEnd"/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лайд  с изображением рек, озёр, морей, океанов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Ребята, как вы думаете, кому нужна вода? 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Ответы детей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) </w:t>
      </w:r>
    </w:p>
    <w:p w:rsidR="005B6D61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Правильно, вода нужна всем: и растениям, и животным, и птицам, и человеку. 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Зачем вода растениям? Как они её получают?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Зачем вода животным и птицам?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Для чего вода нужна человеку?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Откуда берётся вода в кране? Мы каждый день пользуемся  этой водой, а она всё течёт, не кончается. В кране вода - из реки. Она прошла большой путь, прежде чем оказалась в кран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е-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по трубам, проложенным человеком, затем через фильтр, чтобы стать чистой. К воде надо бережно относиться, не оставлять открытыми краны. </w:t>
      </w:r>
    </w:p>
    <w:p w:rsidR="00AB1A38" w:rsidRDefault="005B6D61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 л</w:t>
      </w:r>
      <w:r w:rsidR="00C94E65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абораториях работает много учёных.  А что такое лаборатория? А вы хотите побывать в такой лаборатории и провести свои опыты с водой? Отправляемся в Лабораторию Воды.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i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>Вправо, влево повернись,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i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>В Лаборатории Воды окажись.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Вот мы с вами и в Лаборатории. 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Дети подходят к заранее приготовленным столам с необходимым для опытов оборудованием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).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Воспитатель</w:t>
      </w:r>
      <w:r w:rsidR="005B6D61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Опытов будет 2.</w:t>
      </w:r>
    </w:p>
    <w:p w:rsidR="00AB1A38" w:rsidRDefault="005B6D61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i/>
          <w:sz w:val="24"/>
          <w:szCs w:val="24"/>
          <w:u w:val="single"/>
          <w:lang w:eastAsia="ru-RU"/>
        </w:rPr>
        <w:t xml:space="preserve">1 </w:t>
      </w:r>
      <w:r w:rsidR="00C94E65" w:rsidRPr="00AB1A38">
        <w:rPr>
          <w:rFonts w:ascii="PT Astra Serif" w:eastAsia="Times New Roman" w:hAnsi="PT Astra Serif" w:cs="Arial"/>
          <w:b/>
          <w:i/>
          <w:sz w:val="24"/>
          <w:szCs w:val="24"/>
          <w:u w:val="single"/>
          <w:lang w:eastAsia="ru-RU"/>
        </w:rPr>
        <w:t>опыт.</w:t>
      </w:r>
      <w:r w:rsidR="00C94E65" w:rsidRPr="00AB1A38"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  <w:t xml:space="preserve"> Водяной фильтр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Цель: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Закрепить знания о процессе очистки воды разными способами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lastRenderedPageBreak/>
        <w:t xml:space="preserve">Оборудование: 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Из набора для опытов: 4 пластмассовые трубки, 1 пластмассовая воронка, 1 пластмассовая крышка, 1 пластмассовая чашка, 1 пакетик камешков, 1 пакетик шариков, 3 бумажных фильтра, 1 губка, 1 измерительная чашка.</w:t>
      </w:r>
    </w:p>
    <w:p w:rsidR="005B6D61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Ход:</w:t>
      </w:r>
      <w:r w:rsidR="00356409"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Налить в чашку грязную воду. Можно приготовить раствор грязной воды: добавить в воду кусочки бумаги, </w:t>
      </w:r>
      <w:r w:rsidR="005B6D61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камней, земли, мусора.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Положить в отдельные трубки камешки, шарики, губку и бумажный фильтр. Сделать из них колонну: вверх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у-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трубка с шариками, ниже- с камешками, затем- с губкой и внизу с бумажным фильтром.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Медленно вылить грязную воду через воронку в верхнюю трубку. Какая вода получилась в самой нижней баночке? Сравнить её с оставшейся грязной водой.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Вывод.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Чем больше разных видов слоёв в фильтре, тем вода чище. Более чем один миллиард людей, т.е. каждый шестой человек на Земл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е-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не имеют доступа к чистой воде. Чистая вода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самый ценный ресурс на планете. Если чистота воды не будет восстанавливаться после использования, чистая вода может совсем исчезнуть. </w:t>
      </w:r>
    </w:p>
    <w:p w:rsidR="00AB1A38" w:rsidRDefault="005B6D61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i/>
          <w:sz w:val="24"/>
          <w:szCs w:val="24"/>
          <w:u w:val="single"/>
          <w:lang w:eastAsia="ru-RU"/>
        </w:rPr>
        <w:t xml:space="preserve">2 </w:t>
      </w:r>
      <w:r w:rsidR="00C94E65" w:rsidRPr="00AB1A38">
        <w:rPr>
          <w:rFonts w:ascii="PT Astra Serif" w:eastAsia="Times New Roman" w:hAnsi="PT Astra Serif" w:cs="Arial"/>
          <w:b/>
          <w:i/>
          <w:sz w:val="24"/>
          <w:szCs w:val="24"/>
          <w:u w:val="single"/>
          <w:lang w:eastAsia="ru-RU"/>
        </w:rPr>
        <w:t>опыт.</w:t>
      </w:r>
      <w:r w:rsidRPr="00AB1A38"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  <w:t xml:space="preserve"> </w:t>
      </w:r>
      <w:r w:rsidR="00AB1A38"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  <w:t>Очистка воды</w:t>
      </w:r>
      <w:r w:rsidR="00AB1A38"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  <w:t>»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Цель: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Выяв</w:t>
      </w:r>
      <w:r w:rsidR="005B6D61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ить</w:t>
      </w:r>
      <w:proofErr w:type="gramEnd"/>
      <w:r w:rsidR="005B6D61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как можно очистить воду в домашних условиях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5B6D61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Оборудование: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B6D61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стакан с грязной водой, </w:t>
      </w:r>
      <w:r w:rsidR="00356409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чистый </w:t>
      </w:r>
      <w:r w:rsidR="005B6D61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стакан</w:t>
      </w:r>
      <w:r w:rsidR="00356409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,  вата, бинт, 1 мерная ложка, тарелка, клеё</w:t>
      </w:r>
      <w:r w:rsidR="005B6D61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нка.</w:t>
      </w:r>
      <w:proofErr w:type="gramEnd"/>
    </w:p>
    <w:p w:rsidR="005B6D61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Ход: </w:t>
      </w:r>
      <w:r w:rsidR="005B6D61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взять чистый стакан, через два слоя бинта проложить вату, все это закрепить на</w:t>
      </w:r>
      <w:r w:rsidR="00356409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 </w:t>
      </w:r>
      <w:r w:rsidR="005B6D61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верхней части стакана резинкой. </w:t>
      </w:r>
      <w:r w:rsidR="00356409" w:rsidRPr="00AB1A38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Затем мерной ложкой медленно наливать грязную воду.</w:t>
      </w:r>
    </w:p>
    <w:p w:rsidR="00356409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Вывод: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356409"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чем больше разных видов слоёв в стакане, тем вода чище.</w:t>
      </w:r>
    </w:p>
    <w:p w:rsidR="00AB1A38" w:rsidRDefault="00AB1A38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Воспитатель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А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сейчас немного отдохнём и поплаваем в речке.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spell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Физминутка</w:t>
      </w:r>
      <w:proofErr w:type="spell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Речка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 xml:space="preserve">В.И. </w:t>
      </w:r>
      <w:proofErr w:type="spellStart"/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Ковалько</w:t>
      </w:r>
      <w:proofErr w:type="spellEnd"/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 xml:space="preserve"> </w:t>
      </w:r>
      <w:r w:rsid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 xml:space="preserve">Азбука </w:t>
      </w:r>
      <w:proofErr w:type="spellStart"/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физминуток</w:t>
      </w:r>
      <w:proofErr w:type="spellEnd"/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 xml:space="preserve"> для дошкольников</w:t>
      </w:r>
      <w:r w:rsid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 xml:space="preserve"> М.: </w:t>
      </w:r>
      <w:proofErr w:type="spellStart"/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Вако</w:t>
      </w:r>
      <w:proofErr w:type="spellEnd"/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 xml:space="preserve"> - 2008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К речке быстро мы спустились,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Наклонились и умылись.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Раз, два, три, четыре-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Вот как славно освежились.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А теперь поплыли дружно,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Делать так руками нужно: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Вместе - раз, это брасс.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Одной, другой - это кроль.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Все, как один, плывём как дельфин.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Вышли на берег крутой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И отправились домой.</w:t>
      </w:r>
    </w:p>
    <w:p w:rsidR="00AB1A38" w:rsidRDefault="00AB1A38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Воспитатель: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Возвращаемся в свою группу. 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Вправо, влево повернись.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 группе снова очутись.</w:t>
      </w:r>
    </w:p>
    <w:p w:rsidR="00AB1A38" w:rsidRDefault="00AB1A38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AB1A38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Воспитатель: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Что вы сегодня вечером расскажете дома, где вы побывали? Что нового узнали? Что научились делать?</w:t>
      </w:r>
    </w:p>
    <w:p w:rsidR="00AB1A38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Вы мне поверите, если я вам скажу: вода слышит? (Ответы детей).</w:t>
      </w:r>
    </w:p>
    <w:p w:rsidR="00AB1A38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Я тоже не верила. Но, оказывается, ученые проводили опыты с замерзшей водой и выяснили: вода нас слышит. Мы с вами не сможем провести такие опыты, для этого нужны большие аппараты, специальные машины, и много времени. Но что они увидели через микроскопы, я вам сейчас покажу. Ученые говорили воде добрые, хорошие слова, включали добрую музыку, звуки леса, пение птиц, потом воду замораживали и рассматривали кристаллики воды через большой микроскоп. Вот что они увидели 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слайд с изображением красивых кристаллов воды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).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i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Затем воде дали послушать музыку грубую, сказали нехорошее слово, снова заморозили воду. Посмотрите на экран, кристаллики воды стали уродливыми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>(</w:t>
      </w:r>
      <w:proofErr w:type="gramStart"/>
      <w:r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>с</w:t>
      </w:r>
      <w:proofErr w:type="gramEnd"/>
      <w:r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 xml:space="preserve">лайд с изображением ломаного кристалла воды). 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Вот и получается, что наша живая вода способна слышать и слушать. Значит, она живая.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А все живое требует к себе бережного отношения. Как мы должны беречь воду? (</w:t>
      </w:r>
      <w:r w:rsidRPr="00AB1A38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Ответы детей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</w:p>
    <w:p w:rsidR="00AE4F77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Ребята, подойдите, пожалуйста, к столу. На столе кружки с питьевой водой. Давайте с вами скажем воде добрые слова. Пожелайте ей добра и здоровья. </w:t>
      </w:r>
      <w:r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 xml:space="preserve">(Дети </w:t>
      </w:r>
      <w:r w:rsidR="00AB1A38"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>разговаривают</w:t>
      </w:r>
      <w:r w:rsidR="00AB1A38"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i/>
          <w:sz w:val="24"/>
          <w:szCs w:val="24"/>
          <w:lang w:eastAsia="ru-RU"/>
        </w:rPr>
        <w:t xml:space="preserve"> с водой).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А теперь давайте ее выпьем, а она с нами в ответ поделится своим здоровьем, добром. Никогда не ругайтесь.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Вода нас окружает везде, она находится  в дожде, снежинках,  водопроводном кране, в чайнике, в супе, и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слышит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нас.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Плохие слова делают воду нездоровой, а вместе с ней и мы можем заболеть.</w:t>
      </w:r>
    </w:p>
    <w:p w:rsidR="00AB1A38" w:rsidRDefault="00AE4F77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Подведение итогов:</w:t>
      </w:r>
    </w:p>
    <w:p w:rsidR="00AB1A38" w:rsidRDefault="00AE4F77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в результате непосредственно образовательной деятельности –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Роль воды в жизни человека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 познавательно – исследовательской деятельности 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Как очистить воду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художественного творчества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Наш аквариум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Рыбки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, бесед, чтение художественной литературы у детей сформировались представления о значении воды в жизни человека, о многообразии воды в природе. Во время проведения исследований и экспериментов у детей появились навыки проведения простых опытов с водой. Дети поняли, что к воде нужно относиться бережно, т.к. вода является основным источником жизни на Земле.</w:t>
      </w:r>
    </w:p>
    <w:p w:rsidR="00AB1A38" w:rsidRDefault="00AB1A38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356409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b/>
          <w:bCs/>
          <w:color w:val="000000" w:themeColor="text1"/>
          <w:sz w:val="24"/>
          <w:szCs w:val="24"/>
          <w:lang w:eastAsia="ru-RU"/>
        </w:rPr>
        <w:t>Используемая литература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Детство: Примерная основная общеобразовательная программа дошкольного образования/Т.И. Бабаева, А.Г. Гогоберидзе, З.А. Михайлова и др. - СПб. : ООО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ИЗДАТЕЛЬСТВО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ДЕТСТВО-ПРЕСС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2011.-528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2. План-программа педагогического процесса в детском саду: Методическое пособие для воспитателей детского сада/Сост. Н.В. Гончарова и др., под ред. З.А. Михайловой.-2-е изд. СПб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. : 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ООО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ИЗДАТЕЛЬСТВО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ДЕТСТВО-ПРЕСС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, 2008. – 255с.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3. Бондаренко Т.М. Экологические занятия с детьми5-6 лет: практическое пособие для воспитателей и методистов ДОУ. – Воронеж: Издательство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Учитель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2002. – 159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4. </w:t>
      </w:r>
      <w:proofErr w:type="spell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Дыбина</w:t>
      </w:r>
      <w:proofErr w:type="spell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О.В., Рахманова Н.П. Щетинина В.В.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Неизведанное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рядом: Занимательные опыты и эксперименты для дошкольников/О.В. </w:t>
      </w:r>
      <w:proofErr w:type="spell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Дыбина</w:t>
      </w:r>
      <w:proofErr w:type="spell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(отв. Ред.). М.:ТЦ Сфера, 2005. – 192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5. Добро пожаловать в экологию! Часть II. Перспективный план работы по формированию экологической культуры у детей старшего дошкольного возраста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/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ост. </w:t>
      </w:r>
      <w:proofErr w:type="spell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О.А.Воронкевич</w:t>
      </w:r>
      <w:proofErr w:type="spell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.- СПб. :  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ДЕТСТВО-ПРЕСС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2003.-336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6. Иванова И.А. Естественно - научные наблюдения и эксперименты в детском саду. Человек.- М.: ТЦ Сфера,2004. – 224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7. Организация опытно  - экспериментальной деятельности детей 2-7 лет: тематическое планирование, рекомендации, конспекты занятий/авт.-сост. Е.А. Мартынова, И.М. Сучкова. – Волгоград: Учитель, 2011. – 333с.</w:t>
      </w:r>
    </w:p>
    <w:p w:rsidR="00C94E65" w:rsidRPr="00AB1A38" w:rsidRDefault="00C94E65" w:rsidP="00AB1A3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8. Савенков А.И. Методика исследовательского обучения дошкольников. – Самара: издательство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Учебная литература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: Издательский дом 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«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Федоров</w:t>
      </w:r>
      <w:r w:rsidR="00AB1A38">
        <w:rPr>
          <w:rFonts w:ascii="PT Astra Serif" w:eastAsia="Times New Roman" w:hAnsi="PT Astra Serif" w:cs="Arial"/>
          <w:sz w:val="24"/>
          <w:szCs w:val="24"/>
          <w:lang w:eastAsia="ru-RU"/>
        </w:rPr>
        <w:t>»</w:t>
      </w:r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, 2010. – 128 </w:t>
      </w:r>
      <w:proofErr w:type="gramStart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>с</w:t>
      </w:r>
      <w:proofErr w:type="gramEnd"/>
      <w:r w:rsidRPr="00AB1A3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. </w:t>
      </w:r>
    </w:p>
    <w:p w:rsidR="00C94E65" w:rsidRPr="00AB1A38" w:rsidRDefault="00C94E65" w:rsidP="00AB1A3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4E65" w:rsidRPr="00AB1A38" w:rsidRDefault="00C94E65" w:rsidP="00AB1A3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94E65" w:rsidRPr="00AB1A38" w:rsidRDefault="00C94E65" w:rsidP="00AB1A38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sectPr w:rsidR="00C94E65" w:rsidRPr="00AB1A38" w:rsidSect="009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638"/>
    <w:rsid w:val="00091ACF"/>
    <w:rsid w:val="000D7D1E"/>
    <w:rsid w:val="00185223"/>
    <w:rsid w:val="00261BCB"/>
    <w:rsid w:val="00264295"/>
    <w:rsid w:val="002C6029"/>
    <w:rsid w:val="00356409"/>
    <w:rsid w:val="005B6D61"/>
    <w:rsid w:val="005E5638"/>
    <w:rsid w:val="007567BF"/>
    <w:rsid w:val="007A04B1"/>
    <w:rsid w:val="007A0549"/>
    <w:rsid w:val="007B6307"/>
    <w:rsid w:val="00816064"/>
    <w:rsid w:val="008E70EF"/>
    <w:rsid w:val="009876B1"/>
    <w:rsid w:val="009F7C0D"/>
    <w:rsid w:val="00AB1A38"/>
    <w:rsid w:val="00AE4F77"/>
    <w:rsid w:val="00B14810"/>
    <w:rsid w:val="00C94E65"/>
    <w:rsid w:val="00C97209"/>
    <w:rsid w:val="00D4252F"/>
    <w:rsid w:val="00DB40E6"/>
    <w:rsid w:val="00E13263"/>
    <w:rsid w:val="00FD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B1"/>
  </w:style>
  <w:style w:type="paragraph" w:styleId="1">
    <w:name w:val="heading 1"/>
    <w:basedOn w:val="a"/>
    <w:link w:val="10"/>
    <w:uiPriority w:val="9"/>
    <w:qFormat/>
    <w:rsid w:val="00C94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E6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C94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1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48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939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6921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111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58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193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57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55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730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709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8312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2371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84858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1501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пк</cp:lastModifiedBy>
  <cp:revision>12</cp:revision>
  <dcterms:created xsi:type="dcterms:W3CDTF">2014-03-30T08:42:00Z</dcterms:created>
  <dcterms:modified xsi:type="dcterms:W3CDTF">2021-11-03T17:22:00Z</dcterms:modified>
</cp:coreProperties>
</file>