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B9" w:rsidRPr="007C1EE7" w:rsidRDefault="00D256B9" w:rsidP="00D2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 w:rsidRPr="007C1EE7">
        <w:rPr>
          <w:rFonts w:ascii="Times New Roman" w:eastAsia="Times New Roman" w:hAnsi="Times New Roman" w:cs="Times New Roman"/>
          <w:bCs/>
          <w:color w:val="000000"/>
          <w:sz w:val="40"/>
        </w:rPr>
        <w:t>Перспективное планирование по развитию речи.</w:t>
      </w:r>
    </w:p>
    <w:tbl>
      <w:tblPr>
        <w:tblW w:w="16161" w:type="dxa"/>
        <w:tblInd w:w="-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708"/>
        <w:gridCol w:w="3471"/>
        <w:gridCol w:w="7869"/>
        <w:gridCol w:w="2127"/>
      </w:tblGrid>
      <w:tr w:rsidR="00D256B9" w:rsidRPr="00D256B9" w:rsidTr="007C1EE7">
        <w:trPr>
          <w:trHeight w:val="7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D256B9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D256B9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D256B9" w:rsidRPr="00D256B9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занятия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D256B9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D256B9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Программное содержание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D256B9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Методическая литература</w:t>
            </w:r>
          </w:p>
        </w:tc>
      </w:tr>
      <w:tr w:rsidR="00D256B9" w:rsidRPr="007C1EE7" w:rsidTr="007C1EE7">
        <w:trPr>
          <w:trHeight w:val="644"/>
        </w:trPr>
        <w:tc>
          <w:tcPr>
            <w:tcW w:w="19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с детьми  на тему «Надо ли учиться говорить?»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Помочь детям понять</w:t>
            </w:r>
            <w:proofErr w:type="gram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что и зачем они будут делать на занятиях по развитию речи.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С.27</w:t>
            </w:r>
          </w:p>
        </w:tc>
      </w:tr>
      <w:tr w:rsidR="00D256B9" w:rsidRPr="007C1EE7" w:rsidTr="007C1EE7">
        <w:trPr>
          <w:trHeight w:val="672"/>
        </w:trPr>
        <w:tc>
          <w:tcPr>
            <w:tcW w:w="1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56B9" w:rsidRPr="007C1EE7" w:rsidRDefault="00D256B9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Звуковая культура речи: звуки </w:t>
            </w:r>
            <w:proofErr w:type="gramStart"/>
            <w:r w:rsidRPr="007C1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</w:t>
            </w:r>
            <w:proofErr w:type="gram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</w:t>
            </w:r>
            <w:r w:rsidRPr="007C1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7C1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сь</w:t>
            </w:r>
            <w:proofErr w:type="spellEnd"/>
            <w:r w:rsidRPr="007C1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Объяснить детям артикуляцию звука </w:t>
            </w:r>
            <w:proofErr w:type="gramStart"/>
            <w:r w:rsidRPr="007C1E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</w:t>
            </w:r>
            <w:proofErr w:type="gramEnd"/>
            <w:r w:rsidRPr="007C1E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, </w:t>
            </w: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поупражнять </w:t>
            </w:r>
            <w:proofErr w:type="gram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правильном, отчетливом его произнесении (в словах, фразовой речи).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С.28</w:t>
            </w:r>
          </w:p>
        </w:tc>
      </w:tr>
      <w:tr w:rsidR="00D256B9" w:rsidRPr="007C1EE7" w:rsidTr="007C1EE7">
        <w:trPr>
          <w:trHeight w:val="816"/>
        </w:trPr>
        <w:tc>
          <w:tcPr>
            <w:tcW w:w="1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56B9" w:rsidRPr="007C1EE7" w:rsidRDefault="00D256B9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рассказыванию: «Наша неваляшка идет трудиться».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7C1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Учить детей, следуя плану рассматривания игрушки, </w:t>
            </w:r>
            <w:bookmarkStart w:id="0" w:name="_GoBack"/>
            <w:bookmarkEnd w:id="0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рассказывать о ней при минимальной помощи педагога.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С.29</w:t>
            </w:r>
          </w:p>
        </w:tc>
      </w:tr>
      <w:tr w:rsidR="00D256B9" w:rsidRPr="007C1EE7" w:rsidTr="007C1EE7">
        <w:trPr>
          <w:trHeight w:val="934"/>
        </w:trPr>
        <w:tc>
          <w:tcPr>
            <w:tcW w:w="1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56B9" w:rsidRPr="007C1EE7" w:rsidRDefault="00D256B9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стихотворения И. Бунина «Листопад». Составление рассказа о кукле.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 учить детей составлять рассказы об игрушке. Познакомить со стихотворением о ранней осени, приобщая к поэзии и развивая поэтический слух.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С.30</w:t>
            </w:r>
          </w:p>
        </w:tc>
      </w:tr>
    </w:tbl>
    <w:p w:rsidR="00D256B9" w:rsidRPr="007C1EE7" w:rsidRDefault="00D256B9" w:rsidP="00D256B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6161" w:type="dxa"/>
        <w:tblInd w:w="-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708"/>
        <w:gridCol w:w="3483"/>
        <w:gridCol w:w="7861"/>
        <w:gridCol w:w="2123"/>
      </w:tblGrid>
      <w:tr w:rsidR="00D256B9" w:rsidRPr="007C1EE7" w:rsidTr="007C1EE7">
        <w:trPr>
          <w:trHeight w:val="931"/>
        </w:trPr>
        <w:tc>
          <w:tcPr>
            <w:tcW w:w="19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сказки К.Чуковского «Телефон».</w:t>
            </w:r>
          </w:p>
        </w:tc>
        <w:tc>
          <w:tcPr>
            <w:tcW w:w="7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Порадовать детей чтением веселой сказки. Поупражнять в </w:t>
            </w: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инсценировании</w:t>
            </w:r>
            <w:proofErr w:type="spell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отрывков из произведения.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С.31</w:t>
            </w:r>
          </w:p>
        </w:tc>
      </w:tr>
      <w:tr w:rsidR="00D256B9" w:rsidRPr="007C1EE7" w:rsidTr="007C1EE7">
        <w:trPr>
          <w:trHeight w:val="951"/>
        </w:trPr>
        <w:tc>
          <w:tcPr>
            <w:tcW w:w="1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56B9" w:rsidRPr="007C1EE7" w:rsidRDefault="00D256B9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Звуковая культура речи: звуки </w:t>
            </w:r>
            <w:proofErr w:type="gram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ЗЬ.</w:t>
            </w:r>
          </w:p>
        </w:tc>
        <w:tc>
          <w:tcPr>
            <w:tcW w:w="7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Упражнять детей в произношении изолированного звука </w:t>
            </w:r>
            <w:proofErr w:type="gram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 словах и слогах), учить произносить звук З твердо и мягко; различать слова со звуками З, ЗЬ.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С.32</w:t>
            </w:r>
          </w:p>
        </w:tc>
      </w:tr>
      <w:tr w:rsidR="00D256B9" w:rsidRPr="007C1EE7" w:rsidTr="007C1EE7">
        <w:trPr>
          <w:trHeight w:val="802"/>
        </w:trPr>
        <w:tc>
          <w:tcPr>
            <w:tcW w:w="1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56B9" w:rsidRPr="007C1EE7" w:rsidRDefault="00D256B9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Заучивание русской народной песенки</w:t>
            </w:r>
          </w:p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«Тен</w:t>
            </w:r>
            <w:proofErr w:type="gram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тень-</w:t>
            </w: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потетень</w:t>
            </w:r>
            <w:proofErr w:type="spell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7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Помочь детям запомнить и выразительно читать песенку.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С.33</w:t>
            </w:r>
          </w:p>
        </w:tc>
      </w:tr>
      <w:tr w:rsidR="00D256B9" w:rsidRPr="007C1EE7" w:rsidTr="007C1EE7">
        <w:trPr>
          <w:trHeight w:val="928"/>
        </w:trPr>
        <w:tc>
          <w:tcPr>
            <w:tcW w:w="1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56B9" w:rsidRPr="007C1EE7" w:rsidRDefault="00D256B9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стихотворений об осени. Составление рассказов</w:t>
            </w:r>
            <w:r w:rsid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описаний игрушек.</w:t>
            </w:r>
          </w:p>
        </w:tc>
        <w:tc>
          <w:tcPr>
            <w:tcW w:w="7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Приобщать детей к восприятию поэтической речи. Продолжать учить рассказывать об игрушке по определенному плану (по подражанию педагогу).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С.34</w:t>
            </w:r>
          </w:p>
        </w:tc>
      </w:tr>
    </w:tbl>
    <w:p w:rsidR="00D256B9" w:rsidRPr="007C1EE7" w:rsidRDefault="00D256B9" w:rsidP="00D256B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6161" w:type="dxa"/>
        <w:tblInd w:w="-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708"/>
        <w:gridCol w:w="3402"/>
        <w:gridCol w:w="7938"/>
        <w:gridCol w:w="2127"/>
      </w:tblGrid>
      <w:tr w:rsidR="00D256B9" w:rsidRPr="007C1EE7" w:rsidTr="007C1EE7">
        <w:trPr>
          <w:trHeight w:val="1207"/>
        </w:trPr>
        <w:tc>
          <w:tcPr>
            <w:tcW w:w="19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сказки «Три поросенка»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детей с английской сказкой «Три поросенка» (перевод  С.  Михалкова), помочь понять её смысл и выделить слова, передающие страх поросят и страдания ошпаренного кипятком волка.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С.35</w:t>
            </w:r>
          </w:p>
        </w:tc>
      </w:tr>
      <w:tr w:rsidR="00D256B9" w:rsidRPr="007C1EE7" w:rsidTr="007C1EE7">
        <w:trPr>
          <w:trHeight w:val="1310"/>
        </w:trPr>
        <w:tc>
          <w:tcPr>
            <w:tcW w:w="1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56B9" w:rsidRPr="007C1EE7" w:rsidRDefault="00D256B9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Звуковая культура речи: звук Ц.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Упражнять детей в произнесении звука </w:t>
            </w:r>
            <w:proofErr w:type="gram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gram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(изолированного, в слогах, в словах). Совершенствовать интонационную выразительность речи. Учить различать слова, начинающиеся со звука Ц.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С.36</w:t>
            </w:r>
          </w:p>
        </w:tc>
      </w:tr>
      <w:tr w:rsidR="00D256B9" w:rsidRPr="007C1EE7" w:rsidTr="007C1EE7">
        <w:trPr>
          <w:trHeight w:val="1294"/>
        </w:trPr>
        <w:tc>
          <w:tcPr>
            <w:tcW w:w="1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56B9" w:rsidRPr="007C1EE7" w:rsidRDefault="00D256B9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Рассказывание по картине «Собака со щенятами». Чтение стихов о поздней осени.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детей описывать картину в определенной последовательности, называть картинку. Приобщать детей к поэзии.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С.38</w:t>
            </w:r>
          </w:p>
        </w:tc>
      </w:tr>
      <w:tr w:rsidR="00D256B9" w:rsidRPr="007C1EE7" w:rsidTr="007C1EE7">
        <w:trPr>
          <w:trHeight w:val="1214"/>
        </w:trPr>
        <w:tc>
          <w:tcPr>
            <w:tcW w:w="1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56B9" w:rsidRPr="007C1EE7" w:rsidRDefault="00D256B9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рассказа об игрушке. Дидактическое упражнение «Что из чего?»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Проверить, насколько у детей сформировано умение составлять последовательный рассказ об игрушке. Поупражнять детей в умении образовывать слова по аналогии.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D256B9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С.39</w:t>
            </w:r>
          </w:p>
        </w:tc>
      </w:tr>
    </w:tbl>
    <w:p w:rsidR="00D256B9" w:rsidRPr="007C1EE7" w:rsidRDefault="00D256B9" w:rsidP="00D256B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6161" w:type="dxa"/>
        <w:tblInd w:w="-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708"/>
        <w:gridCol w:w="3447"/>
        <w:gridCol w:w="7895"/>
        <w:gridCol w:w="2125"/>
      </w:tblGrid>
      <w:tr w:rsidR="005848B3" w:rsidRPr="007C1EE7" w:rsidTr="007C1EE7">
        <w:trPr>
          <w:trHeight w:val="1391"/>
        </w:trPr>
        <w:tc>
          <w:tcPr>
            <w:tcW w:w="19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детям русской народной сказки «Лисичка-сестричка и волк».</w:t>
            </w:r>
          </w:p>
        </w:tc>
        <w:tc>
          <w:tcPr>
            <w:tcW w:w="7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детей с русской народной сказкой «Лисичка-сестричка и волк» (обр. М. Булатова), помочь оценить поступки героев, драматизировать отрывок из произведения.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С.43</w:t>
            </w:r>
          </w:p>
        </w:tc>
      </w:tr>
      <w:tr w:rsidR="005848B3" w:rsidRPr="007C1EE7" w:rsidTr="007C1EE7">
        <w:trPr>
          <w:trHeight w:val="714"/>
        </w:trPr>
        <w:tc>
          <w:tcPr>
            <w:tcW w:w="1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8B3" w:rsidRPr="007C1EE7" w:rsidRDefault="005848B3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и заучивание стихотворений о зиме.</w:t>
            </w:r>
          </w:p>
        </w:tc>
        <w:tc>
          <w:tcPr>
            <w:tcW w:w="7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Приобщать детей к поэзии. </w:t>
            </w:r>
            <w:proofErr w:type="gram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Помогать детям запоминать</w:t>
            </w:r>
            <w:proofErr w:type="gramEnd"/>
            <w:r w:rsid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выразительно читать  стихотворения.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С.44</w:t>
            </w:r>
          </w:p>
        </w:tc>
      </w:tr>
      <w:tr w:rsidR="005848B3" w:rsidRPr="007C1EE7" w:rsidTr="007C1EE7">
        <w:trPr>
          <w:trHeight w:val="1226"/>
        </w:trPr>
        <w:tc>
          <w:tcPr>
            <w:tcW w:w="1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8B3" w:rsidRPr="007C1EE7" w:rsidRDefault="005848B3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рассказыванию по картине «Вот это снеговик!»</w:t>
            </w:r>
          </w:p>
        </w:tc>
        <w:tc>
          <w:tcPr>
            <w:tcW w:w="7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детей составлять рассказы по картине без повторов и пропусков существенной информации; закреплять умение придумывать название картины.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С.45</w:t>
            </w:r>
          </w:p>
        </w:tc>
      </w:tr>
      <w:tr w:rsidR="005848B3" w:rsidRPr="007C1EE7" w:rsidTr="007C1EE7">
        <w:trPr>
          <w:trHeight w:val="1018"/>
        </w:trPr>
        <w:tc>
          <w:tcPr>
            <w:tcW w:w="1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8B3" w:rsidRPr="007C1EE7" w:rsidRDefault="005848B3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52B52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Звуковая культура речи </w:t>
            </w:r>
            <w:r w:rsidR="005848B3"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звук Ш.</w:t>
            </w:r>
          </w:p>
        </w:tc>
        <w:tc>
          <w:tcPr>
            <w:tcW w:w="7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Показать детям артикуляцию звука </w:t>
            </w:r>
            <w:proofErr w:type="gram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gram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учить четко произносить звук (изолированно, в слогах, в словах); различать слова со звуком Ш.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С.46</w:t>
            </w:r>
          </w:p>
        </w:tc>
      </w:tr>
    </w:tbl>
    <w:p w:rsidR="00D256B9" w:rsidRPr="007C1EE7" w:rsidRDefault="00D256B9" w:rsidP="00D256B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6161" w:type="dxa"/>
        <w:tblInd w:w="-3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850"/>
        <w:gridCol w:w="3261"/>
        <w:gridCol w:w="8079"/>
        <w:gridCol w:w="2127"/>
      </w:tblGrid>
      <w:tr w:rsidR="005848B3" w:rsidRPr="007C1EE7" w:rsidTr="007C1EE7">
        <w:trPr>
          <w:trHeight w:val="935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детям русской народной сказки «Зимовье».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Помочь детям вспомнить известные им русские народные сказки. Познакомить со сказкой «Зимовье» (в обр. И. Соколова-Микитова).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С.48</w:t>
            </w:r>
          </w:p>
        </w:tc>
      </w:tr>
      <w:tr w:rsidR="005848B3" w:rsidRPr="007C1EE7" w:rsidTr="007C1EE7">
        <w:trPr>
          <w:trHeight w:val="934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8B3" w:rsidRPr="007C1EE7" w:rsidRDefault="005848B3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52B52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Звуковая культура речи </w:t>
            </w:r>
            <w:r w:rsidR="005848B3"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 Ж.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Упражнять детей в правильном и четком произнесении звуках</w:t>
            </w:r>
            <w:proofErr w:type="gram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</w:t>
            </w:r>
            <w:proofErr w:type="gram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(изолированного, в звукоподражательных словах); в умении определять слова со звуком Ж.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С.49</w:t>
            </w:r>
          </w:p>
        </w:tc>
      </w:tr>
      <w:tr w:rsidR="005848B3" w:rsidRPr="007C1EE7" w:rsidTr="007C1EE7">
        <w:trPr>
          <w:trHeight w:val="1189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8B3" w:rsidRPr="007C1EE7" w:rsidRDefault="005848B3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рассказыванию по картине «Таня не боится мороза».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детей рассматривать картину и рассказывать о ней в определенной последовательности; учить придумывать название картины.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С.50</w:t>
            </w:r>
          </w:p>
        </w:tc>
      </w:tr>
      <w:tr w:rsidR="005848B3" w:rsidRPr="007C1EE7" w:rsidTr="007C1EE7">
        <w:trPr>
          <w:trHeight w:val="1003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8B3" w:rsidRPr="007C1EE7" w:rsidRDefault="005848B3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любимых стихотворений. Заучивание стихотворения А. </w:t>
            </w: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Барто</w:t>
            </w:r>
            <w:proofErr w:type="spell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«Я знаю, что надо придумать»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Выяснить, какие программные стихотворения знают дети. Помочь детям запомнить новое стихотворение.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С.52</w:t>
            </w:r>
          </w:p>
        </w:tc>
      </w:tr>
    </w:tbl>
    <w:p w:rsidR="00D256B9" w:rsidRPr="007C1EE7" w:rsidRDefault="00D256B9" w:rsidP="00D256B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6161" w:type="dxa"/>
        <w:tblInd w:w="-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850"/>
        <w:gridCol w:w="3261"/>
        <w:gridCol w:w="8082"/>
        <w:gridCol w:w="2124"/>
      </w:tblGrid>
      <w:tr w:rsidR="005848B3" w:rsidRPr="007C1EE7" w:rsidTr="007C1EE7">
        <w:trPr>
          <w:trHeight w:val="935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Мини-викторина по сказкам К. Чуковского. Чтение произведения «</w:t>
            </w: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Федорино</w:t>
            </w:r>
            <w:proofErr w:type="spell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горе».</w:t>
            </w:r>
          </w:p>
        </w:tc>
        <w:tc>
          <w:tcPr>
            <w:tcW w:w="8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Помочь детям вспомнить названия и содержание сказок К. Чуковского. Познакомить со сказкой «</w:t>
            </w: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Федорино</w:t>
            </w:r>
            <w:proofErr w:type="spell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горе».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С.53</w:t>
            </w:r>
          </w:p>
        </w:tc>
      </w:tr>
      <w:tr w:rsidR="005848B3" w:rsidRPr="007C1EE7" w:rsidTr="007C1EE7">
        <w:trPr>
          <w:trHeight w:val="1030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8B3" w:rsidRPr="007C1EE7" w:rsidRDefault="005848B3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52B52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Звуковая культура речи </w:t>
            </w:r>
            <w:r w:rsidR="005848B3"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звук Ч.</w:t>
            </w:r>
          </w:p>
        </w:tc>
        <w:tc>
          <w:tcPr>
            <w:tcW w:w="8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Объяснить детям</w:t>
            </w:r>
            <w:proofErr w:type="gram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 правильно произносить звук Ч, упражнять в произнесении звука (изолированно, в словах). Развивать фонематический слух детей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С.53</w:t>
            </w:r>
          </w:p>
        </w:tc>
      </w:tr>
      <w:tr w:rsidR="005848B3" w:rsidRPr="007C1EE7" w:rsidTr="007C1EE7">
        <w:trPr>
          <w:trHeight w:val="1088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8B3" w:rsidRPr="007C1EE7" w:rsidRDefault="005848B3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рассказов по картине «На полянке».</w:t>
            </w:r>
          </w:p>
        </w:tc>
        <w:tc>
          <w:tcPr>
            <w:tcW w:w="8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Помогать детям рассматривать</w:t>
            </w:r>
            <w:proofErr w:type="gram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описывать картину в определенной последовательности. Продолжать формировать умение придумывать название картины.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С.55</w:t>
            </w:r>
          </w:p>
        </w:tc>
      </w:tr>
      <w:tr w:rsidR="005848B3" w:rsidRPr="007C1EE7" w:rsidTr="007C1EE7">
        <w:trPr>
          <w:trHeight w:val="792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8B3" w:rsidRPr="007C1EE7" w:rsidRDefault="005848B3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«Урок вежливости».</w:t>
            </w:r>
          </w:p>
        </w:tc>
        <w:tc>
          <w:tcPr>
            <w:tcW w:w="8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Рассказать детям о том, как принято встречать гостей, как и что лучше показать гостю, чтобы он не заскучал.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С.56</w:t>
            </w:r>
          </w:p>
        </w:tc>
      </w:tr>
    </w:tbl>
    <w:p w:rsidR="00D256B9" w:rsidRPr="007C1EE7" w:rsidRDefault="00D256B9" w:rsidP="00D256B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6161" w:type="dxa"/>
        <w:tblInd w:w="-3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992"/>
        <w:gridCol w:w="3119"/>
        <w:gridCol w:w="8079"/>
        <w:gridCol w:w="2127"/>
      </w:tblGrid>
      <w:tr w:rsidR="005848B3" w:rsidRPr="007C1EE7" w:rsidTr="007C1EE7">
        <w:trPr>
          <w:trHeight w:val="949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Готовимся встречать весну и Международный женский день.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детей со стихотворением А. Плещеева «Весна». Поупражнять в умении поздравлять женщин с праздником.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С.59</w:t>
            </w:r>
          </w:p>
        </w:tc>
      </w:tr>
      <w:tr w:rsidR="005848B3" w:rsidRPr="007C1EE7" w:rsidTr="007C1EE7">
        <w:trPr>
          <w:trHeight w:val="611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8B3" w:rsidRPr="007C1EE7" w:rsidRDefault="005848B3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Звуковая </w:t>
            </w:r>
            <w:r w:rsidR="00552B52"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культура речи </w:t>
            </w: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 Щ-Ч.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Упражнять детей в правильном произнесении звука </w:t>
            </w:r>
            <w:proofErr w:type="gram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proofErr w:type="gram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дифференциации звуков Щ-Ч.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С.60</w:t>
            </w:r>
          </w:p>
        </w:tc>
      </w:tr>
      <w:tr w:rsidR="005848B3" w:rsidRPr="007C1EE7" w:rsidTr="007C1EE7">
        <w:trPr>
          <w:trHeight w:val="1187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8B3" w:rsidRPr="007C1EE7" w:rsidRDefault="005848B3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Русские сказки (мин</w:t>
            </w:r>
            <w:proofErr w:type="gram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викторина). Чтение сказки «Петушок и бобовое зернышко»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Помочь детям вспомнить названия и содержание уже известных им сказок. Познакомить со сказкой «Петушок и бобовое зернышко».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С.61</w:t>
            </w:r>
          </w:p>
        </w:tc>
      </w:tr>
      <w:tr w:rsidR="005848B3" w:rsidRPr="007C1EE7" w:rsidTr="007C1EE7">
        <w:trPr>
          <w:trHeight w:val="1107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8B3" w:rsidRPr="007C1EE7" w:rsidRDefault="005848B3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рассказов по картине.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Проверить умеют ли дети придерживаться определенной последовательности, составляя рассказ по картине; поняли ли они, что значит озаглавить картину.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С.62</w:t>
            </w:r>
          </w:p>
        </w:tc>
      </w:tr>
    </w:tbl>
    <w:p w:rsidR="00D256B9" w:rsidRPr="007C1EE7" w:rsidRDefault="00D256B9" w:rsidP="00D256B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6161" w:type="dxa"/>
        <w:tblInd w:w="-3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992"/>
        <w:gridCol w:w="3119"/>
        <w:gridCol w:w="8079"/>
        <w:gridCol w:w="2127"/>
      </w:tblGrid>
      <w:tr w:rsidR="005848B3" w:rsidRPr="007C1EE7" w:rsidTr="007C1EE7">
        <w:trPr>
          <w:trHeight w:val="1138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сказки</w:t>
            </w:r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Д. Мамина </w:t>
            </w:r>
            <w:proofErr w:type="gram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</w:t>
            </w:r>
            <w:proofErr w:type="gram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ибиряка «Сказка про Комара Комаровича- Длинный нос и про Мохнатого Мишу- Короткий Хвост».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детей с авторской литературной сказкой. Помочь им понять, почему автор так уважительно называет комара.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С.63</w:t>
            </w:r>
          </w:p>
        </w:tc>
      </w:tr>
      <w:tr w:rsidR="005848B3" w:rsidRPr="007C1EE7" w:rsidTr="007C1EE7">
        <w:trPr>
          <w:trHeight w:val="1342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8B3" w:rsidRPr="007C1EE7" w:rsidRDefault="005848B3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52B52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Звуковая культура речи</w:t>
            </w:r>
            <w:r w:rsidR="005848B3"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звук </w:t>
            </w:r>
            <w:proofErr w:type="gramStart"/>
            <w:r w:rsidR="005848B3"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Л-ЛЬ</w:t>
            </w:r>
            <w:proofErr w:type="gramEnd"/>
            <w:r w:rsidR="005848B3"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Упражнять детей в четком произнесении звука Л (в звукосочетаниях, словах, фразовой речи). Совершенствовать фонематическое восприятие - учить определять слова со звуками Л, ЛЬ.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С.63</w:t>
            </w:r>
          </w:p>
        </w:tc>
      </w:tr>
      <w:tr w:rsidR="005848B3" w:rsidRPr="007C1EE7" w:rsidTr="007C1EE7">
        <w:trPr>
          <w:trHeight w:val="808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8B3" w:rsidRPr="007C1EE7" w:rsidRDefault="005848B3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рассказыванию: работа с картино</w:t>
            </w:r>
            <w:proofErr w:type="gram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й-</w:t>
            </w:r>
            <w:proofErr w:type="gram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матрицей и раздаточными картинками.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детей создавать картину и рассказывать  о её содержании, развивать творческое мышление.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С.65</w:t>
            </w:r>
          </w:p>
        </w:tc>
      </w:tr>
      <w:tr w:rsidR="005848B3" w:rsidRPr="007C1EE7" w:rsidTr="007C1EE7">
        <w:trPr>
          <w:trHeight w:val="1250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8B3" w:rsidRPr="007C1EE7" w:rsidRDefault="005848B3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Заучивание стихотворений.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Помочь детям запомнить и выразительно читать одно из стихотворений. Заучивание стихотворения Ю. Кушака «Олененок». Заучивание русской народной песенки «Дед хотел уху сварить».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С.65</w:t>
            </w:r>
          </w:p>
        </w:tc>
      </w:tr>
    </w:tbl>
    <w:p w:rsidR="00D256B9" w:rsidRPr="007C1EE7" w:rsidRDefault="00D256B9" w:rsidP="00D256B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6161" w:type="dxa"/>
        <w:tblInd w:w="-3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992"/>
        <w:gridCol w:w="3119"/>
        <w:gridCol w:w="8079"/>
        <w:gridCol w:w="2127"/>
      </w:tblGrid>
      <w:tr w:rsidR="005848B3" w:rsidRPr="007C1EE7" w:rsidTr="007C1EE7">
        <w:trPr>
          <w:trHeight w:val="586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Победы.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Выяснить</w:t>
            </w:r>
            <w:proofErr w:type="gram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что знают дети об этом великом празднике. Помочь запомнить и выразительно читать стихотворение Т. Белозерова «Праздник победы».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С.68</w:t>
            </w:r>
          </w:p>
        </w:tc>
      </w:tr>
      <w:tr w:rsidR="005848B3" w:rsidRPr="007C1EE7" w:rsidTr="007C1EE7">
        <w:trPr>
          <w:trHeight w:val="622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8B3" w:rsidRPr="007C1EE7" w:rsidRDefault="005848B3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52B52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Звуковая культура речи </w:t>
            </w:r>
            <w:r w:rsidR="005848B3"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звук Р-РЬ.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Упражнять детей  в четком и правильном произнесении звука </w:t>
            </w:r>
            <w:proofErr w:type="gram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(изолированно, в </w:t>
            </w: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чистоговорках</w:t>
            </w:r>
            <w:proofErr w:type="spell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 словах).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С.69</w:t>
            </w:r>
          </w:p>
        </w:tc>
      </w:tr>
      <w:tr w:rsidR="005848B3" w:rsidRPr="007C1EE7" w:rsidTr="007C1EE7">
        <w:trPr>
          <w:trHeight w:val="625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8B3" w:rsidRPr="007C1EE7" w:rsidRDefault="005848B3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«Прощаемся</w:t>
            </w:r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с </w:t>
            </w: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подготовишками</w:t>
            </w:r>
            <w:proofErr w:type="spellEnd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proofErr w:type="gram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Оказать внимание детям, которые покидают детский сад, пожелать им доброго пути.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С.70</w:t>
            </w:r>
          </w:p>
        </w:tc>
      </w:tr>
      <w:tr w:rsidR="005848B3" w:rsidRPr="007C1EE7" w:rsidTr="007C1EE7">
        <w:trPr>
          <w:trHeight w:val="810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8B3" w:rsidRPr="007C1EE7" w:rsidRDefault="005848B3" w:rsidP="00D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Литературный калейдоскоп.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6B9" w:rsidRPr="007C1EE7" w:rsidRDefault="005848B3" w:rsidP="00D2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Выяснить есть ли у детей любимые сказки, рассказы; знают ли они загадки и считалки.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48B3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</w:p>
          <w:p w:rsidR="00D256B9" w:rsidRPr="007C1EE7" w:rsidRDefault="005848B3" w:rsidP="00D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С.71</w:t>
            </w:r>
          </w:p>
        </w:tc>
      </w:tr>
    </w:tbl>
    <w:p w:rsidR="0008119A" w:rsidRPr="007C1EE7" w:rsidRDefault="0008119A">
      <w:pPr>
        <w:rPr>
          <w:rFonts w:ascii="Times New Roman" w:hAnsi="Times New Roman" w:cs="Times New Roman"/>
          <w:sz w:val="28"/>
          <w:szCs w:val="28"/>
        </w:rPr>
      </w:pPr>
    </w:p>
    <w:sectPr w:rsidR="0008119A" w:rsidRPr="007C1EE7" w:rsidSect="007C1EE7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B9"/>
    <w:rsid w:val="0008119A"/>
    <w:rsid w:val="002054EE"/>
    <w:rsid w:val="00552B52"/>
    <w:rsid w:val="005848B3"/>
    <w:rsid w:val="007C1EE7"/>
    <w:rsid w:val="00BE1476"/>
    <w:rsid w:val="00D256B9"/>
    <w:rsid w:val="00E6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2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256B9"/>
  </w:style>
  <w:style w:type="paragraph" w:customStyle="1" w:styleId="c3">
    <w:name w:val="c3"/>
    <w:basedOn w:val="a"/>
    <w:rsid w:val="00D2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D256B9"/>
  </w:style>
  <w:style w:type="character" w:customStyle="1" w:styleId="c23">
    <w:name w:val="c23"/>
    <w:basedOn w:val="a0"/>
    <w:rsid w:val="00D256B9"/>
  </w:style>
  <w:style w:type="character" w:customStyle="1" w:styleId="c36">
    <w:name w:val="c36"/>
    <w:basedOn w:val="a0"/>
    <w:rsid w:val="00D256B9"/>
  </w:style>
  <w:style w:type="character" w:customStyle="1" w:styleId="c1">
    <w:name w:val="c1"/>
    <w:basedOn w:val="a0"/>
    <w:rsid w:val="00D256B9"/>
  </w:style>
  <w:style w:type="character" w:customStyle="1" w:styleId="c12">
    <w:name w:val="c12"/>
    <w:basedOn w:val="a0"/>
    <w:rsid w:val="00D256B9"/>
  </w:style>
  <w:style w:type="character" w:customStyle="1" w:styleId="c22">
    <w:name w:val="c22"/>
    <w:basedOn w:val="a0"/>
    <w:rsid w:val="00D256B9"/>
  </w:style>
  <w:style w:type="paragraph" w:customStyle="1" w:styleId="c16">
    <w:name w:val="c16"/>
    <w:basedOn w:val="a"/>
    <w:rsid w:val="00D2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256B9"/>
  </w:style>
  <w:style w:type="character" w:customStyle="1" w:styleId="c20">
    <w:name w:val="c20"/>
    <w:basedOn w:val="a0"/>
    <w:rsid w:val="00D256B9"/>
  </w:style>
  <w:style w:type="character" w:customStyle="1" w:styleId="c24">
    <w:name w:val="c24"/>
    <w:basedOn w:val="a0"/>
    <w:rsid w:val="00D256B9"/>
  </w:style>
  <w:style w:type="paragraph" w:styleId="a3">
    <w:name w:val="Balloon Text"/>
    <w:basedOn w:val="a"/>
    <w:link w:val="a4"/>
    <w:uiPriority w:val="99"/>
    <w:semiHidden/>
    <w:unhideWhenUsed/>
    <w:rsid w:val="007C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2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256B9"/>
  </w:style>
  <w:style w:type="paragraph" w:customStyle="1" w:styleId="c3">
    <w:name w:val="c3"/>
    <w:basedOn w:val="a"/>
    <w:rsid w:val="00D2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D256B9"/>
  </w:style>
  <w:style w:type="character" w:customStyle="1" w:styleId="c23">
    <w:name w:val="c23"/>
    <w:basedOn w:val="a0"/>
    <w:rsid w:val="00D256B9"/>
  </w:style>
  <w:style w:type="character" w:customStyle="1" w:styleId="c36">
    <w:name w:val="c36"/>
    <w:basedOn w:val="a0"/>
    <w:rsid w:val="00D256B9"/>
  </w:style>
  <w:style w:type="character" w:customStyle="1" w:styleId="c1">
    <w:name w:val="c1"/>
    <w:basedOn w:val="a0"/>
    <w:rsid w:val="00D256B9"/>
  </w:style>
  <w:style w:type="character" w:customStyle="1" w:styleId="c12">
    <w:name w:val="c12"/>
    <w:basedOn w:val="a0"/>
    <w:rsid w:val="00D256B9"/>
  </w:style>
  <w:style w:type="character" w:customStyle="1" w:styleId="c22">
    <w:name w:val="c22"/>
    <w:basedOn w:val="a0"/>
    <w:rsid w:val="00D256B9"/>
  </w:style>
  <w:style w:type="paragraph" w:customStyle="1" w:styleId="c16">
    <w:name w:val="c16"/>
    <w:basedOn w:val="a"/>
    <w:rsid w:val="00D2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256B9"/>
  </w:style>
  <w:style w:type="character" w:customStyle="1" w:styleId="c20">
    <w:name w:val="c20"/>
    <w:basedOn w:val="a0"/>
    <w:rsid w:val="00D256B9"/>
  </w:style>
  <w:style w:type="character" w:customStyle="1" w:styleId="c24">
    <w:name w:val="c24"/>
    <w:basedOn w:val="a0"/>
    <w:rsid w:val="00D256B9"/>
  </w:style>
  <w:style w:type="paragraph" w:styleId="a3">
    <w:name w:val="Balloon Text"/>
    <w:basedOn w:val="a"/>
    <w:link w:val="a4"/>
    <w:uiPriority w:val="99"/>
    <w:semiHidden/>
    <w:unhideWhenUsed/>
    <w:rsid w:val="007C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7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Юлия</cp:lastModifiedBy>
  <cp:revision>2</cp:revision>
  <cp:lastPrinted>2020-09-10T12:39:00Z</cp:lastPrinted>
  <dcterms:created xsi:type="dcterms:W3CDTF">2020-09-10T12:41:00Z</dcterms:created>
  <dcterms:modified xsi:type="dcterms:W3CDTF">2020-09-10T12:41:00Z</dcterms:modified>
</cp:coreProperties>
</file>