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45C" w:rsidRDefault="0026345C" w:rsidP="00DC3ADA">
      <w:pPr>
        <w:shd w:val="clear" w:color="auto" w:fill="FFFFFF"/>
        <w:spacing w:after="100" w:afterAutospacing="1" w:line="240" w:lineRule="auto"/>
        <w:rPr>
          <w:rFonts w:ascii="Arial" w:eastAsia="Times New Roman" w:hAnsi="Arial" w:cs="Arial"/>
          <w:lang w:eastAsia="ru-RU"/>
        </w:rPr>
      </w:pPr>
      <w:r>
        <w:rPr>
          <w:rFonts w:ascii="Arial" w:eastAsia="Times New Roman" w:hAnsi="Arial" w:cs="Arial"/>
          <w:lang w:eastAsia="ru-RU"/>
        </w:rPr>
        <w:t>Родной русский язык 5 класс</w:t>
      </w:r>
    </w:p>
    <w:p w:rsidR="0026345C" w:rsidRDefault="0026345C" w:rsidP="00DC3ADA">
      <w:pPr>
        <w:shd w:val="clear" w:color="auto" w:fill="FFFFFF"/>
        <w:spacing w:after="100" w:afterAutospacing="1" w:line="240" w:lineRule="auto"/>
        <w:rPr>
          <w:rFonts w:ascii="Arial" w:eastAsia="Times New Roman" w:hAnsi="Arial" w:cs="Arial"/>
          <w:lang w:eastAsia="ru-RU"/>
        </w:rPr>
      </w:pPr>
      <w:r>
        <w:rPr>
          <w:rFonts w:ascii="Arial" w:eastAsia="Times New Roman" w:hAnsi="Arial" w:cs="Arial"/>
          <w:lang w:eastAsia="ru-RU"/>
        </w:rPr>
        <w:t>Тема: «Меткое русское слово»</w:t>
      </w:r>
    </w:p>
    <w:p w:rsidR="0026345C" w:rsidRDefault="0026345C" w:rsidP="00DC3ADA">
      <w:pPr>
        <w:shd w:val="clear" w:color="auto" w:fill="FFFFFF"/>
        <w:spacing w:after="100" w:afterAutospacing="1" w:line="240" w:lineRule="auto"/>
        <w:rPr>
          <w:rFonts w:ascii="Arial" w:eastAsia="Times New Roman" w:hAnsi="Arial" w:cs="Arial"/>
          <w:lang w:eastAsia="ru-RU"/>
        </w:rPr>
      </w:pPr>
      <w:r>
        <w:rPr>
          <w:rFonts w:ascii="Arial" w:eastAsia="Times New Roman" w:hAnsi="Arial" w:cs="Arial"/>
          <w:lang w:eastAsia="ru-RU"/>
        </w:rPr>
        <w:t>Материал для урока</w:t>
      </w:r>
    </w:p>
    <w:p w:rsidR="0026345C" w:rsidRPr="0026345C" w:rsidRDefault="0026345C" w:rsidP="0026345C">
      <w:pPr>
        <w:pStyle w:val="a5"/>
        <w:numPr>
          <w:ilvl w:val="0"/>
          <w:numId w:val="2"/>
        </w:numPr>
        <w:shd w:val="clear" w:color="auto" w:fill="FFFFFF"/>
        <w:spacing w:after="100" w:afterAutospacing="1" w:line="240" w:lineRule="auto"/>
        <w:rPr>
          <w:rFonts w:ascii="Arial" w:eastAsia="Times New Roman" w:hAnsi="Arial" w:cs="Arial"/>
          <w:lang w:eastAsia="ru-RU"/>
        </w:rPr>
      </w:pPr>
      <w:r w:rsidRPr="0026345C">
        <w:rPr>
          <w:rFonts w:ascii="Arial" w:eastAsia="Times New Roman" w:hAnsi="Arial" w:cs="Arial"/>
          <w:lang w:eastAsia="ru-RU"/>
        </w:rPr>
        <w:t>Распечатки на парту или слайды на доску</w:t>
      </w:r>
    </w:p>
    <w:p w:rsidR="0026345C" w:rsidRDefault="0026345C" w:rsidP="0026345C">
      <w:pPr>
        <w:pStyle w:val="a5"/>
        <w:numPr>
          <w:ilvl w:val="0"/>
          <w:numId w:val="2"/>
        </w:numPr>
        <w:shd w:val="clear" w:color="auto" w:fill="FFFFFF"/>
        <w:spacing w:after="100" w:afterAutospacing="1" w:line="240" w:lineRule="auto"/>
        <w:rPr>
          <w:rFonts w:ascii="Arial" w:eastAsia="Times New Roman" w:hAnsi="Arial" w:cs="Arial"/>
          <w:lang w:eastAsia="ru-RU"/>
        </w:rPr>
      </w:pPr>
      <w:r w:rsidRPr="0026345C">
        <w:rPr>
          <w:rFonts w:ascii="Arial" w:eastAsia="Times New Roman" w:hAnsi="Arial" w:cs="Arial"/>
          <w:lang w:eastAsia="ru-RU"/>
        </w:rPr>
        <w:t>Словари пословиц и поговорок</w:t>
      </w:r>
    </w:p>
    <w:p w:rsidR="0026345C" w:rsidRPr="0026345C" w:rsidRDefault="0026345C" w:rsidP="0026345C">
      <w:pPr>
        <w:shd w:val="clear" w:color="auto" w:fill="FFFFFF"/>
        <w:spacing w:after="100" w:afterAutospacing="1" w:line="240" w:lineRule="auto"/>
        <w:rPr>
          <w:rFonts w:ascii="Arial" w:eastAsia="Times New Roman" w:hAnsi="Arial" w:cs="Arial"/>
          <w:lang w:eastAsia="ru-RU"/>
        </w:rPr>
      </w:pPr>
    </w:p>
    <w:p w:rsidR="00DC3ADA" w:rsidRPr="00DC3ADA" w:rsidRDefault="00DC3ADA" w:rsidP="00DC3ADA">
      <w:pPr>
        <w:shd w:val="clear" w:color="auto" w:fill="FFFFFF"/>
        <w:spacing w:after="100" w:afterAutospacing="1" w:line="240" w:lineRule="auto"/>
        <w:rPr>
          <w:rFonts w:ascii="Arial" w:eastAsia="Times New Roman" w:hAnsi="Arial" w:cs="Arial"/>
          <w:lang w:eastAsia="ru-RU"/>
        </w:rPr>
      </w:pPr>
      <w:r w:rsidRPr="00DC3ADA">
        <w:rPr>
          <w:rFonts w:ascii="Arial" w:eastAsia="Times New Roman" w:hAnsi="Arial" w:cs="Arial"/>
          <w:lang w:eastAsia="ru-RU"/>
        </w:rPr>
        <w:t>Здравствуйте, ребята! Рада приветствовать Вас на уроке родного языка. Сегодня мы с вами поговорим о фразеологизмах, крылатых выражениях, пословицах и поговорках, которые делают нашу речь яркой,</w:t>
      </w:r>
      <w:r>
        <w:rPr>
          <w:rFonts w:ascii="Arial" w:eastAsia="Times New Roman" w:hAnsi="Arial" w:cs="Arial"/>
          <w:lang w:eastAsia="ru-RU"/>
        </w:rPr>
        <w:t xml:space="preserve"> богатой и</w:t>
      </w:r>
      <w:r w:rsidRPr="00DC3ADA">
        <w:rPr>
          <w:rFonts w:ascii="Arial" w:eastAsia="Times New Roman" w:hAnsi="Arial" w:cs="Arial"/>
          <w:lang w:eastAsia="ru-RU"/>
        </w:rPr>
        <w:t xml:space="preserve"> образной.</w:t>
      </w:r>
    </w:p>
    <w:p w:rsidR="00DC3ADA" w:rsidRPr="00DC3ADA" w:rsidRDefault="00DC3ADA" w:rsidP="00DC3ADA">
      <w:pPr>
        <w:shd w:val="clear" w:color="auto" w:fill="FFFFFF"/>
        <w:spacing w:after="100" w:afterAutospacing="1" w:line="240" w:lineRule="auto"/>
        <w:rPr>
          <w:rFonts w:ascii="Arial" w:eastAsia="Times New Roman" w:hAnsi="Arial" w:cs="Arial"/>
          <w:color w:val="C00000"/>
          <w:lang w:eastAsia="ru-RU"/>
        </w:rPr>
      </w:pPr>
      <w:r w:rsidRPr="00DC3ADA">
        <w:rPr>
          <w:rFonts w:ascii="Arial" w:eastAsia="Times New Roman" w:hAnsi="Arial" w:cs="Arial"/>
          <w:i/>
          <w:iCs/>
          <w:color w:val="C00000"/>
          <w:lang w:eastAsia="ru-RU"/>
        </w:rPr>
        <w:t>Не бегайте по коридору сломя голову! Не вешай нос... все будет хорошо! </w:t>
      </w:r>
    </w:p>
    <w:p w:rsidR="00DC3ADA" w:rsidRDefault="00DC3ADA" w:rsidP="00DC3ADA">
      <w:pPr>
        <w:shd w:val="clear" w:color="auto" w:fill="FFFFFF"/>
        <w:spacing w:after="100" w:afterAutospacing="1" w:line="240" w:lineRule="auto"/>
        <w:rPr>
          <w:rFonts w:ascii="Arial" w:eastAsia="Times New Roman" w:hAnsi="Arial" w:cs="Arial"/>
          <w:i/>
          <w:iCs/>
          <w:lang w:eastAsia="ru-RU"/>
        </w:rPr>
      </w:pPr>
      <w:r w:rsidRPr="00DC3ADA">
        <w:rPr>
          <w:rFonts w:ascii="Arial" w:eastAsia="Times New Roman" w:hAnsi="Arial" w:cs="Arial"/>
          <w:i/>
          <w:iCs/>
          <w:lang w:eastAsia="ru-RU"/>
        </w:rPr>
        <w:t>Слышали такие выражения? Они называются фразеологизмы. Как и когда они появились? Что обозначают? Об этом поговорим сегодня.</w:t>
      </w:r>
    </w:p>
    <w:p w:rsidR="0026345C" w:rsidRDefault="0026345C" w:rsidP="00DC3ADA">
      <w:pPr>
        <w:shd w:val="clear" w:color="auto" w:fill="FFFFFF"/>
        <w:spacing w:after="100" w:afterAutospacing="1" w:line="240" w:lineRule="auto"/>
        <w:rPr>
          <w:rFonts w:ascii="Arial" w:eastAsia="Times New Roman" w:hAnsi="Arial" w:cs="Arial"/>
          <w:i/>
          <w:iCs/>
          <w:lang w:eastAsia="ru-RU"/>
        </w:rPr>
      </w:pPr>
      <w:r>
        <w:rPr>
          <w:rFonts w:ascii="Arial" w:eastAsia="Times New Roman" w:hAnsi="Arial" w:cs="Arial"/>
          <w:i/>
          <w:iCs/>
          <w:lang w:eastAsia="ru-RU"/>
        </w:rPr>
        <w:t xml:space="preserve">Как вы думаете, как будет звучать тема </w:t>
      </w:r>
      <w:r w:rsidR="003E7F7B">
        <w:rPr>
          <w:rFonts w:ascii="Arial" w:eastAsia="Times New Roman" w:hAnsi="Arial" w:cs="Arial"/>
          <w:i/>
          <w:iCs/>
          <w:lang w:eastAsia="ru-RU"/>
        </w:rPr>
        <w:t>с</w:t>
      </w:r>
      <w:r>
        <w:rPr>
          <w:rFonts w:ascii="Arial" w:eastAsia="Times New Roman" w:hAnsi="Arial" w:cs="Arial"/>
          <w:i/>
          <w:iCs/>
          <w:lang w:eastAsia="ru-RU"/>
        </w:rPr>
        <w:t>егодняшнего занятия?</w:t>
      </w:r>
    </w:p>
    <w:p w:rsidR="00DC3ADA" w:rsidRPr="00DC3ADA" w:rsidRDefault="00DC3ADA" w:rsidP="00DC3ADA">
      <w:pPr>
        <w:shd w:val="clear" w:color="auto" w:fill="FFFFFF"/>
        <w:spacing w:after="100" w:afterAutospacing="1" w:line="240" w:lineRule="auto"/>
        <w:rPr>
          <w:rFonts w:ascii="Arial" w:eastAsia="Times New Roman" w:hAnsi="Arial" w:cs="Arial"/>
          <w:lang w:eastAsia="ru-RU"/>
        </w:rPr>
      </w:pPr>
      <w:r w:rsidRPr="00DC3ADA">
        <w:rPr>
          <w:rFonts w:ascii="Arial" w:eastAsia="Times New Roman" w:hAnsi="Arial" w:cs="Arial"/>
          <w:lang w:eastAsia="ru-RU"/>
        </w:rPr>
        <w:t>Связь русского языка с историей и культурой русского народа ярко проявляется во фразеологии, в крылатых словах, пословицах и поговорках.</w:t>
      </w:r>
    </w:p>
    <w:p w:rsidR="00DC3ADA" w:rsidRPr="00DC3ADA" w:rsidRDefault="00DC3ADA" w:rsidP="00DC3ADA">
      <w:pPr>
        <w:shd w:val="clear" w:color="auto" w:fill="FFFFFF"/>
        <w:spacing w:after="100" w:afterAutospacing="1" w:line="240" w:lineRule="auto"/>
        <w:rPr>
          <w:rFonts w:ascii="Arial" w:eastAsia="Times New Roman" w:hAnsi="Arial" w:cs="Arial"/>
          <w:lang w:eastAsia="ru-RU"/>
        </w:rPr>
      </w:pPr>
      <w:r w:rsidRPr="00DC3ADA">
        <w:rPr>
          <w:rFonts w:ascii="Arial" w:eastAsia="Times New Roman" w:hAnsi="Arial" w:cs="Arial"/>
          <w:b/>
          <w:bCs/>
          <w:lang w:eastAsia="ru-RU"/>
        </w:rPr>
        <w:t>Крылатые слова — это яркие, часто образные слова и целые высказывания, вошедшие в нашу речь из фольклора (сказок, былин), произведений художественной литературы, песен, кинофильмов и т. п., известные практически всем носителям русского языка.</w:t>
      </w:r>
      <w:r w:rsidRPr="00DC3ADA">
        <w:rPr>
          <w:rFonts w:ascii="Arial" w:eastAsia="Times New Roman" w:hAnsi="Arial" w:cs="Arial"/>
          <w:lang w:eastAsia="ru-RU"/>
        </w:rPr>
        <w:t> Они не создаются в речевом общении, а воспроизводятся целиком. Например, выражение</w:t>
      </w:r>
      <w:proofErr w:type="gramStart"/>
      <w:r w:rsidRPr="00DC3ADA">
        <w:rPr>
          <w:rFonts w:ascii="Arial" w:eastAsia="Times New Roman" w:hAnsi="Arial" w:cs="Arial"/>
          <w:lang w:eastAsia="ru-RU"/>
        </w:rPr>
        <w:t> А</w:t>
      </w:r>
      <w:proofErr w:type="gramEnd"/>
      <w:r w:rsidRPr="00DC3ADA">
        <w:rPr>
          <w:rFonts w:ascii="Arial" w:eastAsia="Times New Roman" w:hAnsi="Arial" w:cs="Arial"/>
          <w:lang w:eastAsia="ru-RU"/>
        </w:rPr>
        <w:t xml:space="preserve"> Васька слушает да ест из басни И. А. Крылова «Кот и Повар» может употребляться в ситуации, когда один упрекает, а другой не обращает на упрёки никакого внимания</w:t>
      </w:r>
    </w:p>
    <w:p w:rsidR="00DC3ADA" w:rsidRPr="00DC3ADA" w:rsidRDefault="00DC3ADA" w:rsidP="00DC3ADA">
      <w:pPr>
        <w:shd w:val="clear" w:color="auto" w:fill="FFFFFF"/>
        <w:spacing w:after="100" w:afterAutospacing="1" w:line="240" w:lineRule="auto"/>
        <w:rPr>
          <w:rFonts w:ascii="Arial" w:eastAsia="Times New Roman" w:hAnsi="Arial" w:cs="Arial"/>
          <w:lang w:eastAsia="ru-RU"/>
        </w:rPr>
      </w:pPr>
      <w:r w:rsidRPr="00DC3ADA">
        <w:rPr>
          <w:rFonts w:ascii="Arial" w:eastAsia="Times New Roman" w:hAnsi="Arial" w:cs="Arial"/>
          <w:lang w:eastAsia="ru-RU"/>
        </w:rPr>
        <w:t>Нередко такие выражения становятся фразеологизмами. </w:t>
      </w:r>
      <w:r w:rsidRPr="00DC3ADA">
        <w:rPr>
          <w:rFonts w:ascii="Arial" w:eastAsia="Times New Roman" w:hAnsi="Arial" w:cs="Arial"/>
          <w:b/>
          <w:bCs/>
          <w:lang w:eastAsia="ru-RU"/>
        </w:rPr>
        <w:t>Фразеологизм - устойчивые сочетания слов, обороты речи типа: «бить баклуши», «повесить нос», «задать головомойку»... Оборот речи, который называют фразеологизмом, неделим по смыслу, то есть его значение не складывается из значений составляющих его слов</w:t>
      </w:r>
      <w:r w:rsidRPr="00DC3ADA">
        <w:rPr>
          <w:rFonts w:ascii="Arial" w:eastAsia="Times New Roman" w:hAnsi="Arial" w:cs="Arial"/>
          <w:lang w:eastAsia="ru-RU"/>
        </w:rPr>
        <w:t>. Например: </w:t>
      </w:r>
      <w:r w:rsidRPr="00DC3ADA">
        <w:rPr>
          <w:rFonts w:ascii="Arial" w:eastAsia="Times New Roman" w:hAnsi="Arial" w:cs="Arial"/>
          <w:i/>
          <w:iCs/>
          <w:lang w:eastAsia="ru-RU"/>
        </w:rPr>
        <w:t>остаться у разбитого корыта, то есть «оказаться, очутиться ни с чем, потеряв всё приобретённое, имевшееся»</w:t>
      </w:r>
      <w:r w:rsidRPr="00DC3ADA">
        <w:rPr>
          <w:rFonts w:ascii="Arial" w:eastAsia="Times New Roman" w:hAnsi="Arial" w:cs="Arial"/>
          <w:lang w:eastAsia="ru-RU"/>
        </w:rPr>
        <w:t>.</w:t>
      </w:r>
    </w:p>
    <w:p w:rsidR="00DC3ADA" w:rsidRPr="00DC3ADA" w:rsidRDefault="00DC3ADA" w:rsidP="00DC3ADA">
      <w:pPr>
        <w:shd w:val="clear" w:color="auto" w:fill="FFFFFF"/>
        <w:spacing w:after="100" w:afterAutospacing="1" w:line="240" w:lineRule="auto"/>
        <w:rPr>
          <w:rFonts w:ascii="Arial" w:eastAsia="Times New Roman" w:hAnsi="Arial" w:cs="Arial"/>
          <w:lang w:eastAsia="ru-RU"/>
        </w:rPr>
      </w:pPr>
      <w:r>
        <w:rPr>
          <w:rFonts w:ascii="Arial" w:eastAsia="Times New Roman" w:hAnsi="Arial" w:cs="Arial"/>
          <w:b/>
          <w:bCs/>
          <w:i/>
          <w:iCs/>
          <w:lang w:eastAsia="ru-RU"/>
        </w:rPr>
        <w:t>Запишем</w:t>
      </w:r>
      <w:r w:rsidRPr="00DC3ADA">
        <w:rPr>
          <w:rFonts w:ascii="Arial" w:eastAsia="Times New Roman" w:hAnsi="Arial" w:cs="Arial"/>
          <w:b/>
          <w:bCs/>
          <w:i/>
          <w:iCs/>
          <w:lang w:eastAsia="ru-RU"/>
        </w:rPr>
        <w:t xml:space="preserve"> определения с примерами в тетрадь</w:t>
      </w:r>
    </w:p>
    <w:p w:rsidR="00DC3ADA" w:rsidRDefault="00DC3ADA" w:rsidP="00DC3ADA">
      <w:pPr>
        <w:shd w:val="clear" w:color="auto" w:fill="FFFFFF"/>
        <w:spacing w:after="100" w:afterAutospacing="1" w:line="240" w:lineRule="auto"/>
        <w:rPr>
          <w:rFonts w:ascii="Arial" w:eastAsia="Times New Roman" w:hAnsi="Arial" w:cs="Arial"/>
          <w:b/>
          <w:bCs/>
          <w:lang w:eastAsia="ru-RU"/>
        </w:rPr>
      </w:pPr>
      <w:r w:rsidRPr="00DC3ADA">
        <w:rPr>
          <w:rFonts w:ascii="Arial" w:eastAsia="Times New Roman" w:hAnsi="Arial" w:cs="Arial"/>
          <w:b/>
          <w:bCs/>
          <w:lang w:eastAsia="ru-RU"/>
        </w:rPr>
        <w:t>Прочитайте крылатые выражения. Какие из них пришли в нашу речь из народных сказок, какие из литературных сказок и басен? Назовите эти произведения (УСТНО)</w:t>
      </w:r>
    </w:p>
    <w:p w:rsidR="0026345C" w:rsidRPr="0026345C" w:rsidRDefault="0026345C" w:rsidP="00DC3ADA">
      <w:pPr>
        <w:shd w:val="clear" w:color="auto" w:fill="FFFFFF"/>
        <w:spacing w:after="100" w:afterAutospacing="1" w:line="240" w:lineRule="auto"/>
        <w:rPr>
          <w:rFonts w:ascii="Arial" w:eastAsia="Times New Roman" w:hAnsi="Arial" w:cs="Arial"/>
          <w:color w:val="FF0000"/>
          <w:lang w:eastAsia="ru-RU"/>
        </w:rPr>
      </w:pPr>
      <w:r w:rsidRPr="0026345C">
        <w:rPr>
          <w:rFonts w:ascii="Arial" w:eastAsia="Times New Roman" w:hAnsi="Arial" w:cs="Arial"/>
          <w:b/>
          <w:bCs/>
          <w:color w:val="FF0000"/>
          <w:lang w:eastAsia="ru-RU"/>
        </w:rPr>
        <w:t>Распечатка на парту</w:t>
      </w:r>
    </w:p>
    <w:p w:rsidR="00DC3ADA" w:rsidRPr="00DC3ADA" w:rsidRDefault="00DC3ADA" w:rsidP="00DC3ADA">
      <w:pPr>
        <w:shd w:val="clear" w:color="auto" w:fill="FFFFFF"/>
        <w:spacing w:after="100" w:afterAutospacing="1" w:line="240" w:lineRule="auto"/>
        <w:rPr>
          <w:rFonts w:ascii="Arial" w:eastAsia="Times New Roman" w:hAnsi="Arial" w:cs="Arial"/>
          <w:lang w:eastAsia="ru-RU"/>
        </w:rPr>
      </w:pPr>
      <w:r w:rsidRPr="00DC3ADA">
        <w:rPr>
          <w:rFonts w:ascii="Arial" w:eastAsia="Times New Roman" w:hAnsi="Arial" w:cs="Arial"/>
          <w:lang w:eastAsia="ru-RU"/>
        </w:rPr>
        <w:t xml:space="preserve">1. Ткачиха с поварихой, </w:t>
      </w:r>
      <w:proofErr w:type="gramStart"/>
      <w:r w:rsidRPr="00DC3ADA">
        <w:rPr>
          <w:rFonts w:ascii="Arial" w:eastAsia="Times New Roman" w:hAnsi="Arial" w:cs="Arial"/>
          <w:lang w:eastAsia="ru-RU"/>
        </w:rPr>
        <w:t>с</w:t>
      </w:r>
      <w:proofErr w:type="gramEnd"/>
      <w:r w:rsidRPr="00DC3ADA">
        <w:rPr>
          <w:rFonts w:ascii="Arial" w:eastAsia="Times New Roman" w:hAnsi="Arial" w:cs="Arial"/>
          <w:lang w:eastAsia="ru-RU"/>
        </w:rPr>
        <w:t xml:space="preserve"> сватьей бабой </w:t>
      </w:r>
      <w:proofErr w:type="spellStart"/>
      <w:r w:rsidRPr="00DC3ADA">
        <w:rPr>
          <w:rFonts w:ascii="Arial" w:eastAsia="Times New Roman" w:hAnsi="Arial" w:cs="Arial"/>
          <w:lang w:eastAsia="ru-RU"/>
        </w:rPr>
        <w:t>Бабарихой</w:t>
      </w:r>
      <w:proofErr w:type="spellEnd"/>
      <w:r w:rsidRPr="00DC3ADA">
        <w:rPr>
          <w:rFonts w:ascii="Arial" w:eastAsia="Times New Roman" w:hAnsi="Arial" w:cs="Arial"/>
          <w:lang w:eastAsia="ru-RU"/>
        </w:rPr>
        <w:t xml:space="preserve">. 2. Битый небитого везёт. 3. У сильного всегда бессильный виноват.  4. Свет мой, зеркальце, скажи. 5. Как выскочу, как выпрыгну, пойдут клочки по закоулочкам. 6. Кто, кто в теремочке живёт? 7. Не садись на пенёк, не ешь пирожок. 8. Ай, Моська, знать она сильна, что лает на слона. 9. Пойди туда, не знаю куда, принеси то, не знаю что. 10. Поле чудес в стране </w:t>
      </w:r>
      <w:proofErr w:type="spellStart"/>
      <w:r w:rsidRPr="00DC3ADA">
        <w:rPr>
          <w:rFonts w:ascii="Arial" w:eastAsia="Times New Roman" w:hAnsi="Arial" w:cs="Arial"/>
          <w:lang w:eastAsia="ru-RU"/>
        </w:rPr>
        <w:t>дураков</w:t>
      </w:r>
      <w:proofErr w:type="spellEnd"/>
      <w:r w:rsidRPr="00DC3ADA">
        <w:rPr>
          <w:rFonts w:ascii="Arial" w:eastAsia="Times New Roman" w:hAnsi="Arial" w:cs="Arial"/>
          <w:lang w:eastAsia="ru-RU"/>
        </w:rPr>
        <w:t>. </w:t>
      </w:r>
    </w:p>
    <w:p w:rsidR="00DC3ADA" w:rsidRPr="00DC3ADA" w:rsidRDefault="00DC3ADA" w:rsidP="00DC3ADA">
      <w:pPr>
        <w:shd w:val="clear" w:color="auto" w:fill="FFFFFF"/>
        <w:spacing w:after="100" w:afterAutospacing="1" w:line="240" w:lineRule="auto"/>
        <w:rPr>
          <w:rFonts w:ascii="Arial" w:eastAsia="Times New Roman" w:hAnsi="Arial" w:cs="Arial"/>
          <w:lang w:eastAsia="ru-RU"/>
        </w:rPr>
      </w:pPr>
      <w:r w:rsidRPr="00DC3ADA">
        <w:rPr>
          <w:rFonts w:ascii="Arial" w:eastAsia="Times New Roman" w:hAnsi="Arial" w:cs="Arial"/>
          <w:b/>
          <w:bCs/>
          <w:lang w:eastAsia="ru-RU"/>
        </w:rPr>
        <w:lastRenderedPageBreak/>
        <w:t xml:space="preserve">Выберите 3 любых крылатых выражения, </w:t>
      </w:r>
      <w:r>
        <w:rPr>
          <w:rFonts w:ascii="Arial" w:eastAsia="Times New Roman" w:hAnsi="Arial" w:cs="Arial"/>
          <w:b/>
          <w:bCs/>
          <w:lang w:eastAsia="ru-RU"/>
        </w:rPr>
        <w:t>за</w:t>
      </w:r>
      <w:r w:rsidRPr="00DC3ADA">
        <w:rPr>
          <w:rFonts w:ascii="Arial" w:eastAsia="Times New Roman" w:hAnsi="Arial" w:cs="Arial"/>
          <w:b/>
          <w:bCs/>
          <w:lang w:eastAsia="ru-RU"/>
        </w:rPr>
        <w:t xml:space="preserve">пишите их в тетрадь. </w:t>
      </w:r>
      <w:r w:rsidR="0026345C">
        <w:rPr>
          <w:rFonts w:ascii="Arial" w:eastAsia="Times New Roman" w:hAnsi="Arial" w:cs="Arial"/>
          <w:b/>
          <w:bCs/>
          <w:lang w:eastAsia="ru-RU"/>
        </w:rPr>
        <w:t>В</w:t>
      </w:r>
      <w:r w:rsidRPr="00DC3ADA">
        <w:rPr>
          <w:rFonts w:ascii="Arial" w:eastAsia="Times New Roman" w:hAnsi="Arial" w:cs="Arial"/>
          <w:b/>
          <w:bCs/>
          <w:lang w:eastAsia="ru-RU"/>
        </w:rPr>
        <w:t xml:space="preserve"> каком значении употребляются эти устойчивые сочетания в современной речи? Опишите ситуацию, в которой они могли бы быть употреблены</w:t>
      </w:r>
    </w:p>
    <w:p w:rsidR="00DC3ADA" w:rsidRPr="00DC3ADA" w:rsidRDefault="003E7F7B" w:rsidP="00DC3ADA">
      <w:pPr>
        <w:shd w:val="clear" w:color="auto" w:fill="FFFFFF"/>
        <w:spacing w:after="100" w:afterAutospacing="1" w:line="240" w:lineRule="auto"/>
        <w:rPr>
          <w:rFonts w:ascii="Arial" w:eastAsia="Times New Roman" w:hAnsi="Arial" w:cs="Arial"/>
          <w:lang w:eastAsia="ru-RU"/>
        </w:rPr>
      </w:pPr>
      <w:r>
        <w:rPr>
          <w:rFonts w:ascii="Arial" w:eastAsia="Times New Roman" w:hAnsi="Arial" w:cs="Arial"/>
          <w:b/>
          <w:bCs/>
          <w:lang w:eastAsia="ru-RU"/>
        </w:rPr>
        <w:t>Давайте прочитаем текст</w:t>
      </w:r>
      <w:r w:rsidR="00DC3ADA" w:rsidRPr="00DC3ADA">
        <w:rPr>
          <w:rFonts w:ascii="Arial" w:eastAsia="Times New Roman" w:hAnsi="Arial" w:cs="Arial"/>
          <w:b/>
          <w:bCs/>
          <w:lang w:eastAsia="ru-RU"/>
        </w:rPr>
        <w:t xml:space="preserve"> </w:t>
      </w:r>
      <w:r w:rsidR="00DC3ADA" w:rsidRPr="0026345C">
        <w:rPr>
          <w:rFonts w:ascii="Arial" w:eastAsia="Times New Roman" w:hAnsi="Arial" w:cs="Arial"/>
          <w:b/>
          <w:bCs/>
          <w:color w:val="FF0000"/>
          <w:lang w:eastAsia="ru-RU"/>
        </w:rPr>
        <w:t>(распечатка на парту</w:t>
      </w:r>
      <w:r w:rsidR="00DC3ADA">
        <w:rPr>
          <w:rFonts w:ascii="Arial" w:eastAsia="Times New Roman" w:hAnsi="Arial" w:cs="Arial"/>
          <w:b/>
          <w:bCs/>
          <w:lang w:eastAsia="ru-RU"/>
        </w:rPr>
        <w:t>)</w:t>
      </w:r>
    </w:p>
    <w:p w:rsidR="00DC3ADA" w:rsidRDefault="00DC3ADA" w:rsidP="00DC3ADA">
      <w:pPr>
        <w:shd w:val="clear" w:color="auto" w:fill="FFFFFF"/>
        <w:spacing w:after="100" w:afterAutospacing="1" w:line="240" w:lineRule="auto"/>
        <w:rPr>
          <w:rFonts w:ascii="Arial" w:eastAsia="Times New Roman" w:hAnsi="Arial" w:cs="Arial"/>
          <w:lang w:eastAsia="ru-RU"/>
        </w:rPr>
      </w:pPr>
      <w:r w:rsidRPr="00DC3ADA">
        <w:rPr>
          <w:rFonts w:ascii="Arial" w:eastAsia="Times New Roman" w:hAnsi="Arial" w:cs="Arial"/>
          <w:lang w:eastAsia="ru-RU"/>
        </w:rPr>
        <w:t xml:space="preserve">И пословицы, и поговорки возникли в отдалённой древности и с той поры сопутствуют народу на всём протяжении жизни. Особые свойства сделали пословицы и поговорки столь стойкими и необходимыми в быту и речи. Пословица не простое изречение. Она выражает мнение народа. В ней заключена народная оценка жизни, народные наблюдения ума. Не всякое изречение становилось пословицей, а только такое, которое согласовывалось с образом жизни и мыслями множества людей. Такое изречение могло существовать тысячелетия, переходя из века в век. Поэтому пословицы не спорят, не доказывают — они просто утверждают или отрицают что-либо в уверенности, что всё ими сказанное — твёрдая истина. Пословицы прочно ложатся в память. Их запоминание облегчается созвучиями, рифмами, ритмикой, порой весьма искусной. Люди, создавшие пословицы, не знали грамоты, и не было у простого народа иного способа хранить свой жизненный опыт и свои наблюдения. Мы, однако, не поняли бы пословицы, если бы не приняли во внимание их особую связь с речью. Именно в разговоре обнаруживается подлинная природа, например, пословицы «Дрова рубят на </w:t>
      </w:r>
      <w:proofErr w:type="spellStart"/>
      <w:r w:rsidRPr="00DC3ADA">
        <w:rPr>
          <w:rFonts w:ascii="Arial" w:eastAsia="Times New Roman" w:hAnsi="Arial" w:cs="Arial"/>
          <w:lang w:eastAsia="ru-RU"/>
        </w:rPr>
        <w:t>поленище</w:t>
      </w:r>
      <w:proofErr w:type="spellEnd"/>
      <w:r w:rsidRPr="00DC3ADA">
        <w:rPr>
          <w:rFonts w:ascii="Arial" w:eastAsia="Times New Roman" w:hAnsi="Arial" w:cs="Arial"/>
          <w:lang w:eastAsia="ru-RU"/>
        </w:rPr>
        <w:t xml:space="preserve">, а щепа далеко летит». </w:t>
      </w:r>
      <w:proofErr w:type="gramStart"/>
      <w:r w:rsidRPr="00DC3ADA">
        <w:rPr>
          <w:rFonts w:ascii="Arial" w:eastAsia="Times New Roman" w:hAnsi="Arial" w:cs="Arial"/>
          <w:lang w:eastAsia="ru-RU"/>
        </w:rPr>
        <w:t>Сказавший</w:t>
      </w:r>
      <w:proofErr w:type="gramEnd"/>
      <w:r w:rsidRPr="00DC3ADA">
        <w:rPr>
          <w:rFonts w:ascii="Arial" w:eastAsia="Times New Roman" w:hAnsi="Arial" w:cs="Arial"/>
          <w:lang w:eastAsia="ru-RU"/>
        </w:rPr>
        <w:t xml:space="preserve"> эту пословицу имел в виду, конечно, не только рубку дров. Пословицу вспоминают, когда надо сказать, что у крутого, решительного дела последствия бывают далёкие — задевают и тех, кто не стоит вблизи самого дела. К скольким явлениям в жизни можно применить эту пословицу! Пословицы тем и ценны. Мысль, которая в них утверждается, интересна не столько сама по себе, сколько тем, что она может применяться </w:t>
      </w:r>
      <w:proofErr w:type="gramStart"/>
      <w:r w:rsidRPr="00DC3ADA">
        <w:rPr>
          <w:rFonts w:ascii="Arial" w:eastAsia="Times New Roman" w:hAnsi="Arial" w:cs="Arial"/>
          <w:lang w:eastAsia="ru-RU"/>
        </w:rPr>
        <w:t>ко</w:t>
      </w:r>
      <w:proofErr w:type="gramEnd"/>
      <w:r w:rsidRPr="00DC3ADA">
        <w:rPr>
          <w:rFonts w:ascii="Arial" w:eastAsia="Times New Roman" w:hAnsi="Arial" w:cs="Arial"/>
          <w:lang w:eastAsia="ru-RU"/>
        </w:rPr>
        <w:t xml:space="preserve"> множеству сходных жизненных случаев, ситуаций.</w:t>
      </w:r>
    </w:p>
    <w:p w:rsidR="00DC3ADA" w:rsidRDefault="00DC3ADA" w:rsidP="00DC3ADA">
      <w:pPr>
        <w:shd w:val="clear" w:color="auto" w:fill="FFFFFF"/>
        <w:spacing w:after="100" w:afterAutospacing="1" w:line="240" w:lineRule="auto"/>
        <w:rPr>
          <w:rFonts w:ascii="Arial" w:eastAsia="Times New Roman" w:hAnsi="Arial" w:cs="Arial"/>
          <w:b/>
          <w:bCs/>
          <w:lang w:eastAsia="ru-RU"/>
        </w:rPr>
      </w:pPr>
      <w:r w:rsidRPr="00DC3ADA">
        <w:rPr>
          <w:rFonts w:ascii="Arial" w:eastAsia="Times New Roman" w:hAnsi="Arial" w:cs="Arial"/>
          <w:b/>
          <w:bCs/>
          <w:lang w:eastAsia="ru-RU"/>
        </w:rPr>
        <w:t>и ответьте на вопросы </w:t>
      </w:r>
    </w:p>
    <w:p w:rsidR="00DC3ADA" w:rsidRPr="00DC3ADA" w:rsidRDefault="00DC3ADA" w:rsidP="00DC3ADA">
      <w:pPr>
        <w:numPr>
          <w:ilvl w:val="0"/>
          <w:numId w:val="1"/>
        </w:numPr>
        <w:shd w:val="clear" w:color="auto" w:fill="FFFFFF"/>
        <w:spacing w:before="100" w:beforeAutospacing="1" w:after="100" w:afterAutospacing="1" w:line="240" w:lineRule="auto"/>
        <w:rPr>
          <w:rFonts w:ascii="Arial" w:eastAsia="Times New Roman" w:hAnsi="Arial" w:cs="Arial"/>
          <w:lang w:eastAsia="ru-RU"/>
        </w:rPr>
      </w:pPr>
      <w:r w:rsidRPr="00DC3ADA">
        <w:rPr>
          <w:rFonts w:ascii="Arial" w:eastAsia="Times New Roman" w:hAnsi="Arial" w:cs="Arial"/>
          <w:b/>
          <w:bCs/>
          <w:lang w:eastAsia="ru-RU"/>
        </w:rPr>
        <w:t>Почему пословица, по мнению автора текста, не обычное, а особое высказывание? В чём её ценность?</w:t>
      </w:r>
    </w:p>
    <w:p w:rsidR="00DC3ADA" w:rsidRPr="00DC3ADA" w:rsidRDefault="00DC3ADA" w:rsidP="00DC3ADA">
      <w:pPr>
        <w:numPr>
          <w:ilvl w:val="0"/>
          <w:numId w:val="1"/>
        </w:numPr>
        <w:shd w:val="clear" w:color="auto" w:fill="FFFFFF"/>
        <w:spacing w:before="100" w:beforeAutospacing="1" w:after="100" w:afterAutospacing="1" w:line="240" w:lineRule="auto"/>
        <w:rPr>
          <w:rFonts w:ascii="Arial" w:eastAsia="Times New Roman" w:hAnsi="Arial" w:cs="Arial"/>
          <w:lang w:eastAsia="ru-RU"/>
        </w:rPr>
      </w:pPr>
      <w:r w:rsidRPr="00DC3ADA">
        <w:rPr>
          <w:rFonts w:ascii="Arial" w:eastAsia="Times New Roman" w:hAnsi="Arial" w:cs="Arial"/>
          <w:b/>
          <w:bCs/>
          <w:lang w:eastAsia="ru-RU"/>
        </w:rPr>
        <w:t>О каких ещё особенностях пословиц говорится в тексте?</w:t>
      </w:r>
    </w:p>
    <w:p w:rsidR="00DC3ADA" w:rsidRPr="00DC3ADA" w:rsidRDefault="00DC3ADA" w:rsidP="00DC3ADA">
      <w:pPr>
        <w:shd w:val="clear" w:color="auto" w:fill="FFFFFF"/>
        <w:spacing w:after="100" w:afterAutospacing="1" w:line="240" w:lineRule="auto"/>
        <w:rPr>
          <w:rFonts w:ascii="Arial" w:eastAsia="Times New Roman" w:hAnsi="Arial" w:cs="Arial"/>
          <w:lang w:eastAsia="ru-RU"/>
        </w:rPr>
      </w:pPr>
    </w:p>
    <w:p w:rsidR="00DC3ADA" w:rsidRPr="00DC3ADA" w:rsidRDefault="00DC3ADA" w:rsidP="00DC3ADA">
      <w:pPr>
        <w:shd w:val="clear" w:color="auto" w:fill="FFFFFF"/>
        <w:spacing w:after="100" w:afterAutospacing="1" w:line="240" w:lineRule="auto"/>
        <w:rPr>
          <w:rFonts w:ascii="Arial" w:eastAsia="Times New Roman" w:hAnsi="Arial" w:cs="Arial"/>
          <w:lang w:eastAsia="ru-RU"/>
        </w:rPr>
      </w:pPr>
      <w:r w:rsidRPr="00DC3ADA">
        <w:rPr>
          <w:rFonts w:ascii="Arial" w:eastAsia="Times New Roman" w:hAnsi="Arial" w:cs="Arial"/>
          <w:b/>
          <w:bCs/>
          <w:lang w:eastAsia="ru-RU"/>
        </w:rPr>
        <w:t>Вспомните, чем пословица отличается от поговорки</w:t>
      </w:r>
    </w:p>
    <w:p w:rsidR="00DC3ADA" w:rsidRPr="00DC3ADA" w:rsidRDefault="00DC3ADA" w:rsidP="00DC3ADA">
      <w:pPr>
        <w:shd w:val="clear" w:color="auto" w:fill="FFFFFF"/>
        <w:spacing w:after="100" w:afterAutospacing="1" w:line="240" w:lineRule="auto"/>
        <w:rPr>
          <w:rFonts w:ascii="Arial" w:eastAsia="Times New Roman" w:hAnsi="Arial" w:cs="Arial"/>
          <w:lang w:eastAsia="ru-RU"/>
        </w:rPr>
      </w:pPr>
      <w:proofErr w:type="gramStart"/>
      <w:r w:rsidRPr="00DC3ADA">
        <w:rPr>
          <w:rFonts w:ascii="Arial" w:eastAsia="Times New Roman" w:hAnsi="Arial" w:cs="Arial"/>
          <w:lang w:eastAsia="ru-RU"/>
        </w:rPr>
        <w:t>Поговорка — окольное выражение, переносная речь, простое иносказание, обиняк, способ выражения, но без притчи, без суждения, заключения, применения; это одна первая половина пословицы.</w:t>
      </w:r>
      <w:proofErr w:type="gramEnd"/>
      <w:r w:rsidRPr="00DC3ADA">
        <w:rPr>
          <w:rFonts w:ascii="Arial" w:eastAsia="Times New Roman" w:hAnsi="Arial" w:cs="Arial"/>
          <w:lang w:eastAsia="ru-RU"/>
        </w:rPr>
        <w:t xml:space="preserve"> Поговорка не договаривает, иногда и не называет вещи, но условно, весьма ясно намекает. </w:t>
      </w:r>
      <w:proofErr w:type="gramStart"/>
      <w:r w:rsidRPr="00DC3ADA">
        <w:rPr>
          <w:rFonts w:ascii="Arial" w:eastAsia="Times New Roman" w:hAnsi="Arial" w:cs="Arial"/>
          <w:lang w:eastAsia="ru-RU"/>
        </w:rPr>
        <w:t>Вместо</w:t>
      </w:r>
      <w:proofErr w:type="gramEnd"/>
      <w:r w:rsidRPr="00DC3ADA">
        <w:rPr>
          <w:rFonts w:ascii="Arial" w:eastAsia="Times New Roman" w:hAnsi="Arial" w:cs="Arial"/>
          <w:lang w:eastAsia="ru-RU"/>
        </w:rPr>
        <w:t xml:space="preserve"> он глуп она говорит: «под носом взошло, а в голове и не посеяно» (В. Даль).</w:t>
      </w:r>
    </w:p>
    <w:p w:rsidR="00DC3ADA" w:rsidRPr="00DC3ADA" w:rsidRDefault="00DC3ADA" w:rsidP="00DC3ADA">
      <w:pPr>
        <w:shd w:val="clear" w:color="auto" w:fill="FFFFFF"/>
        <w:spacing w:after="100" w:afterAutospacing="1" w:line="240" w:lineRule="auto"/>
        <w:rPr>
          <w:rFonts w:ascii="Arial" w:eastAsia="Times New Roman" w:hAnsi="Arial" w:cs="Arial"/>
          <w:lang w:eastAsia="ru-RU"/>
        </w:rPr>
      </w:pPr>
      <w:r w:rsidRPr="00DC3ADA">
        <w:rPr>
          <w:rFonts w:ascii="Arial" w:eastAsia="Times New Roman" w:hAnsi="Arial" w:cs="Arial"/>
          <w:b/>
          <w:bCs/>
          <w:lang w:eastAsia="ru-RU"/>
        </w:rPr>
        <w:t>Объясните смысл пословиц. Запишите объяснения для 2-3 пословиц. В случае затруднений можно использовать словари русских пословиц и поговорок</w:t>
      </w:r>
      <w:proofErr w:type="gramStart"/>
      <w:r w:rsidRPr="00DC3ADA">
        <w:rPr>
          <w:rFonts w:ascii="Arial" w:eastAsia="Times New Roman" w:hAnsi="Arial" w:cs="Arial"/>
          <w:b/>
          <w:bCs/>
          <w:lang w:eastAsia="ru-RU"/>
        </w:rPr>
        <w:t>.</w:t>
      </w:r>
      <w:proofErr w:type="gramEnd"/>
      <w:r w:rsidR="0026345C">
        <w:rPr>
          <w:rFonts w:ascii="Arial" w:eastAsia="Times New Roman" w:hAnsi="Arial" w:cs="Arial"/>
          <w:b/>
          <w:bCs/>
          <w:lang w:eastAsia="ru-RU"/>
        </w:rPr>
        <w:t xml:space="preserve"> </w:t>
      </w:r>
      <w:r w:rsidR="0026345C" w:rsidRPr="0026345C">
        <w:rPr>
          <w:rFonts w:ascii="Arial" w:eastAsia="Times New Roman" w:hAnsi="Arial" w:cs="Arial"/>
          <w:b/>
          <w:bCs/>
          <w:color w:val="FF0000"/>
          <w:lang w:eastAsia="ru-RU"/>
        </w:rPr>
        <w:t>(</w:t>
      </w:r>
      <w:proofErr w:type="gramStart"/>
      <w:r w:rsidR="0026345C" w:rsidRPr="0026345C">
        <w:rPr>
          <w:rFonts w:ascii="Arial" w:eastAsia="Times New Roman" w:hAnsi="Arial" w:cs="Arial"/>
          <w:b/>
          <w:bCs/>
          <w:color w:val="FF0000"/>
          <w:lang w:eastAsia="ru-RU"/>
        </w:rPr>
        <w:t>р</w:t>
      </w:r>
      <w:proofErr w:type="gramEnd"/>
      <w:r w:rsidR="0026345C" w:rsidRPr="0026345C">
        <w:rPr>
          <w:rFonts w:ascii="Arial" w:eastAsia="Times New Roman" w:hAnsi="Arial" w:cs="Arial"/>
          <w:b/>
          <w:bCs/>
          <w:color w:val="FF0000"/>
          <w:lang w:eastAsia="ru-RU"/>
        </w:rPr>
        <w:t>аспечатка на парту)</w:t>
      </w:r>
    </w:p>
    <w:p w:rsidR="00DC3ADA" w:rsidRPr="00DC3ADA" w:rsidRDefault="00DC3ADA" w:rsidP="00DC3ADA">
      <w:pPr>
        <w:shd w:val="clear" w:color="auto" w:fill="FFFFFF"/>
        <w:spacing w:after="100" w:afterAutospacing="1" w:line="240" w:lineRule="auto"/>
        <w:rPr>
          <w:rFonts w:ascii="Arial" w:eastAsia="Times New Roman" w:hAnsi="Arial" w:cs="Arial"/>
          <w:lang w:eastAsia="ru-RU"/>
        </w:rPr>
      </w:pPr>
      <w:r w:rsidRPr="00DC3ADA">
        <w:rPr>
          <w:rFonts w:ascii="Arial" w:eastAsia="Times New Roman" w:hAnsi="Arial" w:cs="Arial"/>
          <w:lang w:eastAsia="ru-RU"/>
        </w:rPr>
        <w:t xml:space="preserve">1. Худой мир лучше доброй брани. 2. Нашла коса на камень. 3. Ржа в железе, а неправда в человеке не утаится. 4. Огонь без дыма, а человек без ошибки не бывает. 5. Нет дыма без огня. 6. Нет </w:t>
      </w:r>
      <w:proofErr w:type="gramStart"/>
      <w:r w:rsidRPr="00DC3ADA">
        <w:rPr>
          <w:rFonts w:ascii="Arial" w:eastAsia="Times New Roman" w:hAnsi="Arial" w:cs="Arial"/>
          <w:lang w:eastAsia="ru-RU"/>
        </w:rPr>
        <w:t>худа</w:t>
      </w:r>
      <w:proofErr w:type="gramEnd"/>
      <w:r w:rsidRPr="00DC3ADA">
        <w:rPr>
          <w:rFonts w:ascii="Arial" w:eastAsia="Times New Roman" w:hAnsi="Arial" w:cs="Arial"/>
          <w:lang w:eastAsia="ru-RU"/>
        </w:rPr>
        <w:t xml:space="preserve"> без добра. 7. Цыплят по осени считают. 8. Одной рукой и узла не завяжешь.</w:t>
      </w:r>
    </w:p>
    <w:p w:rsidR="00DC3ADA" w:rsidRDefault="00DC3ADA" w:rsidP="00DC3ADA">
      <w:pPr>
        <w:shd w:val="clear" w:color="auto" w:fill="FFFFFF"/>
        <w:spacing w:after="100" w:afterAutospacing="1" w:line="240" w:lineRule="auto"/>
        <w:rPr>
          <w:rFonts w:ascii="Arial" w:eastAsia="Times New Roman" w:hAnsi="Arial" w:cs="Arial"/>
          <w:lang w:eastAsia="ru-RU"/>
        </w:rPr>
      </w:pPr>
      <w:r w:rsidRPr="00DC3ADA">
        <w:rPr>
          <w:rFonts w:ascii="Arial" w:eastAsia="Times New Roman" w:hAnsi="Arial" w:cs="Arial"/>
          <w:lang w:eastAsia="ru-RU"/>
        </w:rPr>
        <w:t>ДЗ</w:t>
      </w:r>
      <w:proofErr w:type="gramStart"/>
      <w:r w:rsidRPr="00DC3ADA">
        <w:rPr>
          <w:rFonts w:ascii="Arial" w:eastAsia="Times New Roman" w:hAnsi="Arial" w:cs="Arial"/>
          <w:lang w:eastAsia="ru-RU"/>
        </w:rPr>
        <w:t> </w:t>
      </w:r>
      <w:r>
        <w:rPr>
          <w:rFonts w:ascii="Arial" w:eastAsia="Times New Roman" w:hAnsi="Arial" w:cs="Arial"/>
          <w:lang w:eastAsia="ru-RU"/>
        </w:rPr>
        <w:t>З</w:t>
      </w:r>
      <w:proofErr w:type="gramEnd"/>
      <w:r>
        <w:rPr>
          <w:rFonts w:ascii="Arial" w:eastAsia="Times New Roman" w:hAnsi="Arial" w:cs="Arial"/>
          <w:lang w:eastAsia="ru-RU"/>
        </w:rPr>
        <w:t>аполните таблицу примерами (3-4 примера)</w:t>
      </w:r>
      <w:r w:rsidR="006555E6">
        <w:rPr>
          <w:rFonts w:ascii="Arial" w:eastAsia="Times New Roman" w:hAnsi="Arial" w:cs="Arial"/>
          <w:lang w:eastAsia="ru-RU"/>
        </w:rPr>
        <w:t xml:space="preserve"> и объяснить их значения</w:t>
      </w:r>
    </w:p>
    <w:p w:rsidR="003E7F7B" w:rsidRPr="00DC3ADA" w:rsidRDefault="003E7F7B" w:rsidP="00DC3ADA">
      <w:pPr>
        <w:shd w:val="clear" w:color="auto" w:fill="FFFFFF"/>
        <w:spacing w:after="100" w:afterAutospacing="1" w:line="240" w:lineRule="auto"/>
        <w:rPr>
          <w:rFonts w:ascii="Arial" w:eastAsia="Times New Roman" w:hAnsi="Arial" w:cs="Arial"/>
          <w:lang w:eastAsia="ru-RU"/>
        </w:rPr>
      </w:pPr>
    </w:p>
    <w:tbl>
      <w:tblPr>
        <w:tblStyle w:val="a4"/>
        <w:tblW w:w="0" w:type="auto"/>
        <w:tblLook w:val="04A0"/>
      </w:tblPr>
      <w:tblGrid>
        <w:gridCol w:w="2392"/>
        <w:gridCol w:w="2393"/>
        <w:gridCol w:w="2393"/>
        <w:gridCol w:w="2393"/>
      </w:tblGrid>
      <w:tr w:rsidR="00DC3ADA" w:rsidTr="00DC3ADA">
        <w:tc>
          <w:tcPr>
            <w:tcW w:w="2392" w:type="dxa"/>
          </w:tcPr>
          <w:p w:rsidR="00DC3ADA" w:rsidRDefault="00DC3ADA" w:rsidP="00DC3ADA">
            <w:pPr>
              <w:spacing w:after="100" w:afterAutospacing="1"/>
              <w:rPr>
                <w:rFonts w:ascii="Arial" w:eastAsia="Times New Roman" w:hAnsi="Arial" w:cs="Arial"/>
                <w:lang w:eastAsia="ru-RU"/>
              </w:rPr>
            </w:pPr>
            <w:r>
              <w:rPr>
                <w:rFonts w:ascii="Arial" w:eastAsia="Times New Roman" w:hAnsi="Arial" w:cs="Arial"/>
                <w:lang w:eastAsia="ru-RU"/>
              </w:rPr>
              <w:lastRenderedPageBreak/>
              <w:t>фразеологизм</w:t>
            </w:r>
          </w:p>
        </w:tc>
        <w:tc>
          <w:tcPr>
            <w:tcW w:w="2393" w:type="dxa"/>
          </w:tcPr>
          <w:p w:rsidR="00DC3ADA" w:rsidRDefault="00DC3ADA" w:rsidP="00DC3ADA">
            <w:pPr>
              <w:spacing w:after="100" w:afterAutospacing="1"/>
              <w:rPr>
                <w:rFonts w:ascii="Arial" w:eastAsia="Times New Roman" w:hAnsi="Arial" w:cs="Arial"/>
                <w:lang w:eastAsia="ru-RU"/>
              </w:rPr>
            </w:pPr>
            <w:r>
              <w:rPr>
                <w:rFonts w:ascii="Arial" w:eastAsia="Times New Roman" w:hAnsi="Arial" w:cs="Arial"/>
                <w:lang w:eastAsia="ru-RU"/>
              </w:rPr>
              <w:t>пословица</w:t>
            </w:r>
          </w:p>
        </w:tc>
        <w:tc>
          <w:tcPr>
            <w:tcW w:w="2393" w:type="dxa"/>
          </w:tcPr>
          <w:p w:rsidR="00DC3ADA" w:rsidRDefault="00DC3ADA" w:rsidP="00DC3ADA">
            <w:pPr>
              <w:spacing w:after="100" w:afterAutospacing="1"/>
              <w:rPr>
                <w:rFonts w:ascii="Arial" w:eastAsia="Times New Roman" w:hAnsi="Arial" w:cs="Arial"/>
                <w:lang w:eastAsia="ru-RU"/>
              </w:rPr>
            </w:pPr>
            <w:r>
              <w:rPr>
                <w:rFonts w:ascii="Arial" w:eastAsia="Times New Roman" w:hAnsi="Arial" w:cs="Arial"/>
                <w:lang w:eastAsia="ru-RU"/>
              </w:rPr>
              <w:t>поговорка</w:t>
            </w:r>
          </w:p>
        </w:tc>
        <w:tc>
          <w:tcPr>
            <w:tcW w:w="2393" w:type="dxa"/>
          </w:tcPr>
          <w:p w:rsidR="00DC3ADA" w:rsidRDefault="0026345C" w:rsidP="00DC3ADA">
            <w:pPr>
              <w:spacing w:after="100" w:afterAutospacing="1"/>
              <w:rPr>
                <w:rFonts w:ascii="Arial" w:eastAsia="Times New Roman" w:hAnsi="Arial" w:cs="Arial"/>
                <w:lang w:eastAsia="ru-RU"/>
              </w:rPr>
            </w:pPr>
            <w:r>
              <w:rPr>
                <w:rFonts w:ascii="Arial" w:eastAsia="Times New Roman" w:hAnsi="Arial" w:cs="Arial"/>
                <w:lang w:eastAsia="ru-RU"/>
              </w:rPr>
              <w:t>Крылатое выражение</w:t>
            </w:r>
          </w:p>
        </w:tc>
      </w:tr>
      <w:tr w:rsidR="00DC3ADA" w:rsidTr="00DC3ADA">
        <w:tc>
          <w:tcPr>
            <w:tcW w:w="2392" w:type="dxa"/>
          </w:tcPr>
          <w:p w:rsidR="00DC3ADA" w:rsidRDefault="00DC3ADA" w:rsidP="00DC3ADA">
            <w:pPr>
              <w:spacing w:after="100" w:afterAutospacing="1"/>
              <w:rPr>
                <w:rFonts w:ascii="Arial" w:eastAsia="Times New Roman" w:hAnsi="Arial" w:cs="Arial"/>
                <w:lang w:eastAsia="ru-RU"/>
              </w:rPr>
            </w:pPr>
          </w:p>
        </w:tc>
        <w:tc>
          <w:tcPr>
            <w:tcW w:w="2393" w:type="dxa"/>
          </w:tcPr>
          <w:p w:rsidR="00DC3ADA" w:rsidRDefault="00DC3ADA" w:rsidP="00DC3ADA">
            <w:pPr>
              <w:spacing w:after="100" w:afterAutospacing="1"/>
              <w:rPr>
                <w:rFonts w:ascii="Arial" w:eastAsia="Times New Roman" w:hAnsi="Arial" w:cs="Arial"/>
                <w:lang w:eastAsia="ru-RU"/>
              </w:rPr>
            </w:pPr>
          </w:p>
        </w:tc>
        <w:tc>
          <w:tcPr>
            <w:tcW w:w="2393" w:type="dxa"/>
          </w:tcPr>
          <w:p w:rsidR="00DC3ADA" w:rsidRDefault="00DC3ADA" w:rsidP="00DC3ADA">
            <w:pPr>
              <w:spacing w:after="100" w:afterAutospacing="1"/>
              <w:rPr>
                <w:rFonts w:ascii="Arial" w:eastAsia="Times New Roman" w:hAnsi="Arial" w:cs="Arial"/>
                <w:lang w:eastAsia="ru-RU"/>
              </w:rPr>
            </w:pPr>
          </w:p>
        </w:tc>
        <w:tc>
          <w:tcPr>
            <w:tcW w:w="2393" w:type="dxa"/>
          </w:tcPr>
          <w:p w:rsidR="00DC3ADA" w:rsidRDefault="00DC3ADA" w:rsidP="00DC3ADA">
            <w:pPr>
              <w:spacing w:after="100" w:afterAutospacing="1"/>
              <w:rPr>
                <w:rFonts w:ascii="Arial" w:eastAsia="Times New Roman" w:hAnsi="Arial" w:cs="Arial"/>
                <w:lang w:eastAsia="ru-RU"/>
              </w:rPr>
            </w:pPr>
          </w:p>
        </w:tc>
      </w:tr>
    </w:tbl>
    <w:p w:rsidR="00DC3ADA" w:rsidRPr="00DC3ADA" w:rsidRDefault="00DC3ADA" w:rsidP="00DC3ADA">
      <w:pPr>
        <w:shd w:val="clear" w:color="auto" w:fill="FFFFFF"/>
        <w:spacing w:after="100" w:afterAutospacing="1" w:line="240" w:lineRule="auto"/>
        <w:rPr>
          <w:rFonts w:ascii="Arial" w:eastAsia="Times New Roman" w:hAnsi="Arial" w:cs="Arial"/>
          <w:lang w:eastAsia="ru-RU"/>
        </w:rPr>
      </w:pPr>
    </w:p>
    <w:p w:rsidR="00650B89" w:rsidRDefault="00650B89"/>
    <w:sectPr w:rsidR="00650B89" w:rsidSect="00650B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D3640"/>
    <w:multiLevelType w:val="hybridMultilevel"/>
    <w:tmpl w:val="03DC4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2C482E"/>
    <w:multiLevelType w:val="multilevel"/>
    <w:tmpl w:val="6AF0D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3ADA"/>
    <w:rsid w:val="0026345C"/>
    <w:rsid w:val="002C063E"/>
    <w:rsid w:val="003E7F7B"/>
    <w:rsid w:val="00650B89"/>
    <w:rsid w:val="006555E6"/>
    <w:rsid w:val="00DC3A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B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3AD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C3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6345C"/>
    <w:pPr>
      <w:ind w:left="720"/>
      <w:contextualSpacing/>
    </w:pPr>
  </w:style>
</w:styles>
</file>

<file path=word/webSettings.xml><?xml version="1.0" encoding="utf-8"?>
<w:webSettings xmlns:r="http://schemas.openxmlformats.org/officeDocument/2006/relationships" xmlns:w="http://schemas.openxmlformats.org/wordprocessingml/2006/main">
  <w:divs>
    <w:div w:id="38078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788</Words>
  <Characters>4496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2021-04-25T18:32:00Z</dcterms:created>
  <dcterms:modified xsi:type="dcterms:W3CDTF">2021-04-25T20:38:00Z</dcterms:modified>
</cp:coreProperties>
</file>