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Тема: </w:t>
      </w:r>
      <w:r w:rsidR="0083073E">
        <w:rPr>
          <w:rFonts w:ascii="Arial" w:eastAsia="Times New Roman" w:hAnsi="Arial" w:cs="Arial"/>
          <w:b/>
          <w:bCs/>
          <w:color w:val="000000"/>
          <w:sz w:val="21"/>
          <w:szCs w:val="21"/>
        </w:rPr>
        <w:t>Брошь</w:t>
      </w: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из </w:t>
      </w:r>
      <w:proofErr w:type="spellStart"/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Цель: 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Закрепить знания и умения учащихся, полученные на предыдущих занятия по теме: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«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. Украшения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Обучающие:</w:t>
      </w:r>
    </w:p>
    <w:p w:rsidR="005B4BDB" w:rsidRPr="005B4BDB" w:rsidRDefault="005B4BDB" w:rsidP="005B4B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Закрепление понятия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, свойства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, инструменты и материалы, необходимые для работы с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фоамираном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основные этапы работы с этим материалом.</w:t>
      </w:r>
    </w:p>
    <w:p w:rsidR="005B4BDB" w:rsidRPr="005B4BDB" w:rsidRDefault="005B4BDB" w:rsidP="005B4B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Закрепление знаний о технике безопасности при работе с ножницами и клеевым пистолетом.</w:t>
      </w:r>
    </w:p>
    <w:p w:rsidR="005B4BDB" w:rsidRPr="005B4BDB" w:rsidRDefault="005B4BDB" w:rsidP="005B4B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Закрепление навыков и умений работы с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фоамираном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(создание броши).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Развивающие:</w:t>
      </w:r>
    </w:p>
    <w:p w:rsidR="005B4BDB" w:rsidRPr="005B4BDB" w:rsidRDefault="005B4BDB" w:rsidP="005B4B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Развитие мышления.</w:t>
      </w:r>
    </w:p>
    <w:p w:rsidR="005B4BDB" w:rsidRPr="005B4BDB" w:rsidRDefault="005B4BDB" w:rsidP="005B4B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Развитие мелкой моторики рук.</w:t>
      </w:r>
    </w:p>
    <w:p w:rsidR="005B4BDB" w:rsidRPr="005B4BDB" w:rsidRDefault="005B4BDB" w:rsidP="005B4B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Развитие композиционного мышления, художественного вкуса.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Воспитательные:</w:t>
      </w:r>
    </w:p>
    <w:p w:rsidR="005B4BDB" w:rsidRPr="005B4BDB" w:rsidRDefault="005B4BDB" w:rsidP="005B4B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Воспитание бережного отношения к своему здоровью.</w:t>
      </w:r>
    </w:p>
    <w:p w:rsidR="005B4BDB" w:rsidRPr="005B4BDB" w:rsidRDefault="005B4BDB" w:rsidP="005B4B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Воспитание бережного отношения к природе.</w:t>
      </w:r>
    </w:p>
    <w:p w:rsidR="005B4BDB" w:rsidRPr="005B4BDB" w:rsidRDefault="005B4BDB" w:rsidP="005B4B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Воспитание собранности, аккуратности.</w:t>
      </w:r>
    </w:p>
    <w:p w:rsidR="005B4BDB" w:rsidRPr="005B4BDB" w:rsidRDefault="005B4BDB" w:rsidP="005B4B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Воспитание умения планировать свою работу.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Тип занятия: 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закрепление изучаемого материала.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Форма проведения занятия: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 беседа, игра.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Форма организации занятия: 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групповая.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Методы: 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словесный (объяснение, беседа), наглядный (рисунки), инструктивно-продуктивный метод (работа над изделием по инструкции), дозированная помощь педагога, самостоятельная работа.</w:t>
      </w:r>
      <w:proofErr w:type="gramEnd"/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Средства обучения: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 визуальные (рисунки, фотографии, готовое изделие), раздаточные материалы (технологическая карта изделия).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Оснащение занятия: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проволока, ножницы, клеевой пистолет, ленты, декор.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занятия.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1. Организационный этап. 2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2. Этап подготовки воспитанников к активному и сознательному усвоению новых знаний. 3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3. Этап закрепления изучаемого материала. 35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4. Подведение итогов. 2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5. Рефлексия. 3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Ход занятия</w:t>
      </w:r>
    </w:p>
    <w:p w:rsidR="005B4BDB" w:rsidRPr="005B4BDB" w:rsidRDefault="005B4BDB" w:rsidP="005B4BDB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Организационный этап. 2 мин.</w:t>
      </w:r>
    </w:p>
    <w:p w:rsidR="005B4BDB" w:rsidRPr="005B4BDB" w:rsidRDefault="005B4BDB" w:rsidP="005B4B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Приветствие.</w:t>
      </w:r>
    </w:p>
    <w:p w:rsidR="005B4BDB" w:rsidRPr="005B4BDB" w:rsidRDefault="005B4BDB" w:rsidP="005B4B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Определение отсутствующих.</w:t>
      </w:r>
    </w:p>
    <w:p w:rsidR="005B4BDB" w:rsidRPr="005B4BDB" w:rsidRDefault="005B4BDB" w:rsidP="005B4B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Проверка готовности учащихся к занятию.</w:t>
      </w:r>
    </w:p>
    <w:p w:rsidR="005B4BDB" w:rsidRPr="005B4BDB" w:rsidRDefault="005B4BDB" w:rsidP="005B4B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Проверка подготовленности классного помещения к занятию.</w:t>
      </w:r>
    </w:p>
    <w:p w:rsidR="005B4BDB" w:rsidRPr="005B4BDB" w:rsidRDefault="005B4BDB" w:rsidP="005B4B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Организация внимания.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Этап подготовки воспитанников к активному и сознательному усвоению новых знаний. 3 мин.</w:t>
      </w:r>
    </w:p>
    <w:p w:rsidR="005B4BDB" w:rsidRPr="005B4BDB" w:rsidRDefault="005B4BDB" w:rsidP="005B4B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Тема нашего занятия сегодня – «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. Украшения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». Это последнее занятие по этой теме, поэтому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мы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сегодня подведем итоги.</w:t>
      </w:r>
    </w:p>
    <w:p w:rsidR="005B4BDB" w:rsidRPr="005B4BDB" w:rsidRDefault="005B4BDB" w:rsidP="005B4B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На занятии мы вспомним, что такое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,е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>го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свойства, инструменты и материалы, необходимые для работы с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фоамираном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B4BDB" w:rsidRPr="005B4BDB" w:rsidRDefault="005B4BDB" w:rsidP="005B4B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Итогом нашего занятия будет изделие, созданное вами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Этап закрепления изучаемого материала. 35 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А)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t> Игра «Собери картинку»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На доске у меня спрятана одна картинка, но чтобы посмотреть,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что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же там вам нужно выполнить задания:</w:t>
      </w:r>
    </w:p>
    <w:p w:rsidR="005B4BDB" w:rsidRPr="005B4BDB" w:rsidRDefault="005B4BDB" w:rsidP="005B4BD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Выберите правильный ответ.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это_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мягкая бумага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разновидность ткани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вспененный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этиленвинилацетат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(вспененная резина)</w:t>
      </w:r>
    </w:p>
    <w:p w:rsidR="005B4BDB" w:rsidRPr="005B4BDB" w:rsidRDefault="005B4BDB" w:rsidP="005B4BD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Какая страна считается родиной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? (Иран)</w:t>
      </w:r>
    </w:p>
    <w:p w:rsidR="005B4BDB" w:rsidRPr="005B4BDB" w:rsidRDefault="005B4BDB" w:rsidP="005B4BD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Какое свойство не относится к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фоамирану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нетоксичен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имеет память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влагостойкий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- прочный</w:t>
      </w:r>
    </w:p>
    <w:p w:rsidR="005B4BDB" w:rsidRPr="005B4BDB" w:rsidRDefault="005B4BDB" w:rsidP="005B4BD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Перед вами заглавные буквы инструментов, которые используются при работе с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фоамираном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назовите их.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Н, У,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Ш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К, Д</w:t>
      </w:r>
    </w:p>
    <w:p w:rsidR="005B4BDB" w:rsidRPr="005B4BDB" w:rsidRDefault="005B4BDB" w:rsidP="005B4BD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Какой клей используется при работе с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фоамираном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? (Момент, клеевые стержни)</w:t>
      </w:r>
    </w:p>
    <w:p w:rsidR="005B4BDB" w:rsidRPr="005B4BDB" w:rsidRDefault="005B4BDB" w:rsidP="005B4BD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Назовите лишнее: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ножницы, клеевой пистолет,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шпашка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утюг, круглогубцы.</w:t>
      </w:r>
    </w:p>
    <w:p w:rsidR="005B4BDB" w:rsidRPr="005B4BDB" w:rsidRDefault="005B4BDB" w:rsidP="005B4BD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Как называется заготовка деталей, которую обводят на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фоамиране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? (трафарет)</w:t>
      </w:r>
    </w:p>
    <w:p w:rsidR="005B4BDB" w:rsidRPr="005B4BDB" w:rsidRDefault="005B4BDB" w:rsidP="005B4BD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Что сначала, что потом?</w:t>
      </w:r>
    </w:p>
    <w:p w:rsidR="005B4BDB" w:rsidRPr="005B4BDB" w:rsidRDefault="005B4BDB" w:rsidP="005B4BD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Назовите изделия, которые можно создать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Все картинки открылись и что же мы видим? Это же елка.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Б) Создание броши.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Совсем скоро наступит Новый год. Главной героиней этого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праздника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конечно станет елка. А как вы думаете можно ли рубить елки в лесу и уносить их к себе домой? Лучше не вредить </w:t>
      </w:r>
      <w:r w:rsidRPr="005B4BDB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природе, а купить искусственную елку. А можно сделать ее своими руками. Сегодня мы с вами попробуем создать не елочку, а всего лишь еловые веточки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>, которые потом соберем в красивую композицию и оформим в виде новогодней брошки.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 работе мы будем использовать ножницы и клеевой пистолет, поэтому давайте вспомним технику безопасности при работе с этими инструментами.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Физкультминутка «Да</w:t>
      </w:r>
      <w:proofErr w:type="gramStart"/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/Н</w:t>
      </w:r>
      <w:proofErr w:type="gramEnd"/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ет».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Я буду задавать вам вопросы, если вы считаете, что ответ «Да» - хлопайте в ладоши. Если «Нет» - приседайте.</w:t>
      </w:r>
    </w:p>
    <w:p w:rsidR="005B4BDB" w:rsidRPr="005B4BDB" w:rsidRDefault="005B4BDB" w:rsidP="005B4B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Ножницы нужно передавать в закрытом виде кольцами в сторону товарища?</w:t>
      </w:r>
    </w:p>
    <w:p w:rsidR="005B4BDB" w:rsidRPr="005B4BDB" w:rsidRDefault="005B4BDB" w:rsidP="005B4B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Можно держать ножницы концами вверх?</w:t>
      </w:r>
    </w:p>
    <w:p w:rsidR="005B4BDB" w:rsidRPr="005B4BDB" w:rsidRDefault="005B4BDB" w:rsidP="005B4B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Во время работы клеевого пистолета можно трогать нагретый наконечник?</w:t>
      </w:r>
    </w:p>
    <w:p w:rsidR="005B4BDB" w:rsidRPr="005B4BDB" w:rsidRDefault="005B4BDB" w:rsidP="005B4B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Нагретый пистолет нужно ставить на подставку?</w:t>
      </w:r>
    </w:p>
    <w:p w:rsidR="005B4BDB" w:rsidRPr="005B4BDB" w:rsidRDefault="005B4BDB" w:rsidP="005B4BD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Можно оставлять включенный клеевой пистолет без присмотра?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Выполнить работу над изделием вам поможет подробная инструкция (Приложение 1).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Подведение итогов. 5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Таким образом, мы с вами сегодня закрепили знания и умения, полученные на предыдущих занятиях по теме «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. Украшения из </w:t>
      </w:r>
      <w:proofErr w:type="spell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фоамирана</w:t>
      </w:r>
      <w:proofErr w:type="spell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». Я </w:t>
      </w:r>
      <w:proofErr w:type="gramStart"/>
      <w:r w:rsidRPr="005B4BDB">
        <w:rPr>
          <w:rFonts w:ascii="Arial" w:eastAsia="Times New Roman" w:hAnsi="Arial" w:cs="Arial"/>
          <w:color w:val="000000"/>
          <w:sz w:val="21"/>
          <w:szCs w:val="21"/>
        </w:rPr>
        <w:t>думаю</w:t>
      </w:r>
      <w:proofErr w:type="gramEnd"/>
      <w:r w:rsidRPr="005B4BDB">
        <w:rPr>
          <w:rFonts w:ascii="Arial" w:eastAsia="Times New Roman" w:hAnsi="Arial" w:cs="Arial"/>
          <w:color w:val="000000"/>
          <w:sz w:val="21"/>
          <w:szCs w:val="21"/>
        </w:rPr>
        <w:t xml:space="preserve"> навыки работы с этим материалом вы обязательно еще используете.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Рефлексия. 5 мин.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t>Сейчас я раздам вам карточки с фразами, которые вам нужно будет закончить.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B4BDB" w:rsidRPr="005B4BDB" w:rsidRDefault="005B4BDB" w:rsidP="005B4BD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Приложение 1.</w:t>
      </w:r>
    </w:p>
    <w:p w:rsidR="005B4BDB" w:rsidRPr="005B4BDB" w:rsidRDefault="005B4BDB" w:rsidP="005B4B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B4B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Технологическая карта «Еловая Веточка»</w:t>
      </w:r>
    </w:p>
    <w:tbl>
      <w:tblPr>
        <w:tblW w:w="10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7"/>
        <w:gridCol w:w="2927"/>
        <w:gridCol w:w="3859"/>
        <w:gridCol w:w="3107"/>
      </w:tblGrid>
      <w:tr w:rsidR="005B4BDB" w:rsidRPr="005B4BDB" w:rsidTr="005B4BDB">
        <w:trPr>
          <w:trHeight w:val="102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№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Последовательность выполнения работы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Изображение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Инструменты и материалы</w:t>
            </w:r>
          </w:p>
        </w:tc>
      </w:tr>
      <w:tr w:rsidR="005B4BDB" w:rsidRPr="005B4BDB" w:rsidTr="005B4BDB">
        <w:trPr>
          <w:trHeight w:val="186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Из </w:t>
            </w: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фоамирана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вырезаем 2 полоски размером</w:t>
            </w:r>
          </w:p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2см </w:t>
            </w: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25см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A913A9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13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ножницы</w:t>
            </w:r>
          </w:p>
        </w:tc>
      </w:tr>
      <w:tr w:rsidR="005B4BDB" w:rsidRPr="005B4BDB" w:rsidTr="005B4BDB">
        <w:trPr>
          <w:trHeight w:val="193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Начинаем нарезать бахрому</w:t>
            </w:r>
          </w:p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(ширина иголок 1 мм, длина 1 см)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A913A9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13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ножницы</w:t>
            </w:r>
          </w:p>
        </w:tc>
      </w:tr>
      <w:tr w:rsidR="005B4BDB" w:rsidRPr="005B4BDB" w:rsidTr="005B4BDB">
        <w:trPr>
          <w:trHeight w:val="193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Конец полоски из </w:t>
            </w: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фоамирана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приклеиваем к проволоке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A913A9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13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проволока, клеевой пистолет</w:t>
            </w:r>
          </w:p>
        </w:tc>
      </w:tr>
      <w:tr w:rsidR="005B4BDB" w:rsidRPr="005B4BDB" w:rsidTr="005B4BDB">
        <w:trPr>
          <w:trHeight w:val="177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Полоской </w:t>
            </w: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фоамирана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обматываем проволоку и фиксируем конец с помощью клея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A913A9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13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shape id="_x0000_i1028" type="#_x0000_t75" alt="" style="width:24pt;height:24pt"/>
              </w:pic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Фоамиран</w:t>
            </w:r>
            <w:proofErr w:type="spellEnd"/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проволока</w:t>
            </w:r>
          </w:p>
        </w:tc>
      </w:tr>
      <w:tr w:rsidR="005B4BDB" w:rsidRPr="005B4BDB" w:rsidTr="005B4BDB">
        <w:trPr>
          <w:trHeight w:val="195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Используя различный декор и получившиеся веточки, формируем новогоднюю композицию</w:t>
            </w: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A913A9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913A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shape id="_x0000_i1029" type="#_x0000_t75" alt="" style="width:24pt;height:24pt"/>
              </w:pic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4BDB" w:rsidRPr="005B4BDB" w:rsidRDefault="005B4BDB" w:rsidP="005B4BD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B4B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Декор, еловые ветки, лента</w:t>
            </w:r>
          </w:p>
        </w:tc>
      </w:tr>
    </w:tbl>
    <w:p w:rsidR="00A16128" w:rsidRDefault="00A16128"/>
    <w:sectPr w:rsidR="00A16128" w:rsidSect="00A9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9F4"/>
    <w:multiLevelType w:val="multilevel"/>
    <w:tmpl w:val="66A6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F25C4"/>
    <w:multiLevelType w:val="multilevel"/>
    <w:tmpl w:val="2B90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9268A"/>
    <w:multiLevelType w:val="multilevel"/>
    <w:tmpl w:val="D8D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40E46"/>
    <w:multiLevelType w:val="multilevel"/>
    <w:tmpl w:val="7F0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12298"/>
    <w:multiLevelType w:val="multilevel"/>
    <w:tmpl w:val="C592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1351C"/>
    <w:multiLevelType w:val="multilevel"/>
    <w:tmpl w:val="7EAC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26A88"/>
    <w:multiLevelType w:val="multilevel"/>
    <w:tmpl w:val="6796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33BFB"/>
    <w:multiLevelType w:val="multilevel"/>
    <w:tmpl w:val="B9AE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B4C0F"/>
    <w:multiLevelType w:val="multilevel"/>
    <w:tmpl w:val="300E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D744D"/>
    <w:multiLevelType w:val="multilevel"/>
    <w:tmpl w:val="1EA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7001D"/>
    <w:multiLevelType w:val="multilevel"/>
    <w:tmpl w:val="077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AD2EC5"/>
    <w:multiLevelType w:val="multilevel"/>
    <w:tmpl w:val="FC9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BDB"/>
    <w:rsid w:val="005B4BDB"/>
    <w:rsid w:val="0083073E"/>
    <w:rsid w:val="00A16128"/>
    <w:rsid w:val="00A9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4333</Characters>
  <Application>Microsoft Office Word</Application>
  <DocSecurity>0</DocSecurity>
  <Lines>36</Lines>
  <Paragraphs>10</Paragraphs>
  <ScaleCrop>false</ScaleCrop>
  <Company>Hewlett-Packard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2021-05-05T06:47:00Z</dcterms:created>
  <dcterms:modified xsi:type="dcterms:W3CDTF">2021-10-20T00:51:00Z</dcterms:modified>
</cp:coreProperties>
</file>