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C6" w:rsidRDefault="003572C6" w:rsidP="003572C6">
      <w:pPr>
        <w:shd w:val="clear" w:color="auto" w:fill="FFFFFF"/>
        <w:spacing w:before="300" w:after="0" w:line="240" w:lineRule="auto"/>
        <w:jc w:val="center"/>
        <w:outlineLvl w:val="1"/>
        <w:rPr>
          <w:rFonts w:ascii="Times New Roman" w:eastAsia="Times New Roman" w:hAnsi="Times New Roman" w:cs="Times New Roman"/>
          <w:color w:val="1F497D" w:themeColor="text2"/>
          <w:sz w:val="28"/>
          <w:szCs w:val="28"/>
          <w:lang w:eastAsia="ru-RU"/>
        </w:rPr>
      </w:pPr>
      <w:r w:rsidRPr="003572C6">
        <w:rPr>
          <w:rFonts w:ascii="Times New Roman" w:eastAsia="Times New Roman" w:hAnsi="Times New Roman" w:cs="Times New Roman"/>
          <w:color w:val="C00000"/>
          <w:sz w:val="28"/>
          <w:szCs w:val="28"/>
          <w:lang w:eastAsia="ru-RU"/>
        </w:rPr>
        <w:t>ПАМЯТКА</w:t>
      </w:r>
      <w:r w:rsidRPr="003572C6">
        <w:rPr>
          <w:rFonts w:ascii="Times New Roman" w:eastAsia="Times New Roman" w:hAnsi="Times New Roman" w:cs="Times New Roman"/>
          <w:color w:val="1F497D" w:themeColor="text2"/>
          <w:sz w:val="28"/>
          <w:szCs w:val="28"/>
          <w:lang w:eastAsia="ru-RU"/>
        </w:rPr>
        <w:t xml:space="preserve"> </w:t>
      </w:r>
    </w:p>
    <w:p w:rsidR="003572C6" w:rsidRPr="003572C6" w:rsidRDefault="003572C6" w:rsidP="003572C6">
      <w:pPr>
        <w:shd w:val="clear" w:color="auto" w:fill="FFFFFF"/>
        <w:spacing w:before="300" w:after="0" w:line="240" w:lineRule="auto"/>
        <w:jc w:val="center"/>
        <w:outlineLvl w:val="1"/>
        <w:rPr>
          <w:rFonts w:ascii="Times New Roman" w:eastAsia="Times New Roman" w:hAnsi="Times New Roman" w:cs="Times New Roman"/>
          <w:color w:val="1F497D" w:themeColor="text2"/>
          <w:sz w:val="28"/>
          <w:szCs w:val="28"/>
          <w:lang w:eastAsia="ru-RU"/>
        </w:rPr>
      </w:pPr>
      <w:r w:rsidRPr="003572C6">
        <w:rPr>
          <w:rFonts w:ascii="Times New Roman" w:eastAsia="Times New Roman" w:hAnsi="Times New Roman" w:cs="Times New Roman"/>
          <w:color w:val="1F497D" w:themeColor="text2"/>
          <w:sz w:val="28"/>
          <w:szCs w:val="28"/>
          <w:lang w:eastAsia="ru-RU"/>
        </w:rPr>
        <w:t>НЕСОВЕРШЕННОЛЕТНИМ И ИХ РОДИТЕЛЯМ О ВОЖДЕНИИ МОПЕДОВ</w:t>
      </w:r>
      <w:r>
        <w:rPr>
          <w:rFonts w:ascii="Times New Roman" w:eastAsia="Times New Roman" w:hAnsi="Times New Roman" w:cs="Times New Roman"/>
          <w:color w:val="1F497D" w:themeColor="text2"/>
          <w:sz w:val="28"/>
          <w:szCs w:val="28"/>
          <w:lang w:eastAsia="ru-RU"/>
        </w:rPr>
        <w:t xml:space="preserve"> (СКУТЕРОВ, САМОКАТОВ)</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b/>
          <w:bCs/>
          <w:sz w:val="28"/>
          <w:szCs w:val="28"/>
          <w:lang w:eastAsia="ru-RU"/>
        </w:rPr>
        <w:t>В связи с участившимися случаями дорожно-транспортных происшествий с участием водит</w:t>
      </w:r>
      <w:r>
        <w:rPr>
          <w:rFonts w:ascii="Times New Roman" w:eastAsia="Times New Roman" w:hAnsi="Times New Roman" w:cs="Times New Roman"/>
          <w:b/>
          <w:bCs/>
          <w:sz w:val="28"/>
          <w:szCs w:val="28"/>
          <w:lang w:eastAsia="ru-RU"/>
        </w:rPr>
        <w:t>елей мопедов (скутеров, самокатов) разъясняем</w:t>
      </w:r>
      <w:r w:rsidRPr="003572C6">
        <w:rPr>
          <w:rFonts w:ascii="Times New Roman" w:eastAsia="Times New Roman" w:hAnsi="Times New Roman" w:cs="Times New Roman"/>
          <w:b/>
          <w:bCs/>
          <w:sz w:val="28"/>
          <w:szCs w:val="28"/>
          <w:lang w:eastAsia="ru-RU"/>
        </w:rPr>
        <w:t xml:space="preserve"> положения законодательства о безопасности дорожного движения.</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color w:val="FF0000"/>
          <w:sz w:val="28"/>
          <w:szCs w:val="28"/>
          <w:lang w:eastAsia="ru-RU"/>
        </w:rPr>
      </w:pPr>
      <w:r w:rsidRPr="003572C6">
        <w:rPr>
          <w:rFonts w:ascii="Times New Roman" w:eastAsia="Times New Roman" w:hAnsi="Times New Roman" w:cs="Times New Roman"/>
          <w:b/>
          <w:bCs/>
          <w:color w:val="FF0000"/>
          <w:sz w:val="28"/>
          <w:szCs w:val="28"/>
          <w:lang w:eastAsia="ru-RU"/>
        </w:rPr>
        <w:t>1. Кому предоставляется право управления мопедом</w:t>
      </w:r>
      <w:r>
        <w:rPr>
          <w:rFonts w:ascii="Times New Roman" w:eastAsia="Times New Roman" w:hAnsi="Times New Roman" w:cs="Times New Roman"/>
          <w:b/>
          <w:bCs/>
          <w:color w:val="FF0000"/>
          <w:sz w:val="28"/>
          <w:szCs w:val="28"/>
          <w:lang w:eastAsia="ru-RU"/>
        </w:rPr>
        <w:t xml:space="preserve"> (скутером)</w:t>
      </w:r>
      <w:r w:rsidRPr="003572C6">
        <w:rPr>
          <w:rFonts w:ascii="Times New Roman" w:eastAsia="Times New Roman" w:hAnsi="Times New Roman" w:cs="Times New Roman"/>
          <w:b/>
          <w:bCs/>
          <w:color w:val="FF0000"/>
          <w:sz w:val="28"/>
          <w:szCs w:val="28"/>
          <w:lang w:eastAsia="ru-RU"/>
        </w:rPr>
        <w:t>?</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sz w:val="28"/>
          <w:szCs w:val="28"/>
          <w:lang w:eastAsia="ru-RU"/>
        </w:rPr>
        <w:t>Право на управление мопедами предоставляется лицам, </w:t>
      </w:r>
      <w:r w:rsidRPr="003572C6">
        <w:rPr>
          <w:rFonts w:ascii="Times New Roman" w:eastAsia="Times New Roman" w:hAnsi="Times New Roman" w:cs="Times New Roman"/>
          <w:b/>
          <w:bCs/>
          <w:color w:val="FF0000"/>
          <w:sz w:val="28"/>
          <w:szCs w:val="28"/>
          <w:lang w:eastAsia="ru-RU"/>
        </w:rPr>
        <w:t>достигшим 16 лет</w:t>
      </w:r>
      <w:r w:rsidRPr="003572C6">
        <w:rPr>
          <w:rFonts w:ascii="Times New Roman" w:eastAsia="Times New Roman" w:hAnsi="Times New Roman" w:cs="Times New Roman"/>
          <w:b/>
          <w:bCs/>
          <w:sz w:val="28"/>
          <w:szCs w:val="28"/>
          <w:lang w:eastAsia="ru-RU"/>
        </w:rPr>
        <w:t> </w:t>
      </w:r>
      <w:r w:rsidRPr="003572C6">
        <w:rPr>
          <w:rFonts w:ascii="Times New Roman" w:eastAsia="Times New Roman" w:hAnsi="Times New Roman" w:cs="Times New Roman"/>
          <w:sz w:val="28"/>
          <w:szCs w:val="28"/>
          <w:lang w:eastAsia="ru-RU"/>
        </w:rPr>
        <w:t xml:space="preserve">и </w:t>
      </w:r>
      <w:r w:rsidRPr="003572C6">
        <w:rPr>
          <w:rFonts w:ascii="Times New Roman" w:eastAsia="Times New Roman" w:hAnsi="Times New Roman" w:cs="Times New Roman"/>
          <w:color w:val="FF0000"/>
          <w:sz w:val="28"/>
          <w:szCs w:val="28"/>
          <w:lang w:eastAsia="ru-RU"/>
        </w:rPr>
        <w:t>имеющим водительское удостоверение</w:t>
      </w:r>
      <w:r>
        <w:rPr>
          <w:rFonts w:ascii="Times New Roman" w:eastAsia="Times New Roman" w:hAnsi="Times New Roman" w:cs="Times New Roman"/>
          <w:color w:val="FF0000"/>
          <w:sz w:val="28"/>
          <w:szCs w:val="28"/>
          <w:lang w:eastAsia="ru-RU"/>
        </w:rPr>
        <w:t xml:space="preserve"> </w:t>
      </w:r>
      <w:r w:rsidRPr="003572C6">
        <w:rPr>
          <w:rFonts w:ascii="Times New Roman" w:eastAsia="Times New Roman" w:hAnsi="Times New Roman" w:cs="Times New Roman"/>
          <w:sz w:val="28"/>
          <w:szCs w:val="28"/>
          <w:lang w:eastAsia="ru-RU"/>
        </w:rPr>
        <w:t>(статья 26 Федерального закона «О безопасности дорожного движения»).</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sz w:val="28"/>
          <w:szCs w:val="28"/>
          <w:lang w:eastAsia="ru-RU"/>
        </w:rPr>
        <w:t xml:space="preserve">Право на управление транспортными средствами, в том числе мопедом, предоставляется </w:t>
      </w:r>
      <w:r w:rsidRPr="003572C6">
        <w:rPr>
          <w:rFonts w:ascii="Times New Roman" w:eastAsia="Times New Roman" w:hAnsi="Times New Roman" w:cs="Times New Roman"/>
          <w:color w:val="FF0000"/>
          <w:sz w:val="28"/>
          <w:szCs w:val="28"/>
          <w:lang w:eastAsia="ru-RU"/>
        </w:rPr>
        <w:t>при условии сдачи соответствующего экзамена</w:t>
      </w:r>
      <w:r w:rsidRPr="003572C6">
        <w:rPr>
          <w:rFonts w:ascii="Times New Roman" w:eastAsia="Times New Roman" w:hAnsi="Times New Roman" w:cs="Times New Roman"/>
          <w:sz w:val="28"/>
          <w:szCs w:val="28"/>
          <w:lang w:eastAsia="ru-RU"/>
        </w:rPr>
        <w:t>, который проводится должностными лицами органов внутренних дел.</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b/>
          <w:bCs/>
          <w:color w:val="FF0000"/>
          <w:sz w:val="28"/>
          <w:szCs w:val="28"/>
          <w:lang w:eastAsia="ru-RU"/>
        </w:rPr>
        <w:t>Право на управление мопедом подтверждает водительское удостоверение</w:t>
      </w:r>
      <w:r w:rsidRPr="003572C6">
        <w:rPr>
          <w:rFonts w:ascii="Times New Roman" w:eastAsia="Times New Roman" w:hAnsi="Times New Roman" w:cs="Times New Roman"/>
          <w:color w:val="FF0000"/>
          <w:sz w:val="28"/>
          <w:szCs w:val="28"/>
          <w:lang w:eastAsia="ru-RU"/>
        </w:rPr>
        <w:t xml:space="preserve"> категории «М» </w:t>
      </w:r>
      <w:r w:rsidRPr="003572C6">
        <w:rPr>
          <w:rFonts w:ascii="Times New Roman" w:eastAsia="Times New Roman" w:hAnsi="Times New Roman" w:cs="Times New Roman"/>
          <w:sz w:val="28"/>
          <w:szCs w:val="28"/>
          <w:lang w:eastAsia="ru-RU"/>
        </w:rPr>
        <w:t>или любой другой категории, предусмотренной Федеральным законом «О безопасности дорожного движения. Несовершеннолетним гражданам (достигшим 16 лет) могут быть выданы водительские удостоверения категории «М» и «А</w:t>
      </w:r>
      <w:proofErr w:type="gramStart"/>
      <w:r w:rsidRPr="003572C6">
        <w:rPr>
          <w:rFonts w:ascii="Times New Roman" w:eastAsia="Times New Roman" w:hAnsi="Times New Roman" w:cs="Times New Roman"/>
          <w:sz w:val="28"/>
          <w:szCs w:val="28"/>
          <w:lang w:eastAsia="ru-RU"/>
        </w:rPr>
        <w:t>1</w:t>
      </w:r>
      <w:proofErr w:type="gramEnd"/>
      <w:r w:rsidRPr="003572C6">
        <w:rPr>
          <w:rFonts w:ascii="Times New Roman" w:eastAsia="Times New Roman" w:hAnsi="Times New Roman" w:cs="Times New Roman"/>
          <w:sz w:val="28"/>
          <w:szCs w:val="28"/>
          <w:lang w:eastAsia="ru-RU"/>
        </w:rPr>
        <w:t>».</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color w:val="FF0000"/>
          <w:sz w:val="28"/>
          <w:szCs w:val="28"/>
          <w:lang w:eastAsia="ru-RU"/>
        </w:rPr>
      </w:pPr>
      <w:r w:rsidRPr="003572C6">
        <w:rPr>
          <w:rFonts w:ascii="Times New Roman" w:eastAsia="Times New Roman" w:hAnsi="Times New Roman" w:cs="Times New Roman"/>
          <w:b/>
          <w:bCs/>
          <w:color w:val="FF0000"/>
          <w:sz w:val="28"/>
          <w:szCs w:val="28"/>
          <w:lang w:eastAsia="ru-RU"/>
        </w:rPr>
        <w:t>2. Можно ли перевозить пассажиров на мопеде?</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color w:val="FF0000"/>
          <w:sz w:val="28"/>
          <w:szCs w:val="28"/>
          <w:lang w:eastAsia="ru-RU"/>
        </w:rPr>
        <w:t>Перевозка пассажиров на мопеде запрещена</w:t>
      </w:r>
      <w:r w:rsidRPr="003572C6">
        <w:rPr>
          <w:rFonts w:ascii="Times New Roman" w:eastAsia="Times New Roman" w:hAnsi="Times New Roman" w:cs="Times New Roman"/>
          <w:sz w:val="28"/>
          <w:szCs w:val="28"/>
          <w:lang w:eastAsia="ru-RU"/>
        </w:rPr>
        <w:t>, если это не предусмотрено конструкцией мопеда. Перевозить детей до 7 лет при отсутствии специально оборудованных для них мест запрещено.</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sz w:val="28"/>
          <w:szCs w:val="28"/>
          <w:lang w:eastAsia="ru-RU"/>
        </w:rPr>
        <w:t>Перевозка людей на мопеде разрешена только водителям, имеющим водительское удостоверение на право управления транспортными средствами (любой категории) в течение двух и более лет (п. 22.2 (1) Правил дорожного движения).</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sz w:val="28"/>
          <w:szCs w:val="28"/>
          <w:lang w:eastAsia="ru-RU"/>
        </w:rPr>
        <w:t>Таким образом, </w:t>
      </w:r>
      <w:r w:rsidRPr="003572C6">
        <w:rPr>
          <w:rFonts w:ascii="Times New Roman" w:eastAsia="Times New Roman" w:hAnsi="Times New Roman" w:cs="Times New Roman"/>
          <w:b/>
          <w:bCs/>
          <w:color w:val="FF0000"/>
          <w:sz w:val="28"/>
          <w:szCs w:val="28"/>
          <w:lang w:eastAsia="ru-RU"/>
        </w:rPr>
        <w:t>перевозка на мопеде людей несовершеннолетними водителями не допускается</w:t>
      </w:r>
      <w:r w:rsidRPr="003572C6">
        <w:rPr>
          <w:rFonts w:ascii="Times New Roman" w:eastAsia="Times New Roman" w:hAnsi="Times New Roman" w:cs="Times New Roman"/>
          <w:color w:val="FF0000"/>
          <w:sz w:val="28"/>
          <w:szCs w:val="28"/>
          <w:lang w:eastAsia="ru-RU"/>
        </w:rPr>
        <w:t>,</w:t>
      </w:r>
      <w:r w:rsidRPr="003572C6">
        <w:rPr>
          <w:rFonts w:ascii="Times New Roman" w:eastAsia="Times New Roman" w:hAnsi="Times New Roman" w:cs="Times New Roman"/>
          <w:sz w:val="28"/>
          <w:szCs w:val="28"/>
          <w:lang w:eastAsia="ru-RU"/>
        </w:rPr>
        <w:t xml:space="preserve"> является правонарушением и влечет ответственность.</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color w:val="FF0000"/>
          <w:sz w:val="28"/>
          <w:szCs w:val="28"/>
          <w:lang w:eastAsia="ru-RU"/>
        </w:rPr>
      </w:pPr>
      <w:r w:rsidRPr="003572C6">
        <w:rPr>
          <w:rFonts w:ascii="Times New Roman" w:eastAsia="Times New Roman" w:hAnsi="Times New Roman" w:cs="Times New Roman"/>
          <w:b/>
          <w:bCs/>
          <w:color w:val="FF0000"/>
          <w:sz w:val="28"/>
          <w:szCs w:val="28"/>
          <w:lang w:eastAsia="ru-RU"/>
        </w:rPr>
        <w:t>3. Каковы особенности движения на мопеде?</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sz w:val="28"/>
          <w:szCs w:val="28"/>
          <w:lang w:eastAsia="ru-RU"/>
        </w:rPr>
        <w:t>Мопеды должны ехать в один ряд по правому краю проезжей части или по полосе, предназначенной для велосипедистов. Если водитель мопеда не создает помех для пешеходов, он может ехать по обочине (п. 24.7 Правил дорожного движения).</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sz w:val="28"/>
          <w:szCs w:val="28"/>
          <w:lang w:eastAsia="ru-RU"/>
        </w:rPr>
        <w:t xml:space="preserve">В темное время суток и в условиях недостаточной видимости независимо от освещения дороги, а также в тоннелях на мопедах должны быть включены </w:t>
      </w:r>
      <w:r w:rsidRPr="003572C6">
        <w:rPr>
          <w:rFonts w:ascii="Times New Roman" w:eastAsia="Times New Roman" w:hAnsi="Times New Roman" w:cs="Times New Roman"/>
          <w:sz w:val="28"/>
          <w:szCs w:val="28"/>
          <w:lang w:eastAsia="ru-RU"/>
        </w:rPr>
        <w:lastRenderedPageBreak/>
        <w:t xml:space="preserve">фары дальнего или ближнего света (п. 19.1 Правил дорожного движения). Также при таких условиях водителям мопедов рекомендуется использовать предметы со </w:t>
      </w:r>
      <w:proofErr w:type="spellStart"/>
      <w:r w:rsidRPr="003572C6">
        <w:rPr>
          <w:rFonts w:ascii="Times New Roman" w:eastAsia="Times New Roman" w:hAnsi="Times New Roman" w:cs="Times New Roman"/>
          <w:sz w:val="28"/>
          <w:szCs w:val="28"/>
          <w:lang w:eastAsia="ru-RU"/>
        </w:rPr>
        <w:t>световозвращающими</w:t>
      </w:r>
      <w:proofErr w:type="spellEnd"/>
      <w:r w:rsidRPr="003572C6">
        <w:rPr>
          <w:rFonts w:ascii="Times New Roman" w:eastAsia="Times New Roman" w:hAnsi="Times New Roman" w:cs="Times New Roman"/>
          <w:sz w:val="28"/>
          <w:szCs w:val="28"/>
          <w:lang w:eastAsia="ru-RU"/>
        </w:rPr>
        <w:t xml:space="preserve"> элементами и обеспечивать видимость этих предметов водителями других транспортных средств (п. 24.10 Правил дорожного движения).</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color w:val="FF0000"/>
          <w:sz w:val="28"/>
          <w:szCs w:val="28"/>
          <w:lang w:eastAsia="ru-RU"/>
        </w:rPr>
      </w:pPr>
      <w:r w:rsidRPr="003572C6">
        <w:rPr>
          <w:rFonts w:ascii="Times New Roman" w:eastAsia="Times New Roman" w:hAnsi="Times New Roman" w:cs="Times New Roman"/>
          <w:b/>
          <w:bCs/>
          <w:color w:val="FF0000"/>
          <w:sz w:val="28"/>
          <w:szCs w:val="28"/>
          <w:lang w:eastAsia="ru-RU"/>
        </w:rPr>
        <w:t>Водителям мопедов запрещается (п. 24.8 Правил дорожного движения):</w:t>
      </w:r>
    </w:p>
    <w:p w:rsidR="003572C6" w:rsidRPr="003572C6" w:rsidRDefault="003572C6" w:rsidP="003572C6">
      <w:pPr>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FF0000"/>
          <w:sz w:val="28"/>
          <w:szCs w:val="28"/>
          <w:lang w:eastAsia="ru-RU"/>
        </w:rPr>
      </w:pPr>
      <w:r w:rsidRPr="003572C6">
        <w:rPr>
          <w:rFonts w:ascii="Times New Roman" w:eastAsia="Times New Roman" w:hAnsi="Times New Roman" w:cs="Times New Roman"/>
          <w:color w:val="FF0000"/>
          <w:sz w:val="28"/>
          <w:szCs w:val="28"/>
          <w:lang w:eastAsia="ru-RU"/>
        </w:rPr>
        <w:t>управлять мопедом, не держась за руль хотя бы одной рукой;</w:t>
      </w:r>
    </w:p>
    <w:p w:rsidR="003572C6" w:rsidRPr="003572C6" w:rsidRDefault="003572C6" w:rsidP="003572C6">
      <w:pPr>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FF0000"/>
          <w:sz w:val="28"/>
          <w:szCs w:val="28"/>
          <w:lang w:eastAsia="ru-RU"/>
        </w:rPr>
      </w:pPr>
      <w:r w:rsidRPr="003572C6">
        <w:rPr>
          <w:rFonts w:ascii="Times New Roman" w:eastAsia="Times New Roman" w:hAnsi="Times New Roman" w:cs="Times New Roman"/>
          <w:color w:val="FF0000"/>
          <w:sz w:val="28"/>
          <w:szCs w:val="28"/>
          <w:lang w:eastAsia="ru-RU"/>
        </w:rPr>
        <w:t>перевозить груз длиной больше чем на 0,5 м длины или ширины велосипеда, а также груз, который мешает управлению;</w:t>
      </w:r>
    </w:p>
    <w:p w:rsidR="003572C6" w:rsidRPr="003572C6" w:rsidRDefault="003572C6" w:rsidP="003572C6">
      <w:pPr>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FF0000"/>
          <w:sz w:val="28"/>
          <w:szCs w:val="28"/>
          <w:lang w:eastAsia="ru-RU"/>
        </w:rPr>
      </w:pPr>
      <w:r w:rsidRPr="003572C6">
        <w:rPr>
          <w:rFonts w:ascii="Times New Roman" w:eastAsia="Times New Roman" w:hAnsi="Times New Roman" w:cs="Times New Roman"/>
          <w:color w:val="FF0000"/>
          <w:sz w:val="28"/>
          <w:szCs w:val="28"/>
          <w:lang w:eastAsia="ru-RU"/>
        </w:rPr>
        <w:t>разворачиваться или поворачивать налево на дорогах с трамвайным движением или дорогах, где больше одной полосы в одном направлении (кроме случаев, когда поворот налево из правой полосы разрешен, и дорог, находящихся в велосипедных зонах);</w:t>
      </w:r>
    </w:p>
    <w:p w:rsidR="003572C6" w:rsidRPr="003572C6" w:rsidRDefault="003572C6" w:rsidP="003572C6">
      <w:pPr>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FF0000"/>
          <w:sz w:val="28"/>
          <w:szCs w:val="28"/>
          <w:lang w:eastAsia="ru-RU"/>
        </w:rPr>
      </w:pPr>
      <w:r w:rsidRPr="003572C6">
        <w:rPr>
          <w:rFonts w:ascii="Times New Roman" w:eastAsia="Times New Roman" w:hAnsi="Times New Roman" w:cs="Times New Roman"/>
          <w:color w:val="FF0000"/>
          <w:sz w:val="28"/>
          <w:szCs w:val="28"/>
          <w:lang w:eastAsia="ru-RU"/>
        </w:rPr>
        <w:t>пересекать дорогу по пешеходному переходу;</w:t>
      </w:r>
    </w:p>
    <w:p w:rsidR="003572C6" w:rsidRPr="003572C6" w:rsidRDefault="003572C6" w:rsidP="003572C6">
      <w:pPr>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FF0000"/>
          <w:sz w:val="28"/>
          <w:szCs w:val="28"/>
          <w:lang w:eastAsia="ru-RU"/>
        </w:rPr>
      </w:pPr>
      <w:r w:rsidRPr="003572C6">
        <w:rPr>
          <w:rFonts w:ascii="Times New Roman" w:eastAsia="Times New Roman" w:hAnsi="Times New Roman" w:cs="Times New Roman"/>
          <w:color w:val="FF0000"/>
          <w:sz w:val="28"/>
          <w:szCs w:val="28"/>
          <w:lang w:eastAsia="ru-RU"/>
        </w:rPr>
        <w:t>ехать без застегнутого мотошлема.</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b/>
          <w:bCs/>
          <w:color w:val="FF0000"/>
          <w:sz w:val="28"/>
          <w:szCs w:val="28"/>
          <w:lang w:eastAsia="ru-RU"/>
        </w:rPr>
        <w:t>Обратите внимание!</w:t>
      </w:r>
      <w:r w:rsidRPr="003572C6">
        <w:rPr>
          <w:rFonts w:ascii="Times New Roman" w:eastAsia="Times New Roman" w:hAnsi="Times New Roman" w:cs="Times New Roman"/>
          <w:sz w:val="28"/>
          <w:szCs w:val="28"/>
          <w:lang w:eastAsia="ru-RU"/>
        </w:rPr>
        <w:t xml:space="preserve"> Управление мопедом без мотошлема или в </w:t>
      </w:r>
      <w:proofErr w:type="spellStart"/>
      <w:r w:rsidRPr="003572C6">
        <w:rPr>
          <w:rFonts w:ascii="Times New Roman" w:eastAsia="Times New Roman" w:hAnsi="Times New Roman" w:cs="Times New Roman"/>
          <w:sz w:val="28"/>
          <w:szCs w:val="28"/>
          <w:lang w:eastAsia="ru-RU"/>
        </w:rPr>
        <w:t>незастегнутом</w:t>
      </w:r>
      <w:proofErr w:type="spellEnd"/>
      <w:r w:rsidRPr="003572C6">
        <w:rPr>
          <w:rFonts w:ascii="Times New Roman" w:eastAsia="Times New Roman" w:hAnsi="Times New Roman" w:cs="Times New Roman"/>
          <w:sz w:val="28"/>
          <w:szCs w:val="28"/>
          <w:lang w:eastAsia="ru-RU"/>
        </w:rPr>
        <w:t xml:space="preserve"> мотошлеме влечет наложение административного штрафа в размере одной тысячи рублей (ст. 12.6 Кодекса РФ об административных правонарушениях).</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sz w:val="28"/>
          <w:szCs w:val="28"/>
          <w:lang w:eastAsia="ru-RU"/>
        </w:rPr>
        <w:t>Управление мопедом при наличии неисправностей или условий, при которых его эксплуатация запрещена, влечет предупреждение или наложение административного штрафа в размере 500 руб. (ч. 1 ст. 12.5 Кодекса РФ об административных правонарушениях).</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sz w:val="28"/>
          <w:szCs w:val="28"/>
          <w:lang w:eastAsia="ru-RU"/>
        </w:rPr>
        <w:t>Административной ответственности подлежат лица, достигшие 16 лет на момент совершения правонарушения. При отсутствии или недостаточности собственных средств у несовершеннолетнего, штраф оплачивается его родителями.</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sz w:val="28"/>
          <w:szCs w:val="28"/>
          <w:lang w:eastAsia="ru-RU"/>
        </w:rPr>
        <w:t>При причинении ребенком, управляющим мопедом, вреда гражданам либо их имуществу, родители наряду с несовершеннолетним будут нести гражданско-правовую ответственность (возмещать ущерб).</w:t>
      </w:r>
    </w:p>
    <w:p w:rsidR="003572C6" w:rsidRPr="003572C6" w:rsidRDefault="003572C6" w:rsidP="003572C6">
      <w:pPr>
        <w:shd w:val="clear" w:color="auto" w:fill="FFFFFF"/>
        <w:spacing w:after="150" w:line="345" w:lineRule="atLeast"/>
        <w:jc w:val="both"/>
        <w:rPr>
          <w:rFonts w:ascii="Times New Roman" w:eastAsia="Times New Roman" w:hAnsi="Times New Roman" w:cs="Times New Roman"/>
          <w:sz w:val="28"/>
          <w:szCs w:val="28"/>
          <w:lang w:eastAsia="ru-RU"/>
        </w:rPr>
      </w:pPr>
      <w:r w:rsidRPr="003572C6">
        <w:rPr>
          <w:rFonts w:ascii="Times New Roman" w:eastAsia="Times New Roman" w:hAnsi="Times New Roman" w:cs="Times New Roman"/>
          <w:sz w:val="28"/>
          <w:szCs w:val="28"/>
          <w:lang w:eastAsia="ru-RU"/>
        </w:rPr>
        <w:t>Кроме того, родители, допустившие управление мопедом ребенком, не имеющим водительского удостоверения, могут быть привлечены к административной ответственности по ст. 5.35 Кодекса РФ об административных правонарушениях за ненадлежащее выполнение родительских обязанностей.</w:t>
      </w:r>
    </w:p>
    <w:p w:rsidR="003572C6" w:rsidRDefault="003572C6">
      <w:bookmarkStart w:id="0" w:name="_GoBack"/>
      <w:bookmarkEnd w:id="0"/>
    </w:p>
    <w:p w:rsidR="003572C6" w:rsidRPr="003572C6" w:rsidRDefault="003572C6">
      <w:pPr>
        <w:rPr>
          <w:rFonts w:ascii="Times New Roman" w:hAnsi="Times New Roman" w:cs="Times New Roman"/>
          <w:color w:val="FF0000"/>
          <w:sz w:val="28"/>
          <w:szCs w:val="28"/>
        </w:rPr>
      </w:pPr>
      <w:r w:rsidRPr="003572C6">
        <w:rPr>
          <w:rFonts w:ascii="Times New Roman" w:hAnsi="Times New Roman" w:cs="Times New Roman"/>
          <w:color w:val="FF0000"/>
          <w:sz w:val="28"/>
          <w:szCs w:val="28"/>
        </w:rPr>
        <w:t>Администрация ГБПОУ РО «</w:t>
      </w:r>
      <w:proofErr w:type="spellStart"/>
      <w:r w:rsidRPr="003572C6">
        <w:rPr>
          <w:rFonts w:ascii="Times New Roman" w:hAnsi="Times New Roman" w:cs="Times New Roman"/>
          <w:color w:val="FF0000"/>
          <w:sz w:val="28"/>
          <w:szCs w:val="28"/>
        </w:rPr>
        <w:t>ЗимПК</w:t>
      </w:r>
      <w:proofErr w:type="spellEnd"/>
      <w:r w:rsidRPr="003572C6">
        <w:rPr>
          <w:rFonts w:ascii="Times New Roman" w:hAnsi="Times New Roman" w:cs="Times New Roman"/>
          <w:color w:val="FF0000"/>
          <w:sz w:val="28"/>
          <w:szCs w:val="28"/>
        </w:rPr>
        <w:t>»</w:t>
      </w:r>
    </w:p>
    <w:sectPr w:rsidR="003572C6" w:rsidRPr="003572C6" w:rsidSect="003572C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A1567"/>
    <w:multiLevelType w:val="multilevel"/>
    <w:tmpl w:val="851A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CA"/>
    <w:rsid w:val="001055CA"/>
    <w:rsid w:val="003572C6"/>
    <w:rsid w:val="00416492"/>
    <w:rsid w:val="00FE2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28510">
      <w:bodyDiv w:val="1"/>
      <w:marLeft w:val="0"/>
      <w:marRight w:val="0"/>
      <w:marTop w:val="0"/>
      <w:marBottom w:val="0"/>
      <w:divBdr>
        <w:top w:val="none" w:sz="0" w:space="0" w:color="auto"/>
        <w:left w:val="none" w:sz="0" w:space="0" w:color="auto"/>
        <w:bottom w:val="none" w:sz="0" w:space="0" w:color="auto"/>
        <w:right w:val="none" w:sz="0" w:space="0" w:color="auto"/>
      </w:divBdr>
      <w:divsChild>
        <w:div w:id="882791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2020-10-22T13:59:00Z</dcterms:created>
  <dcterms:modified xsi:type="dcterms:W3CDTF">2020-10-22T13:59:00Z</dcterms:modified>
</cp:coreProperties>
</file>