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Муниципальное Казенное учреждение дополнительного образования" Аннинская детская школа искусств"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КелембетН.Б.,преподаватель фортепиано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"Духовность ребёнка и его знакомство с миром музыки "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«То, ч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то дети могут слелать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вместе сегодня,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завтра каждый из них сможет  сделать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самостоятельно».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Л. С. Выготск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ий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Издревле пение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это самый массовый вид народного исполнительства: традиционно все народные праздники и обряды, церковные богослужения сопровождались 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сопровождаются в настоящем ,сегодняшнем времени  пением.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развития музыкального слуха очень полезны занятия на различных инструментах.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на детских народных шумовых инструментах повышает интерес к музыкальным занятиям, способствует развитию музыкальной памяти, внимания, помогает преодолению излишней застенчивости, скованности, расширяет музыкальный кругозор ребенка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,будит его фантазию и раскрывает творческий потенциал.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творческие и музыкальные способности.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Обучаясь игре на инструментах, дети открывают для себя мир музыкальных звуков и их отношений, осознаннее различают красоту звучания различных инструментов. У них улучшается качество пения (чище поют), музыкально-ритмических движений (четче воспроизводят ритм).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многих детей игра на детских " шумовых" инструментах,а также углублённые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,серьёзные занятия на музыкальных инструментах помогают развить внутренний мир ребёнка,его чувства,его духовность воспитать.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прекрасное средство не только индивидуального развития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,но и коллективного мышления,творчества,инициативности,артистизма.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занятиях можно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использовать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деревянные ложки, треугольники, ксилофоны, свистульки, погремушки, дудочки, трещотки, колокольчики, коробочки, бубен, колотушки, шумелки. Игра в ансамбле способствует выработке исполнительских навыков, прививает любовь к коллективному  музицированию, стимулирует творческую инициативу. Дети как будто родились с этими инструментами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,а не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 скрипками или с фортепиано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с народными шумовыми инструментами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Именно через творчество и проявляется человеческая неповторимость,  уникальность и индивидуальность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каждого участника коллектива.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Обучение игре на инструментах  можно проводит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комплексе с народными попевками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занятиях хора.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Каждую попевку дети с радостью могут сопровожда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каким-либо инструментом, знакомясь, таким образом, с их звучанием. А затем, определив музыкальный характер попевки, сами смогут использовать инструмент, который соответствует характеру попевки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,мелодии.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Попевки помогают развивать у детей мелодический слух, чувство ритма, голос, способность сравнивать и различать звуки по высоте и по тембру.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Систематическое применение шумовых инструментов не только вызывает интерес к занятиям, расширяет их музыкальные впечатления, способствует творческой активности, но и  позволяет узнать, понять о пр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етей к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национальным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традициям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каждого народа.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протяжении многих веков русская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народная музыка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была силой, сохраняющей лучшие традиции своего народа, лежащие в основе его единства и целостност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нравственност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и,которая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является стержнем личности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.Этот стержень во многом воспитывается с раннего детства участием в народно- песенных коллективах,изучением игры на шумовых и других инструментах,Православием.Т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радиционно такое воспитание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является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характерн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явление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русской народной педагогики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,её духовностью.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"Духовная жизнь ребёнка полноценная лишь тогда,когда он живёт в мире игры,сказки,музыки,фантазии,творчества.Без этого он-засушенный цветок"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В.А.Сухомлинский.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