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CC7" w:rsidRDefault="00D93CC7" w:rsidP="00D93CC7">
      <w:pPr>
        <w:pStyle w:val="docdata"/>
        <w:spacing w:beforeAutospacing="0" w:afterAutospacing="0"/>
        <w:jc w:val="center"/>
      </w:pPr>
      <w:r>
        <w:t> </w:t>
      </w:r>
    </w:p>
    <w:p w:rsidR="00D93CC7" w:rsidRPr="00D93CC7" w:rsidRDefault="00D93CC7" w:rsidP="00D93CC7">
      <w:pPr>
        <w:pStyle w:val="a3"/>
        <w:spacing w:beforeAutospacing="0" w:afterAutospacing="0"/>
        <w:jc w:val="center"/>
        <w:rPr>
          <w:b/>
        </w:rPr>
      </w:pPr>
      <w:bookmarkStart w:id="0" w:name="_GoBack"/>
      <w:r w:rsidRPr="00D93CC7">
        <w:rPr>
          <w:b/>
          <w:color w:val="000000"/>
          <w:sz w:val="28"/>
          <w:szCs w:val="28"/>
        </w:rPr>
        <w:t>Выступление на тему:</w:t>
      </w:r>
    </w:p>
    <w:p w:rsidR="00D93CC7" w:rsidRPr="00D93CC7" w:rsidRDefault="00D93CC7" w:rsidP="00D93CC7">
      <w:pPr>
        <w:pStyle w:val="a3"/>
        <w:spacing w:beforeAutospacing="0" w:afterAutospacing="0"/>
        <w:jc w:val="center"/>
        <w:rPr>
          <w:b/>
        </w:rPr>
      </w:pPr>
      <w:r w:rsidRPr="00D93CC7">
        <w:rPr>
          <w:b/>
          <w:color w:val="000000"/>
          <w:sz w:val="28"/>
          <w:szCs w:val="28"/>
        </w:rPr>
        <w:t>«Роль театрализованной деятельности в развитии речи детей 4 – 5 лет»</w:t>
      </w:r>
    </w:p>
    <w:bookmarkEnd w:id="0"/>
    <w:p w:rsidR="00D93CC7" w:rsidRDefault="00D93CC7" w:rsidP="00D93CC7">
      <w:pPr>
        <w:pStyle w:val="a3"/>
        <w:spacing w:beforeAutospacing="0" w:afterAutospacing="0"/>
        <w:ind w:firstLine="708"/>
        <w:jc w:val="both"/>
      </w:pPr>
      <w:r>
        <w:rPr>
          <w:color w:val="000000"/>
          <w:sz w:val="28"/>
          <w:szCs w:val="28"/>
        </w:rPr>
        <w:t>Развитие связной речи является центральной задачей речевого воспитания детей. Это обусловлено, прежде всего, ее социальной значимостью и ролью в формировании личности. Именно в связной речи реализуется основная коммуникативная функция языка и речи.</w:t>
      </w:r>
    </w:p>
    <w:p w:rsidR="00D93CC7" w:rsidRDefault="00D93CC7" w:rsidP="00D93CC7">
      <w:pPr>
        <w:pStyle w:val="a3"/>
        <w:spacing w:beforeAutospacing="0" w:afterAutospacing="0"/>
        <w:jc w:val="both"/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>Театрально-игровая деятельность обогащает детей новыми впечатлениями, знаниями, умениями, развивает интерес к литературе, активизирует словарь, связную речь, мышление, способствует нравственно-эстетическому воспитанию каждого ребенка.</w:t>
      </w:r>
    </w:p>
    <w:p w:rsidR="00D93CC7" w:rsidRDefault="00D93CC7" w:rsidP="00D93CC7">
      <w:pPr>
        <w:pStyle w:val="a3"/>
        <w:spacing w:beforeAutospacing="0" w:afterAutospacing="0"/>
        <w:jc w:val="both"/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>Театрализованная деятельность очень важна в развитии речи детей. Она позволяет решать многие педагогические задачи, касающиеся формирования выразительности речи ребёнка, интеллектуального развития и художественно-эстетического воспитания. Она неисчерпаемый источник развития чувств, переживаний и эмоциональных открытий, способ приобщения к духовному богатству. В результате ребёнок познаёт мир умом и сердцем, выражая своё отношение к добру и злу; познаёт радость, связанную с преодолением трудностей общения, неуверенности в себе.</w:t>
      </w:r>
    </w:p>
    <w:p w:rsidR="00D93CC7" w:rsidRDefault="00D93CC7" w:rsidP="00D93CC7">
      <w:pPr>
        <w:pStyle w:val="a3"/>
        <w:spacing w:beforeAutospacing="0" w:afterAutospacing="0"/>
        <w:jc w:val="both"/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>Театрализация – это в первую очередь импровизация, оживление предметов и звуков, так как она тесно взаимосвязана с другими видами деятельности – пением, движением под музыку, слушанием и т.д.</w:t>
      </w:r>
    </w:p>
    <w:p w:rsidR="00D93CC7" w:rsidRDefault="00D93CC7" w:rsidP="00D93CC7">
      <w:pPr>
        <w:pStyle w:val="a3"/>
        <w:spacing w:beforeAutospacing="0" w:afterAutospacing="0"/>
        <w:jc w:val="both"/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>Театрализованная деятельность оказывает позитивное влияние на развитие различных сторон речи дошкольника в силу двух причин: в театрализованной  деятельности используются лучшие образцы художественного слова; естественная ситуация речевого общения активизирует словарь, совершенствует связную речь и грамматический строй речи.</w:t>
      </w:r>
      <w:r>
        <w:rPr>
          <w:color w:val="000000"/>
          <w:sz w:val="28"/>
          <w:szCs w:val="28"/>
        </w:rPr>
        <w:br/>
        <w:t>  </w:t>
      </w:r>
      <w:r>
        <w:rPr>
          <w:color w:val="000000"/>
          <w:sz w:val="28"/>
          <w:szCs w:val="28"/>
        </w:rPr>
        <w:tab/>
        <w:t>Театральная постановка дает повод и материал для самых разнообразных видов детского творчества. Дети сами сочиняют, импровизируют роли, инсценируют готовый литературный материал. Это словесное творчество детей, нужное и понятное самим детям.</w:t>
      </w:r>
      <w:r>
        <w:rPr>
          <w:color w:val="000000"/>
          <w:sz w:val="28"/>
          <w:szCs w:val="28"/>
        </w:rPr>
        <w:br/>
        <w:t> Новая роль, особенно звуковой диалог персонажей, ставит ребенка перед необходимостью ясно, четко, понятно изъясняться. У него улучшается диалогическая речь, ее грамматический строй, он начинает активно пользоваться словарем, который в свою очередь тоже пополняется. В создании игрового образа особенно велика роль слова. Оно помогает ребенку выразить свои эмоции, мысли и чувства, понять переживания партнеров, согласовывать с ними свои действия.</w:t>
      </w:r>
    </w:p>
    <w:p w:rsidR="00D93CC7" w:rsidRDefault="00D93CC7" w:rsidP="00D93CC7">
      <w:pPr>
        <w:pStyle w:val="a3"/>
        <w:spacing w:before="0" w:beforeAutospacing="0" w:after="150" w:afterAutospacing="0" w:line="300" w:lineRule="atLeast"/>
        <w:jc w:val="both"/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 К сожалению, в современном мире, всё чаще живое общение детям заменяет компьютер и телевидение, и эта тенденция постоянно растёт. Вследствие чего, неуклонно увеличивается количество детей с несформированной речью. </w:t>
      </w:r>
    </w:p>
    <w:p w:rsidR="00D93CC7" w:rsidRDefault="00D93CC7" w:rsidP="00D93CC7">
      <w:pPr>
        <w:pStyle w:val="a3"/>
        <w:spacing w:beforeAutospacing="0" w:afterAutospacing="0"/>
        <w:jc w:val="both"/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 xml:space="preserve">В последнее время, принимая воспитанников в группу и начиная с ними общаться, мы отмечаем нарушения в речевом развитии у многих ребят. Это и звукопроизношение, и задержки речевого развития, бывают трудности в общении со сверстниками. Можно отметить бедность словарного запаса, отсутствие интонационной выразительности. Испытывают ребята среднего возраста трудности </w:t>
      </w:r>
      <w:proofErr w:type="gramStart"/>
      <w:r>
        <w:rPr>
          <w:color w:val="000000"/>
          <w:sz w:val="28"/>
          <w:szCs w:val="28"/>
        </w:rPr>
        <w:t>при обучению</w:t>
      </w:r>
      <w:proofErr w:type="gramEnd"/>
      <w:r>
        <w:rPr>
          <w:color w:val="000000"/>
          <w:sz w:val="28"/>
          <w:szCs w:val="28"/>
        </w:rPr>
        <w:t xml:space="preserve"> составления рассказов. Мы решили поискать пути решения этих проблем, в том числе, в привлечении детей к театрализованной деятельности.</w:t>
      </w:r>
    </w:p>
    <w:p w:rsidR="00D93CC7" w:rsidRDefault="00D93CC7" w:rsidP="00D93CC7">
      <w:pPr>
        <w:pStyle w:val="a3"/>
        <w:spacing w:beforeAutospacing="0" w:afterAutospacing="0"/>
        <w:jc w:val="both"/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 xml:space="preserve">Театрализованную деятельность можно отображать в различных режимных моментах в виде игр, в ходе наблюдений за окружающим, интегрировать со всеми </w:t>
      </w:r>
      <w:r>
        <w:rPr>
          <w:color w:val="000000"/>
          <w:sz w:val="28"/>
          <w:szCs w:val="28"/>
        </w:rPr>
        <w:lastRenderedPageBreak/>
        <w:t>образовательными областями.</w:t>
      </w:r>
      <w:r>
        <w:rPr>
          <w:color w:val="000000"/>
          <w:sz w:val="28"/>
          <w:szCs w:val="28"/>
        </w:rPr>
        <w:br/>
        <w:t>  Совместная со сверстниками и взрослыми театрально-игровая деятельность оказывает выраженное психологическое воздействие на ребенка.</w:t>
      </w:r>
      <w:r>
        <w:rPr>
          <w:color w:val="000000"/>
          <w:sz w:val="28"/>
          <w:szCs w:val="28"/>
        </w:rPr>
        <w:br/>
        <w:t> Дети в коллективе проявляют индивидуальные особенности, что способствует формированию их внутреннего мира. В игре формируется личность ребенка, реализуется её потенциальные возможности и первые творческие проявления. В театрально-игровой деятельности происходит интенсивное развитие познавательных процессов, эмоционально-личностной сферы. Игра может изменить отношение ребенка к себе и способы общения со сверстниками.</w:t>
      </w:r>
      <w:r>
        <w:rPr>
          <w:color w:val="000000"/>
          <w:sz w:val="28"/>
          <w:szCs w:val="28"/>
        </w:rPr>
        <w:br/>
        <w:t>  </w:t>
      </w:r>
      <w:r>
        <w:rPr>
          <w:color w:val="000000"/>
          <w:sz w:val="28"/>
          <w:szCs w:val="28"/>
        </w:rPr>
        <w:tab/>
        <w:t>Любимые герои становятся образцами для подражания. Именно способность ребенка к такой идентификации с полюбившимся образом позволяет педагогам через театрализованную деятельность оказывать позитивное влияние на детей.</w:t>
      </w:r>
      <w:r>
        <w:rPr>
          <w:color w:val="000000"/>
          <w:sz w:val="28"/>
          <w:szCs w:val="28"/>
        </w:rPr>
        <w:br/>
        <w:t xml:space="preserve">  </w:t>
      </w:r>
      <w:r>
        <w:rPr>
          <w:color w:val="000000"/>
          <w:sz w:val="28"/>
          <w:szCs w:val="28"/>
        </w:rPr>
        <w:tab/>
        <w:t>Чаще всего мы организуем театрализованную деятельность в утренние и вечерние часы, но также включаем её фрагменты в непосредственно – образовательную деятельность, особенно эффективным такой приём включения является на занятиях по развитию речи и ознакомлению детей с художественной литературой, также в процессе музыкальной деятельности и даже занятий по познанию окружающего мира. (Например: знакомство с овощами и фруктами).</w:t>
      </w:r>
    </w:p>
    <w:p w:rsidR="00D93CC7" w:rsidRDefault="00D93CC7" w:rsidP="00D93CC7">
      <w:pPr>
        <w:pStyle w:val="a3"/>
        <w:spacing w:before="0" w:beforeAutospacing="0" w:after="200" w:afterAutospacing="0"/>
        <w:ind w:left="75" w:firstLine="633"/>
        <w:jc w:val="both"/>
      </w:pPr>
      <w:r>
        <w:rPr>
          <w:color w:val="000000"/>
          <w:sz w:val="28"/>
          <w:szCs w:val="28"/>
        </w:rPr>
        <w:t>Велика роль стихов в детских театральных играх и упражнениях.</w:t>
      </w:r>
      <w:r>
        <w:rPr>
          <w:color w:val="000000"/>
          <w:sz w:val="28"/>
          <w:szCs w:val="28"/>
        </w:rPr>
        <w:br/>
        <w:t xml:space="preserve"> Особенно нравятся детям диалогические стихи. Говоря от имени определенного действующего лица, ребенок легче раскрепощается, общается с партнером. Затем из стихотворения можно создать целый мини- спектакль и разыграть его в форме этюдов. Кроме того, разучивание стихов развивает память и интеллект. В начале учебного года на занятиях по речевому развитию мы часто использовали стихотворные мини-инсценировки. Например, после чтения сказки Чуковского «Телефон» предложили детям позвонить по телефону и разговаривать от имени крокодила, медведя, носорога и т.д. Или после заучивания русской народной песенки «Тень – тень – </w:t>
      </w:r>
      <w:proofErr w:type="spellStart"/>
      <w:r>
        <w:rPr>
          <w:color w:val="000000"/>
          <w:sz w:val="28"/>
          <w:szCs w:val="28"/>
        </w:rPr>
        <w:t>потетень</w:t>
      </w:r>
      <w:proofErr w:type="spellEnd"/>
      <w:r>
        <w:rPr>
          <w:color w:val="000000"/>
          <w:sz w:val="28"/>
          <w:szCs w:val="28"/>
        </w:rPr>
        <w:t xml:space="preserve">» предложили разыграть её как сценку, исполнив роли бабушки и кота. После знакомства со сказкой «Три поросёнка», мы выбрали трёх </w:t>
      </w:r>
      <w:proofErr w:type="gramStart"/>
      <w:r>
        <w:rPr>
          <w:color w:val="000000"/>
          <w:sz w:val="28"/>
          <w:szCs w:val="28"/>
        </w:rPr>
        <w:t>братьев поросят</w:t>
      </w:r>
      <w:proofErr w:type="gramEnd"/>
      <w:r>
        <w:rPr>
          <w:color w:val="000000"/>
          <w:sz w:val="28"/>
          <w:szCs w:val="28"/>
        </w:rPr>
        <w:t xml:space="preserve"> и они весло исполнили их песенку. Использование такого приёма очень нравится детям.</w:t>
      </w:r>
      <w:r>
        <w:rPr>
          <w:color w:val="000000"/>
          <w:sz w:val="28"/>
          <w:szCs w:val="28"/>
        </w:rPr>
        <w:br/>
        <w:t>  </w:t>
      </w:r>
      <w:r>
        <w:rPr>
          <w:color w:val="000000"/>
          <w:sz w:val="28"/>
          <w:szCs w:val="28"/>
        </w:rPr>
        <w:tab/>
        <w:t>После мини-инсценировок детей легче вовлечь в игры-драматизации. Создание спектакля с дошкольниками - очень увлекательное и полезное занятие. Совместная творческая деятельность вовлекает в процесс постановки, помогает ребенку преодолеть трудности в общении.</w:t>
      </w:r>
      <w:r>
        <w:rPr>
          <w:color w:val="000000"/>
          <w:sz w:val="28"/>
          <w:szCs w:val="28"/>
        </w:rPr>
        <w:br/>
        <w:t> Как правило, материалом для сценического воплощения служат русские народные сказки. Мы стараемся использовать уже хорошо знакомые детям сказки: «Репка», «Колобок», «Теремок», «Волк и семеро козлят». Они несут в себе активизирующее воздействие на речевую деятельность и на эмоциональную сферу ребенка, выполняют лексико-образную функцию, формируют языковую культуру личности, активизируют и развивают внутреннюю слуховую память ребенка.</w:t>
      </w:r>
      <w:r>
        <w:rPr>
          <w:color w:val="000000"/>
          <w:sz w:val="28"/>
          <w:szCs w:val="28"/>
        </w:rPr>
        <w:br/>
        <w:t>  </w:t>
      </w:r>
      <w:r>
        <w:rPr>
          <w:color w:val="000000"/>
          <w:sz w:val="28"/>
          <w:szCs w:val="28"/>
        </w:rPr>
        <w:tab/>
        <w:t>Распределяя роли в игре-драматизации, следует учитывать речевые возможности каждого ребенка. Очень важно дать ребенку выступить наравне с другими хотя бы с самой маленькой ролью, чтобы дать ему возможность, перевоплощаясь, отвлечься от речевого дефекта или продемонстрировать правильную речь.</w:t>
      </w:r>
      <w:r>
        <w:rPr>
          <w:color w:val="000000"/>
          <w:sz w:val="28"/>
          <w:szCs w:val="28"/>
        </w:rPr>
        <w:br/>
        <w:t> Неважно, какую роль исполняет ребенок, важно, что создает образ, учится преодолевать речевые трудности и свободно вступает в речь.</w:t>
      </w:r>
      <w:r>
        <w:rPr>
          <w:color w:val="000000"/>
          <w:sz w:val="28"/>
          <w:szCs w:val="28"/>
        </w:rPr>
        <w:br/>
        <w:t>  </w:t>
      </w:r>
      <w:r>
        <w:rPr>
          <w:color w:val="000000"/>
          <w:sz w:val="28"/>
          <w:szCs w:val="28"/>
        </w:rPr>
        <w:tab/>
        <w:t>Желание получить роль какого-либо персонажа – мощный стимул для быстрого обучения говорить чисто и правильно. </w:t>
      </w:r>
    </w:p>
    <w:p w:rsidR="00D93CC7" w:rsidRDefault="00D93CC7" w:rsidP="00D93CC7">
      <w:pPr>
        <w:pStyle w:val="a3"/>
        <w:spacing w:before="0" w:beforeAutospacing="0" w:after="200" w:afterAutospacing="0"/>
        <w:ind w:left="75" w:firstLine="633"/>
        <w:jc w:val="both"/>
      </w:pPr>
      <w:r>
        <w:rPr>
          <w:color w:val="000000"/>
          <w:sz w:val="28"/>
          <w:szCs w:val="28"/>
        </w:rPr>
        <w:lastRenderedPageBreak/>
        <w:t>Применение театрализованной деятельности оказывает положительное влияние на развитие экспрессивной речи, воображения. Важнейшей предпосылкой совершенствования речевой деятельности дошкольников является создание эмоционально благоприятной ситуации, которая способствует возникновению желания активно участвовать в речевом общении. Воспитательные возможности театрализованной деятельности широки. Участвуя в ней, дети знакомятся с окружающим миром во всем его многообразии через образы, краски, звуки, а умело поставленные вопросы заставляют их думать, анализировать, делать выводы и обобщения. С умственным развитием тесно связано и совершенствование речи.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речи, ее интонационный строй.</w:t>
      </w:r>
    </w:p>
    <w:p w:rsidR="00D93CC7" w:rsidRDefault="00D93CC7" w:rsidP="00D93CC7">
      <w:pPr>
        <w:pStyle w:val="a3"/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>Таким образом, театрализованная деятельность очень увлекает детей нашей группы своей яркостью, красочностью, динамикой и разнообразием. Она приобщает детей к театру, а они любят это искусство, необычность тех зрелищ, которые развертываются педагогами или ими самими. Театрализация захватывает детей, переносит их в совершенно особый, увлекательный мир.</w:t>
      </w:r>
    </w:p>
    <w:p w:rsidR="00D93CC7" w:rsidRDefault="00D93CC7" w:rsidP="00D93CC7">
      <w:pPr>
        <w:pStyle w:val="a3"/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 xml:space="preserve">В нашей группе создан мини-центр для театрализованных игр, где собран богатый дидактический материал: оформлены папки «Детям о театре», «Театральные профессии», «Виды театра» и др.; разработаны картотеки: «Упражнения и этюды», «Игры на превращения», «Игры на действия с воображаемыми предметами или на память физических действий», «Игры на развитие двигательных способностей» и др. А также имеются картотеки игр и упражнений на речевое дыхание, артикуляционная гимнастика, зарядка для шеи и челюсти, игры и упражнения на расширение диапазона голоса, творческие игры со словами. Яркие альбомы с иллюстрациями и картинками к сказкам привлекают внимание детей. В создании театрализованных уголков родители принимали самое активное участие. В результате совместной работы появились разные виды театра: пальчиковый, настольный, теневой театр, </w:t>
      </w:r>
      <w:proofErr w:type="spellStart"/>
      <w:r>
        <w:rPr>
          <w:color w:val="000000"/>
          <w:sz w:val="28"/>
          <w:szCs w:val="28"/>
        </w:rPr>
        <w:t>помпончиковый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театр ,</w:t>
      </w:r>
      <w:proofErr w:type="gramEnd"/>
      <w:r>
        <w:rPr>
          <w:color w:val="000000"/>
          <w:sz w:val="28"/>
          <w:szCs w:val="28"/>
        </w:rPr>
        <w:t xml:space="preserve"> театр «Забавные перчатки» и др. </w:t>
      </w:r>
    </w:p>
    <w:p w:rsidR="00D93CC7" w:rsidRDefault="00D93CC7" w:rsidP="00D93CC7">
      <w:pPr>
        <w:pStyle w:val="a3"/>
        <w:spacing w:before="150" w:beforeAutospacing="0" w:after="150" w:afterAutospacing="0" w:line="285" w:lineRule="atLeast"/>
        <w:ind w:firstLine="708"/>
        <w:jc w:val="both"/>
      </w:pPr>
      <w:r>
        <w:rPr>
          <w:color w:val="000000"/>
          <w:sz w:val="28"/>
          <w:szCs w:val="28"/>
        </w:rPr>
        <w:t xml:space="preserve">Хорошей традицией в нашем детском саду стало проведение музыкальных спектаклей.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Конечно, основными действующими </w:t>
      </w:r>
      <w:proofErr w:type="gramStart"/>
      <w:r>
        <w:rPr>
          <w:color w:val="000000"/>
          <w:sz w:val="28"/>
          <w:szCs w:val="28"/>
        </w:rPr>
        <w:t>лицами  в</w:t>
      </w:r>
      <w:proofErr w:type="gramEnd"/>
      <w:r>
        <w:rPr>
          <w:color w:val="000000"/>
          <w:sz w:val="28"/>
          <w:szCs w:val="28"/>
        </w:rPr>
        <w:t xml:space="preserve"> таких представлениях становятся старшие дошкольники, но педагоги ДОУ развивают интерес к театрализованной деятельности и творческие способности у воспитанников начиная с самого раннего возраста и даже дети 3-4 лет уже разыгрывают несложные имитационные сценки, музыкальные номера. Дети получают огромное удовольствие от участия в таких мероприятиях. В процессе творческой деятельности преодолевается боязнь детей ошибиться, сделать «не так, как надо», что имеет существенное значение для развития смелости, свободы, детского восприятия и мышления, и конечно развития речевого аппарата.</w:t>
      </w:r>
    </w:p>
    <w:p w:rsidR="00D93CC7" w:rsidRDefault="00D93CC7" w:rsidP="00D93CC7">
      <w:pPr>
        <w:pStyle w:val="a3"/>
        <w:spacing w:before="150" w:beforeAutospacing="0" w:after="150" w:afterAutospacing="0" w:line="285" w:lineRule="atLeast"/>
        <w:jc w:val="both"/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>Творчеству детей способствует установившийся контакт педагогов с родителями наших воспитанников. Мы стремимся достичь таких отношений, когда мамы и папы небезучастны к творчеству детей, а становятся активными союзниками и помощниками воспитателя. Родители изготавливают вместе с детьми костюмы, декорации к спектаклям, учат роли. Учувствуют в проектах, которые мы организуем совместно. Родители выступают с презентациями своего опыта «Театр дома» на родительских собраниях. Все это способствует сближению и взаимопониманию в семьях воспитанников.</w:t>
      </w:r>
    </w:p>
    <w:p w:rsidR="00D93CC7" w:rsidRDefault="00D93CC7" w:rsidP="00D93CC7">
      <w:pPr>
        <w:pStyle w:val="a3"/>
        <w:spacing w:before="0" w:beforeAutospacing="0" w:after="200" w:afterAutospacing="0"/>
        <w:ind w:firstLine="708"/>
        <w:jc w:val="both"/>
      </w:pPr>
      <w:r>
        <w:rPr>
          <w:color w:val="000000"/>
          <w:sz w:val="28"/>
          <w:szCs w:val="28"/>
        </w:rPr>
        <w:lastRenderedPageBreak/>
        <w:t xml:space="preserve">Довольно часто в детском саду проходят представления профессиональных театральных коллективов, а также </w:t>
      </w:r>
      <w:proofErr w:type="gramStart"/>
      <w:r>
        <w:rPr>
          <w:color w:val="000000"/>
          <w:sz w:val="28"/>
          <w:szCs w:val="28"/>
        </w:rPr>
        <w:t>бывают  посещения</w:t>
      </w:r>
      <w:proofErr w:type="gramEnd"/>
      <w:r>
        <w:rPr>
          <w:color w:val="000000"/>
          <w:sz w:val="28"/>
          <w:szCs w:val="28"/>
        </w:rPr>
        <w:t xml:space="preserve"> представлений в доме культуры, в детской музыкальной школе. Наши ребята не только любят смотреть представления, но и активно участвуют в них, если артисты приглашают их на сцену и просят изобразить разнообразных героев.</w:t>
      </w:r>
    </w:p>
    <w:p w:rsidR="00D93CC7" w:rsidRDefault="00D93CC7" w:rsidP="00D93CC7">
      <w:pPr>
        <w:pStyle w:val="a3"/>
        <w:spacing w:beforeAutospacing="0" w:afterAutospacing="0"/>
        <w:jc w:val="both"/>
      </w:pPr>
      <w:r>
        <w:rPr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</w:rPr>
        <w:tab/>
        <w:t>К концу учебного года можно отметить, что у воспитанников нашей группы улучшились навыки речевого общения. Ребята стали более раскрепощёнными в общении друг с другом, со взрослыми, во время диалогов инициативно высказываются, активны во время бесед, любят рассуждать о разных явлениях. Научились составлять различные описательные рассказы по картинам и из личного опыта. У некоторых появились улучшения в звукопроизношении. И самое гласное, пополнился словарный запас, а речь детей стала более эмоциональная и выразительная. Ребята очень полюбили театрализованную деятельность. Часто стали организовывать театрализованные игры самостоятельно.</w:t>
      </w:r>
    </w:p>
    <w:p w:rsidR="00D93CC7" w:rsidRDefault="00D93CC7" w:rsidP="00D93CC7">
      <w:pPr>
        <w:pStyle w:val="a3"/>
        <w:spacing w:beforeAutospacing="0" w:afterAutospacing="0"/>
        <w:ind w:firstLine="708"/>
        <w:jc w:val="both"/>
      </w:pPr>
      <w:r>
        <w:rPr>
          <w:color w:val="000000"/>
          <w:sz w:val="28"/>
          <w:szCs w:val="28"/>
        </w:rPr>
        <w:t>Таким образом, театрализованная деятельность является разновидностью ведущей (игровой) деятельности, а значит, оказывает влияние на развитие детей дошкольного возраста, а также в силу своей специфики обладает определенным потенциалом в формировании речевых навыков ребенка.</w:t>
      </w:r>
    </w:p>
    <w:p w:rsidR="00D93CC7" w:rsidRDefault="00D93CC7" w:rsidP="00D93CC7">
      <w:pPr>
        <w:pStyle w:val="a3"/>
        <w:spacing w:before="0" w:beforeAutospacing="0" w:after="200" w:afterAutospacing="0"/>
        <w:jc w:val="both"/>
      </w:pPr>
      <w:r>
        <w:t> </w:t>
      </w:r>
    </w:p>
    <w:p w:rsidR="00D93CC7" w:rsidRDefault="00D93CC7" w:rsidP="00D93CC7">
      <w:pPr>
        <w:pStyle w:val="a3"/>
        <w:spacing w:before="0" w:beforeAutospacing="0" w:after="200" w:afterAutospacing="0"/>
        <w:jc w:val="both"/>
      </w:pPr>
      <w:r>
        <w:t> </w:t>
      </w:r>
    </w:p>
    <w:p w:rsidR="00D93CC7" w:rsidRDefault="00D93CC7" w:rsidP="00D93CC7">
      <w:pPr>
        <w:pStyle w:val="a3"/>
        <w:spacing w:before="0" w:beforeAutospacing="0" w:after="200" w:afterAutospacing="0"/>
        <w:jc w:val="both"/>
      </w:pPr>
      <w:r>
        <w:t> </w:t>
      </w:r>
    </w:p>
    <w:p w:rsidR="00CC3025" w:rsidRDefault="00CC3025" w:rsidP="00D93CC7">
      <w:pPr>
        <w:jc w:val="both"/>
      </w:pPr>
    </w:p>
    <w:sectPr w:rsidR="00CC3025" w:rsidSect="00D93CC7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C7"/>
    <w:rsid w:val="00CC3025"/>
    <w:rsid w:val="00D9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B07B"/>
  <w15:chartTrackingRefBased/>
  <w15:docId w15:val="{4A35D88C-D635-4900-8063-56F6B8E6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5679,bqiaagaaeyqcaaagiaiaaapfrgaabdouaaaaaaaaaaaaaaaaaaaaaaaaaaaaaaaaaaaaaaaaaaaaaaaaaaaaaaaaaaaaaaaaaaaaaaaaaaaaaaaaaaaaaaaaaaaaaaaaaaaaaaaaaaaaaaaaaaaaaaaaaaaaaaaaaaaaaaaaaaaaaaaaaaaaaaaaaaaaaaaaaaaaaaaaaaaaaaaaaaaaaaaaaaaaaaaaaaaaaaa"/>
    <w:basedOn w:val="a"/>
    <w:rsid w:val="00D9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4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1675</Words>
  <Characters>9552</Characters>
  <Application>Microsoft Office Word</Application>
  <DocSecurity>0</DocSecurity>
  <Lines>79</Lines>
  <Paragraphs>22</Paragraphs>
  <ScaleCrop>false</ScaleCrop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 </cp:lastModifiedBy>
  <cp:revision>1</cp:revision>
  <dcterms:created xsi:type="dcterms:W3CDTF">2021-09-15T18:01:00Z</dcterms:created>
  <dcterms:modified xsi:type="dcterms:W3CDTF">2021-09-15T18:08:00Z</dcterms:modified>
</cp:coreProperties>
</file>