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C4" w:rsidRPr="005843BE" w:rsidRDefault="00A72FC4" w:rsidP="00A72FC4">
      <w:pPr>
        <w:spacing w:after="0" w:line="240" w:lineRule="auto"/>
        <w:jc w:val="center"/>
        <w:rPr>
          <w:rFonts w:ascii="Times New Roman" w:hAnsi="Times New Roman" w:cs="Times New Roman"/>
          <w:b/>
          <w:sz w:val="28"/>
          <w:szCs w:val="28"/>
        </w:rPr>
      </w:pPr>
    </w:p>
    <w:p w:rsidR="00A72FC4" w:rsidRDefault="00A72FC4" w:rsidP="00A72FC4">
      <w:pPr>
        <w:spacing w:after="0" w:line="240" w:lineRule="auto"/>
        <w:jc w:val="center"/>
        <w:rPr>
          <w:rFonts w:ascii="Times New Roman" w:hAnsi="Times New Roman" w:cs="Times New Roman"/>
          <w:sz w:val="28"/>
          <w:szCs w:val="28"/>
        </w:rPr>
      </w:pPr>
    </w:p>
    <w:p w:rsidR="00A72FC4" w:rsidRDefault="00A72FC4" w:rsidP="00A72FC4">
      <w:pPr>
        <w:spacing w:after="0" w:line="240" w:lineRule="auto"/>
        <w:jc w:val="center"/>
        <w:rPr>
          <w:rFonts w:ascii="Times New Roman" w:hAnsi="Times New Roman" w:cs="Times New Roman"/>
          <w:sz w:val="28"/>
          <w:szCs w:val="28"/>
        </w:rPr>
      </w:pPr>
    </w:p>
    <w:p w:rsidR="00A72FC4" w:rsidRDefault="00A72FC4" w:rsidP="00A72FC4">
      <w:pPr>
        <w:spacing w:after="0" w:line="240" w:lineRule="auto"/>
        <w:jc w:val="center"/>
        <w:rPr>
          <w:rFonts w:ascii="Times New Roman" w:hAnsi="Times New Roman" w:cs="Times New Roman"/>
          <w:sz w:val="28"/>
          <w:szCs w:val="28"/>
        </w:rPr>
      </w:pPr>
    </w:p>
    <w:p w:rsidR="00A72FC4" w:rsidRDefault="00A72FC4" w:rsidP="00A72FC4">
      <w:pPr>
        <w:spacing w:after="0" w:line="240" w:lineRule="auto"/>
        <w:jc w:val="center"/>
        <w:rPr>
          <w:rFonts w:ascii="Times New Roman" w:hAnsi="Times New Roman" w:cs="Times New Roman"/>
          <w:sz w:val="28"/>
          <w:szCs w:val="28"/>
        </w:rPr>
      </w:pPr>
    </w:p>
    <w:p w:rsidR="00A72FC4" w:rsidRDefault="00A72FC4" w:rsidP="00A72FC4">
      <w:pPr>
        <w:spacing w:after="0" w:line="240" w:lineRule="auto"/>
        <w:jc w:val="center"/>
        <w:rPr>
          <w:rFonts w:ascii="Times New Roman" w:hAnsi="Times New Roman" w:cs="Times New Roman"/>
          <w:sz w:val="28"/>
          <w:szCs w:val="28"/>
        </w:rPr>
      </w:pPr>
    </w:p>
    <w:p w:rsidR="00A72FC4" w:rsidRPr="00784A95" w:rsidRDefault="00A72FC4" w:rsidP="00A72FC4">
      <w:pPr>
        <w:spacing w:after="0" w:line="240" w:lineRule="auto"/>
        <w:jc w:val="center"/>
        <w:rPr>
          <w:rFonts w:ascii="Times New Roman" w:hAnsi="Times New Roman" w:cs="Times New Roman"/>
          <w:b/>
          <w:bCs/>
          <w:sz w:val="36"/>
          <w:szCs w:val="36"/>
        </w:rPr>
      </w:pPr>
      <w:r w:rsidRPr="00784A95">
        <w:rPr>
          <w:rFonts w:ascii="Times New Roman" w:hAnsi="Times New Roman" w:cs="Times New Roman"/>
          <w:b/>
          <w:bCs/>
          <w:sz w:val="36"/>
          <w:szCs w:val="36"/>
        </w:rPr>
        <w:t xml:space="preserve">План - программа </w:t>
      </w:r>
    </w:p>
    <w:p w:rsidR="00A72FC4" w:rsidRPr="00784A95" w:rsidRDefault="00A72FC4" w:rsidP="00A72FC4">
      <w:pPr>
        <w:spacing w:after="0" w:line="240" w:lineRule="auto"/>
        <w:jc w:val="center"/>
        <w:rPr>
          <w:rFonts w:ascii="Times New Roman" w:hAnsi="Times New Roman" w:cs="Times New Roman"/>
          <w:b/>
          <w:bCs/>
          <w:sz w:val="36"/>
          <w:szCs w:val="36"/>
        </w:rPr>
      </w:pPr>
      <w:r w:rsidRPr="00784A95">
        <w:rPr>
          <w:rFonts w:ascii="Times New Roman" w:hAnsi="Times New Roman" w:cs="Times New Roman"/>
          <w:b/>
          <w:bCs/>
          <w:sz w:val="36"/>
          <w:szCs w:val="36"/>
        </w:rPr>
        <w:t>кружка «</w:t>
      </w:r>
      <w:r w:rsidR="005C1CA2">
        <w:rPr>
          <w:rFonts w:ascii="Times New Roman" w:hAnsi="Times New Roman" w:cs="Times New Roman"/>
          <w:b/>
          <w:bCs/>
          <w:sz w:val="36"/>
          <w:szCs w:val="36"/>
        </w:rPr>
        <w:t>Мы играем в театр</w:t>
      </w:r>
      <w:r w:rsidRPr="00784A95">
        <w:rPr>
          <w:rFonts w:ascii="Times New Roman" w:hAnsi="Times New Roman" w:cs="Times New Roman"/>
          <w:b/>
          <w:bCs/>
          <w:sz w:val="36"/>
          <w:szCs w:val="36"/>
        </w:rPr>
        <w:t>»</w:t>
      </w:r>
    </w:p>
    <w:p w:rsidR="00A72FC4" w:rsidRPr="00784A95" w:rsidRDefault="00A72FC4" w:rsidP="00A72FC4">
      <w:pPr>
        <w:spacing w:after="0" w:line="240" w:lineRule="auto"/>
        <w:jc w:val="center"/>
        <w:rPr>
          <w:rFonts w:ascii="Times New Roman" w:hAnsi="Times New Roman" w:cs="Times New Roman"/>
          <w:b/>
          <w:bCs/>
          <w:sz w:val="36"/>
          <w:szCs w:val="36"/>
        </w:rPr>
      </w:pPr>
      <w:r w:rsidRPr="00784A95">
        <w:rPr>
          <w:rFonts w:ascii="Times New Roman" w:hAnsi="Times New Roman" w:cs="Times New Roman"/>
          <w:b/>
          <w:bCs/>
          <w:sz w:val="36"/>
          <w:szCs w:val="36"/>
        </w:rPr>
        <w:t xml:space="preserve">для детей </w:t>
      </w:r>
      <w:r w:rsidR="003A451F">
        <w:rPr>
          <w:rFonts w:ascii="Times New Roman" w:hAnsi="Times New Roman" w:cs="Times New Roman"/>
          <w:b/>
          <w:bCs/>
          <w:sz w:val="36"/>
          <w:szCs w:val="36"/>
        </w:rPr>
        <w:t>подготовительной</w:t>
      </w:r>
      <w:r>
        <w:rPr>
          <w:rFonts w:ascii="Times New Roman" w:hAnsi="Times New Roman" w:cs="Times New Roman"/>
          <w:b/>
          <w:bCs/>
          <w:sz w:val="36"/>
          <w:szCs w:val="36"/>
        </w:rPr>
        <w:t xml:space="preserve"> </w:t>
      </w:r>
      <w:r w:rsidRPr="00784A95">
        <w:rPr>
          <w:rFonts w:ascii="Times New Roman" w:hAnsi="Times New Roman" w:cs="Times New Roman"/>
          <w:b/>
          <w:bCs/>
          <w:sz w:val="36"/>
          <w:szCs w:val="36"/>
        </w:rPr>
        <w:t xml:space="preserve"> группы (</w:t>
      </w:r>
      <w:r w:rsidR="003A451F">
        <w:rPr>
          <w:rFonts w:ascii="Times New Roman" w:hAnsi="Times New Roman" w:cs="Times New Roman"/>
          <w:b/>
          <w:bCs/>
          <w:sz w:val="36"/>
          <w:szCs w:val="36"/>
        </w:rPr>
        <w:t>6 - 7</w:t>
      </w:r>
      <w:r w:rsidRPr="00784A95">
        <w:rPr>
          <w:rFonts w:ascii="Times New Roman" w:hAnsi="Times New Roman" w:cs="Times New Roman"/>
          <w:b/>
          <w:bCs/>
          <w:sz w:val="36"/>
          <w:szCs w:val="36"/>
        </w:rPr>
        <w:t xml:space="preserve"> лет)</w:t>
      </w:r>
    </w:p>
    <w:p w:rsidR="00A72FC4" w:rsidRDefault="00A72FC4" w:rsidP="00A72FC4">
      <w:pPr>
        <w:spacing w:after="0" w:line="240" w:lineRule="auto"/>
        <w:jc w:val="center"/>
        <w:rPr>
          <w:rFonts w:ascii="Times New Roman" w:hAnsi="Times New Roman" w:cs="Times New Roman"/>
          <w:b/>
          <w:bCs/>
          <w:sz w:val="32"/>
          <w:szCs w:val="32"/>
        </w:rPr>
      </w:pPr>
    </w:p>
    <w:p w:rsidR="00A72FC4" w:rsidRDefault="00A72FC4" w:rsidP="00A72FC4">
      <w:pPr>
        <w:spacing w:after="0" w:line="240" w:lineRule="auto"/>
        <w:jc w:val="center"/>
        <w:rPr>
          <w:rFonts w:ascii="Times New Roman" w:hAnsi="Times New Roman" w:cs="Times New Roman"/>
          <w:b/>
          <w:bCs/>
          <w:sz w:val="32"/>
          <w:szCs w:val="32"/>
        </w:rPr>
      </w:pPr>
    </w:p>
    <w:p w:rsidR="00A72FC4" w:rsidRDefault="00A72FC4" w:rsidP="00A72FC4">
      <w:pPr>
        <w:spacing w:after="0" w:line="240" w:lineRule="auto"/>
        <w:jc w:val="center"/>
        <w:rPr>
          <w:rFonts w:ascii="Times New Roman" w:hAnsi="Times New Roman" w:cs="Times New Roman"/>
          <w:b/>
          <w:bCs/>
          <w:sz w:val="32"/>
          <w:szCs w:val="32"/>
        </w:rPr>
      </w:pPr>
    </w:p>
    <w:p w:rsidR="00A72FC4" w:rsidRDefault="00A72FC4" w:rsidP="00A72FC4">
      <w:pPr>
        <w:spacing w:after="0" w:line="240" w:lineRule="auto"/>
        <w:jc w:val="center"/>
        <w:rPr>
          <w:rFonts w:ascii="Times New Roman" w:hAnsi="Times New Roman" w:cs="Times New Roman"/>
          <w:b/>
          <w:bCs/>
          <w:sz w:val="32"/>
          <w:szCs w:val="32"/>
        </w:rPr>
      </w:pPr>
    </w:p>
    <w:p w:rsidR="00F844D1" w:rsidRDefault="00F844D1" w:rsidP="00A72FC4">
      <w:pPr>
        <w:spacing w:after="0" w:line="240" w:lineRule="auto"/>
        <w:jc w:val="center"/>
        <w:rPr>
          <w:rFonts w:ascii="Times New Roman" w:hAnsi="Times New Roman" w:cs="Times New Roman"/>
          <w:b/>
          <w:bCs/>
          <w:sz w:val="32"/>
          <w:szCs w:val="32"/>
        </w:rPr>
      </w:pPr>
    </w:p>
    <w:p w:rsidR="00F844D1" w:rsidRDefault="00F844D1" w:rsidP="00A72FC4">
      <w:pPr>
        <w:spacing w:after="0" w:line="240" w:lineRule="auto"/>
        <w:jc w:val="center"/>
        <w:rPr>
          <w:rFonts w:ascii="Times New Roman" w:hAnsi="Times New Roman" w:cs="Times New Roman"/>
          <w:b/>
          <w:bCs/>
          <w:sz w:val="32"/>
          <w:szCs w:val="32"/>
        </w:rPr>
      </w:pPr>
    </w:p>
    <w:p w:rsidR="00F844D1" w:rsidRDefault="00F844D1" w:rsidP="00A72FC4">
      <w:pPr>
        <w:spacing w:after="0" w:line="240" w:lineRule="auto"/>
        <w:jc w:val="center"/>
        <w:rPr>
          <w:rFonts w:ascii="Times New Roman" w:hAnsi="Times New Roman" w:cs="Times New Roman"/>
          <w:b/>
          <w:bCs/>
          <w:sz w:val="32"/>
          <w:szCs w:val="32"/>
        </w:rPr>
      </w:pPr>
    </w:p>
    <w:p w:rsidR="00F844D1" w:rsidRDefault="00F844D1" w:rsidP="00A72FC4">
      <w:pPr>
        <w:spacing w:after="0" w:line="240" w:lineRule="auto"/>
        <w:jc w:val="center"/>
        <w:rPr>
          <w:rFonts w:ascii="Times New Roman" w:hAnsi="Times New Roman" w:cs="Times New Roman"/>
          <w:b/>
          <w:bCs/>
          <w:sz w:val="32"/>
          <w:szCs w:val="32"/>
        </w:rPr>
      </w:pPr>
    </w:p>
    <w:p w:rsidR="00F844D1" w:rsidRDefault="00F844D1" w:rsidP="00A72FC4">
      <w:pPr>
        <w:spacing w:after="0" w:line="240" w:lineRule="auto"/>
        <w:jc w:val="center"/>
        <w:rPr>
          <w:rFonts w:ascii="Times New Roman" w:hAnsi="Times New Roman" w:cs="Times New Roman"/>
          <w:b/>
          <w:bCs/>
          <w:sz w:val="32"/>
          <w:szCs w:val="32"/>
        </w:rPr>
      </w:pPr>
    </w:p>
    <w:p w:rsidR="00A72FC4" w:rsidRDefault="00A72FC4" w:rsidP="00A72FC4">
      <w:pPr>
        <w:spacing w:after="0" w:line="240" w:lineRule="auto"/>
        <w:jc w:val="right"/>
        <w:rPr>
          <w:rFonts w:ascii="Times New Roman" w:hAnsi="Times New Roman" w:cs="Times New Roman"/>
          <w:b/>
          <w:bCs/>
          <w:sz w:val="32"/>
          <w:szCs w:val="32"/>
        </w:rPr>
      </w:pPr>
      <w:r>
        <w:rPr>
          <w:rFonts w:ascii="Times New Roman" w:hAnsi="Times New Roman" w:cs="Times New Roman"/>
          <w:b/>
          <w:bCs/>
          <w:sz w:val="32"/>
          <w:szCs w:val="32"/>
        </w:rPr>
        <w:t xml:space="preserve">Руководитель: </w:t>
      </w:r>
      <w:r w:rsidR="005C1CA2">
        <w:rPr>
          <w:rFonts w:ascii="Times New Roman" w:hAnsi="Times New Roman" w:cs="Times New Roman"/>
          <w:b/>
          <w:bCs/>
          <w:sz w:val="32"/>
          <w:szCs w:val="32"/>
        </w:rPr>
        <w:t>Богданова Наталья Викторовна</w:t>
      </w:r>
      <w:r>
        <w:rPr>
          <w:rFonts w:ascii="Times New Roman" w:hAnsi="Times New Roman" w:cs="Times New Roman"/>
          <w:b/>
          <w:bCs/>
          <w:sz w:val="32"/>
          <w:szCs w:val="32"/>
        </w:rPr>
        <w:t>,</w:t>
      </w:r>
    </w:p>
    <w:p w:rsidR="00A72FC4" w:rsidRPr="00C62634" w:rsidRDefault="00A72FC4" w:rsidP="00A72FC4">
      <w:pPr>
        <w:spacing w:after="0" w:line="240" w:lineRule="auto"/>
        <w:jc w:val="right"/>
        <w:rPr>
          <w:rFonts w:ascii="Times New Roman" w:hAnsi="Times New Roman" w:cs="Times New Roman"/>
          <w:b/>
          <w:bCs/>
          <w:sz w:val="32"/>
          <w:szCs w:val="32"/>
        </w:rPr>
      </w:pPr>
      <w:r>
        <w:rPr>
          <w:rFonts w:ascii="Times New Roman" w:hAnsi="Times New Roman" w:cs="Times New Roman"/>
          <w:b/>
          <w:bCs/>
          <w:sz w:val="32"/>
          <w:szCs w:val="32"/>
        </w:rPr>
        <w:t>воспитатель</w:t>
      </w:r>
    </w:p>
    <w:p w:rsidR="00A72FC4" w:rsidRPr="00C62634" w:rsidRDefault="00A72FC4" w:rsidP="00A72FC4">
      <w:pPr>
        <w:spacing w:after="0" w:line="240" w:lineRule="auto"/>
        <w:jc w:val="center"/>
        <w:rPr>
          <w:rFonts w:ascii="Times New Roman" w:hAnsi="Times New Roman" w:cs="Times New Roman"/>
          <w:sz w:val="32"/>
          <w:szCs w:val="32"/>
        </w:rPr>
      </w:pPr>
    </w:p>
    <w:p w:rsidR="00A72FC4" w:rsidRDefault="00A72FC4" w:rsidP="00A72FC4">
      <w:pPr>
        <w:spacing w:after="0" w:line="240" w:lineRule="auto"/>
        <w:jc w:val="center"/>
        <w:rPr>
          <w:rFonts w:ascii="Times New Roman" w:hAnsi="Times New Roman" w:cs="Times New Roman"/>
          <w:sz w:val="32"/>
          <w:szCs w:val="32"/>
        </w:rPr>
      </w:pPr>
    </w:p>
    <w:p w:rsidR="00F844D1" w:rsidRDefault="00F844D1" w:rsidP="00A72FC4">
      <w:pPr>
        <w:spacing w:after="0" w:line="240" w:lineRule="auto"/>
        <w:jc w:val="center"/>
        <w:rPr>
          <w:rFonts w:ascii="Times New Roman" w:hAnsi="Times New Roman" w:cs="Times New Roman"/>
          <w:sz w:val="32"/>
          <w:szCs w:val="32"/>
        </w:rPr>
      </w:pPr>
    </w:p>
    <w:p w:rsidR="00F844D1" w:rsidRDefault="00F844D1" w:rsidP="00A72FC4">
      <w:pPr>
        <w:spacing w:after="0" w:line="240" w:lineRule="auto"/>
        <w:jc w:val="center"/>
        <w:rPr>
          <w:rFonts w:ascii="Times New Roman" w:hAnsi="Times New Roman" w:cs="Times New Roman"/>
          <w:sz w:val="32"/>
          <w:szCs w:val="32"/>
        </w:rPr>
      </w:pPr>
    </w:p>
    <w:p w:rsidR="00F844D1" w:rsidRDefault="00F844D1" w:rsidP="00A72FC4">
      <w:pPr>
        <w:spacing w:after="0" w:line="240" w:lineRule="auto"/>
        <w:jc w:val="center"/>
        <w:rPr>
          <w:rFonts w:ascii="Times New Roman" w:hAnsi="Times New Roman" w:cs="Times New Roman"/>
          <w:sz w:val="32"/>
          <w:szCs w:val="32"/>
        </w:rPr>
      </w:pPr>
    </w:p>
    <w:p w:rsidR="00F844D1" w:rsidRPr="00C62634" w:rsidRDefault="00F844D1" w:rsidP="00A72FC4">
      <w:pPr>
        <w:spacing w:after="0" w:line="240" w:lineRule="auto"/>
        <w:jc w:val="center"/>
        <w:rPr>
          <w:rFonts w:ascii="Times New Roman" w:hAnsi="Times New Roman" w:cs="Times New Roman"/>
          <w:sz w:val="32"/>
          <w:szCs w:val="32"/>
        </w:rPr>
      </w:pPr>
    </w:p>
    <w:p w:rsidR="00A72FC4" w:rsidRDefault="00A72FC4" w:rsidP="00A72FC4">
      <w:pPr>
        <w:spacing w:after="0" w:line="240" w:lineRule="auto"/>
        <w:rPr>
          <w:rFonts w:ascii="Times New Roman" w:hAnsi="Times New Roman" w:cs="Times New Roman"/>
          <w:b/>
          <w:bCs/>
          <w:sz w:val="28"/>
          <w:szCs w:val="28"/>
        </w:rPr>
      </w:pPr>
    </w:p>
    <w:p w:rsidR="0085481B" w:rsidRPr="00B26C31" w:rsidRDefault="005C1CA2" w:rsidP="00B26C3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Тавда, 2020</w:t>
      </w:r>
    </w:p>
    <w:p w:rsidR="00A72FC4" w:rsidRPr="00FE06A8" w:rsidRDefault="00A72FC4" w:rsidP="00A72FC4">
      <w:pPr>
        <w:jc w:val="center"/>
        <w:rPr>
          <w:rFonts w:ascii="Times New Roman" w:hAnsi="Times New Roman" w:cs="Times New Roman"/>
          <w:b/>
          <w:sz w:val="28"/>
          <w:szCs w:val="28"/>
        </w:rPr>
      </w:pPr>
      <w:r w:rsidRPr="00FE06A8">
        <w:rPr>
          <w:rFonts w:ascii="Times New Roman" w:hAnsi="Times New Roman" w:cs="Times New Roman"/>
          <w:b/>
          <w:sz w:val="28"/>
          <w:szCs w:val="28"/>
        </w:rPr>
        <w:lastRenderedPageBreak/>
        <w:t>Содержание</w:t>
      </w:r>
    </w:p>
    <w:p w:rsidR="00A72FC4" w:rsidRPr="00FE06A8" w:rsidRDefault="00A72FC4" w:rsidP="00A72FC4">
      <w:pPr>
        <w:spacing w:after="0" w:line="240" w:lineRule="auto"/>
        <w:rPr>
          <w:rFonts w:ascii="Times New Roman" w:hAnsi="Times New Roman" w:cs="Times New Roman"/>
          <w:sz w:val="28"/>
          <w:szCs w:val="28"/>
        </w:rPr>
      </w:pPr>
      <w:r w:rsidRPr="00FE06A8">
        <w:rPr>
          <w:rFonts w:ascii="Times New Roman" w:hAnsi="Times New Roman" w:cs="Times New Roman"/>
          <w:sz w:val="28"/>
          <w:szCs w:val="28"/>
        </w:rPr>
        <w:t>1.</w:t>
      </w:r>
      <w:r w:rsidRPr="00FE06A8">
        <w:rPr>
          <w:rFonts w:ascii="Times New Roman" w:hAnsi="Times New Roman" w:cs="Times New Roman"/>
          <w:sz w:val="28"/>
          <w:szCs w:val="28"/>
        </w:rPr>
        <w:tab/>
        <w:t>Пояснительная записка (актуальность, цели и задачи, принципы и т.д.)</w:t>
      </w:r>
    </w:p>
    <w:p w:rsidR="00A72FC4" w:rsidRPr="00FE06A8" w:rsidRDefault="00A72FC4" w:rsidP="00A72FC4">
      <w:pPr>
        <w:spacing w:after="0" w:line="240" w:lineRule="auto"/>
        <w:rPr>
          <w:rFonts w:ascii="Times New Roman" w:hAnsi="Times New Roman" w:cs="Times New Roman"/>
          <w:sz w:val="28"/>
          <w:szCs w:val="28"/>
        </w:rPr>
      </w:pPr>
      <w:r w:rsidRPr="00FE06A8">
        <w:rPr>
          <w:rFonts w:ascii="Times New Roman" w:hAnsi="Times New Roman" w:cs="Times New Roman"/>
          <w:sz w:val="28"/>
          <w:szCs w:val="28"/>
        </w:rPr>
        <w:t>1.</w:t>
      </w:r>
      <w:r w:rsidRPr="00FE06A8">
        <w:rPr>
          <w:rFonts w:ascii="Times New Roman" w:hAnsi="Times New Roman" w:cs="Times New Roman"/>
          <w:sz w:val="28"/>
          <w:szCs w:val="28"/>
        </w:rPr>
        <w:tab/>
        <w:t>Учебно-тематическое планирование</w:t>
      </w:r>
    </w:p>
    <w:p w:rsidR="00A72FC4" w:rsidRPr="00FE06A8" w:rsidRDefault="00A72FC4" w:rsidP="00A72FC4">
      <w:pPr>
        <w:spacing w:after="0" w:line="240" w:lineRule="auto"/>
        <w:rPr>
          <w:rFonts w:ascii="Times New Roman" w:hAnsi="Times New Roman" w:cs="Times New Roman"/>
          <w:sz w:val="28"/>
          <w:szCs w:val="28"/>
        </w:rPr>
      </w:pPr>
      <w:r w:rsidRPr="00FE06A8">
        <w:rPr>
          <w:rFonts w:ascii="Times New Roman" w:hAnsi="Times New Roman" w:cs="Times New Roman"/>
          <w:sz w:val="28"/>
          <w:szCs w:val="28"/>
        </w:rPr>
        <w:t>2.</w:t>
      </w:r>
      <w:r w:rsidRPr="00FE06A8">
        <w:rPr>
          <w:rFonts w:ascii="Times New Roman" w:hAnsi="Times New Roman" w:cs="Times New Roman"/>
          <w:sz w:val="28"/>
          <w:szCs w:val="28"/>
        </w:rPr>
        <w:tab/>
        <w:t>Ожидаемые результаты (предполагаемый результат)</w:t>
      </w:r>
    </w:p>
    <w:p w:rsidR="00A72FC4" w:rsidRPr="00FE06A8" w:rsidRDefault="00A72FC4" w:rsidP="00A72FC4">
      <w:pPr>
        <w:spacing w:after="0" w:line="240" w:lineRule="auto"/>
        <w:rPr>
          <w:rFonts w:ascii="Times New Roman" w:hAnsi="Times New Roman" w:cs="Times New Roman"/>
          <w:sz w:val="28"/>
          <w:szCs w:val="28"/>
        </w:rPr>
      </w:pPr>
      <w:r w:rsidRPr="00FE06A8">
        <w:rPr>
          <w:rFonts w:ascii="Times New Roman" w:hAnsi="Times New Roman" w:cs="Times New Roman"/>
          <w:sz w:val="28"/>
          <w:szCs w:val="28"/>
        </w:rPr>
        <w:t>3.</w:t>
      </w:r>
      <w:r w:rsidRPr="00FE06A8">
        <w:rPr>
          <w:rFonts w:ascii="Times New Roman" w:hAnsi="Times New Roman" w:cs="Times New Roman"/>
          <w:sz w:val="28"/>
          <w:szCs w:val="28"/>
        </w:rPr>
        <w:tab/>
        <w:t>Диагностический инструментарий (механизм оценки получаемых результатов)</w:t>
      </w:r>
    </w:p>
    <w:p w:rsidR="00A72FC4" w:rsidRDefault="00A72FC4" w:rsidP="00A72FC4">
      <w:pPr>
        <w:spacing w:after="0" w:line="240" w:lineRule="auto"/>
        <w:rPr>
          <w:rFonts w:ascii="Times New Roman" w:hAnsi="Times New Roman" w:cs="Times New Roman"/>
          <w:sz w:val="28"/>
          <w:szCs w:val="28"/>
        </w:rPr>
      </w:pPr>
      <w:r w:rsidRPr="00FE06A8">
        <w:rPr>
          <w:rFonts w:ascii="Times New Roman" w:hAnsi="Times New Roman" w:cs="Times New Roman"/>
          <w:sz w:val="28"/>
          <w:szCs w:val="28"/>
        </w:rPr>
        <w:t>4.</w:t>
      </w:r>
      <w:r w:rsidRPr="00FE06A8">
        <w:rPr>
          <w:rFonts w:ascii="Times New Roman" w:hAnsi="Times New Roman" w:cs="Times New Roman"/>
          <w:sz w:val="28"/>
          <w:szCs w:val="28"/>
        </w:rPr>
        <w:tab/>
        <w:t>Список литературы</w:t>
      </w:r>
    </w:p>
    <w:p w:rsidR="003A451F" w:rsidRPr="003A451F" w:rsidRDefault="003A451F" w:rsidP="003A451F">
      <w:pPr>
        <w:shd w:val="clear" w:color="auto" w:fill="FFFFFF"/>
        <w:spacing w:after="0" w:line="240" w:lineRule="auto"/>
        <w:ind w:right="1260"/>
        <w:rPr>
          <w:rFonts w:ascii="Times New Roman" w:eastAsia="Times New Roman" w:hAnsi="Times New Roman" w:cs="Times New Roman"/>
          <w:color w:val="000000"/>
          <w:sz w:val="20"/>
          <w:szCs w:val="20"/>
        </w:rPr>
      </w:pPr>
      <w:r>
        <w:rPr>
          <w:rFonts w:ascii="Times New Roman" w:hAnsi="Times New Roman" w:cs="Times New Roman"/>
          <w:sz w:val="28"/>
          <w:szCs w:val="28"/>
        </w:rPr>
        <w:t xml:space="preserve">5.       </w:t>
      </w:r>
      <w:r>
        <w:rPr>
          <w:rFonts w:ascii="Times New Roman" w:eastAsia="Times New Roman" w:hAnsi="Times New Roman" w:cs="Times New Roman"/>
          <w:b/>
          <w:bCs/>
          <w:i/>
          <w:iCs/>
          <w:color w:val="000000"/>
          <w:sz w:val="28"/>
        </w:rPr>
        <w:t>Приложение</w:t>
      </w:r>
      <w:r w:rsidRPr="003A451F">
        <w:rPr>
          <w:rFonts w:ascii="Times New Roman" w:eastAsia="Times New Roman" w:hAnsi="Times New Roman" w:cs="Times New Roman"/>
          <w:b/>
          <w:bCs/>
          <w:i/>
          <w:iCs/>
          <w:color w:val="000000"/>
          <w:sz w:val="28"/>
        </w:rPr>
        <w:t xml:space="preserve">                                                                                     </w:t>
      </w:r>
    </w:p>
    <w:p w:rsidR="003A451F" w:rsidRPr="003A451F" w:rsidRDefault="003A451F" w:rsidP="003A451F">
      <w:pPr>
        <w:numPr>
          <w:ilvl w:val="0"/>
          <w:numId w:val="16"/>
        </w:numPr>
        <w:shd w:val="clear" w:color="auto" w:fill="FFFFFF"/>
        <w:spacing w:after="0" w:line="240" w:lineRule="auto"/>
        <w:ind w:left="1002" w:right="12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Краткий словарь театральных терминов</w:t>
      </w:r>
    </w:p>
    <w:p w:rsidR="00A72FC4" w:rsidRPr="00FE06A8" w:rsidRDefault="00A72FC4" w:rsidP="00A72FC4">
      <w:pPr>
        <w:rPr>
          <w:rFonts w:ascii="Times New Roman" w:hAnsi="Times New Roman" w:cs="Times New Roman"/>
          <w:sz w:val="28"/>
          <w:szCs w:val="28"/>
        </w:rPr>
      </w:pPr>
    </w:p>
    <w:p w:rsidR="00A72FC4" w:rsidRPr="00FE06A8" w:rsidRDefault="00A72FC4" w:rsidP="00A72FC4">
      <w:pPr>
        <w:rPr>
          <w:rFonts w:ascii="Times New Roman" w:hAnsi="Times New Roman" w:cs="Times New Roman"/>
          <w:sz w:val="28"/>
          <w:szCs w:val="28"/>
        </w:rPr>
      </w:pPr>
    </w:p>
    <w:p w:rsidR="00A72FC4" w:rsidRPr="00FE06A8" w:rsidRDefault="00A72FC4" w:rsidP="00A72FC4"/>
    <w:p w:rsidR="00A72FC4" w:rsidRPr="00FE06A8" w:rsidRDefault="00A72FC4" w:rsidP="00A72FC4">
      <w:r w:rsidRPr="00FE06A8">
        <w:br w:type="page"/>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lastRenderedPageBreak/>
        <w:t>Пояснительная записка</w:t>
      </w:r>
    </w:p>
    <w:p w:rsidR="003A451F" w:rsidRPr="003A451F" w:rsidRDefault="003A451F" w:rsidP="003A451F">
      <w:p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      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Исполняемая роль, произносимые реплики ставят малыша перед необходимостью четко, понятно изъясняться. У него улучшается диалогическая речь и ее грамматический строй. Театрализованные занятия развивают эмоциональную сфере ребенка, заставляют его сочувствовать персонажам, сопереживать разыгрываемые события. Театрализованная деятельность – важнейшее средство развития у детей </w:t>
      </w:r>
      <w:proofErr w:type="spellStart"/>
      <w:r w:rsidRPr="003A451F">
        <w:rPr>
          <w:rFonts w:ascii="Times New Roman" w:eastAsia="Times New Roman" w:hAnsi="Times New Roman" w:cs="Times New Roman"/>
          <w:color w:val="000000"/>
          <w:sz w:val="28"/>
        </w:rPr>
        <w:t>эмпатии</w:t>
      </w:r>
      <w:proofErr w:type="spellEnd"/>
      <w:r w:rsidRPr="003A451F">
        <w:rPr>
          <w:rFonts w:ascii="Times New Roman" w:eastAsia="Times New Roman" w:hAnsi="Times New Roman" w:cs="Times New Roman"/>
          <w:color w:val="000000"/>
          <w:sz w:val="28"/>
        </w:rPr>
        <w:t>, т.е.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3A451F" w:rsidRPr="003A451F" w:rsidRDefault="003A451F" w:rsidP="003A451F">
      <w:p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Благодаря сказке ребенок познает мир не только умом, но и сердцем. И не только познает, а выражает свое собственное отношение к добру и злу. Именно способность ребенка к такой идентификации с полюбившимся образом позволяет педагогу через театрализованную деятельность оказывать позитивное влияние на детей.  Театрализованная деятельность позволяет ребенку решать многие проблемные ситуации опосредованно, через какого-либо персонажа. Это помогает преодолевать робость, застенчивость, неуверенность в себе.</w:t>
      </w:r>
    </w:p>
    <w:p w:rsidR="003A451F" w:rsidRPr="003A451F" w:rsidRDefault="003A451F" w:rsidP="003A451F">
      <w:p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Таким образом, театрализованные занятия помогают всесторонне развивать ребенка.</w:t>
      </w:r>
    </w:p>
    <w:p w:rsidR="003A451F" w:rsidRPr="003A451F" w:rsidRDefault="003A451F" w:rsidP="003A451F">
      <w:p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 основу программы теат</w:t>
      </w:r>
      <w:r>
        <w:rPr>
          <w:rFonts w:ascii="Times New Roman" w:eastAsia="Times New Roman" w:hAnsi="Times New Roman" w:cs="Times New Roman"/>
          <w:color w:val="000000"/>
          <w:sz w:val="28"/>
        </w:rPr>
        <w:t>рального кружка «Театральный сундучок</w:t>
      </w:r>
      <w:r w:rsidRPr="003A451F">
        <w:rPr>
          <w:rFonts w:ascii="Times New Roman" w:eastAsia="Times New Roman" w:hAnsi="Times New Roman" w:cs="Times New Roman"/>
          <w:color w:val="000000"/>
          <w:sz w:val="28"/>
        </w:rPr>
        <w:t xml:space="preserve">» легла программа «Театральные занятия в детском саду» М.Д. </w:t>
      </w:r>
      <w:proofErr w:type="spellStart"/>
      <w:r w:rsidRPr="003A451F">
        <w:rPr>
          <w:rFonts w:ascii="Times New Roman" w:eastAsia="Times New Roman" w:hAnsi="Times New Roman" w:cs="Times New Roman"/>
          <w:color w:val="000000"/>
          <w:sz w:val="28"/>
        </w:rPr>
        <w:t>Маханёвой</w:t>
      </w:r>
      <w:proofErr w:type="spellEnd"/>
      <w:r w:rsidRPr="003A451F">
        <w:rPr>
          <w:rFonts w:ascii="Times New Roman" w:eastAsia="Times New Roman" w:hAnsi="Times New Roman" w:cs="Times New Roman"/>
          <w:color w:val="000000"/>
          <w:sz w:val="28"/>
        </w:rPr>
        <w:t>.</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t>Цель программы.</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Развитие творческих способностей детей средствами театрального искусства.</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t>Задачи программы.</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Создать условия для развития творческой активности детей, участвующих в театральной деятельности.</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Обучать детей элементам художественно-образных выразительных средств (интонация, мимика, пантомимика).</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Познакомить детей с различными видами театра (кукольный, музыкальный, детский, театр теней и др.).</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Развивать и совершенствовать все стороны речи: активизировать словарь детей, совершенствовать звуковую культуру речи, интонационный строй, диалогическую и монологическую речь.</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Развить интерес к театру как искусству.</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Развивать у детей </w:t>
      </w:r>
      <w:proofErr w:type="spellStart"/>
      <w:r w:rsidRPr="003A451F">
        <w:rPr>
          <w:rFonts w:ascii="Times New Roman" w:eastAsia="Times New Roman" w:hAnsi="Times New Roman" w:cs="Times New Roman"/>
          <w:color w:val="000000"/>
          <w:sz w:val="28"/>
        </w:rPr>
        <w:t>эмпатию</w:t>
      </w:r>
      <w:proofErr w:type="spellEnd"/>
      <w:r w:rsidRPr="003A451F">
        <w:rPr>
          <w:rFonts w:ascii="Times New Roman" w:eastAsia="Times New Roman" w:hAnsi="Times New Roman" w:cs="Times New Roman"/>
          <w:color w:val="000000"/>
          <w:sz w:val="28"/>
        </w:rPr>
        <w:t>, эмоциональную сферу, коммуникативные навыки.</w:t>
      </w:r>
    </w:p>
    <w:p w:rsidR="003A451F" w:rsidRPr="003A451F" w:rsidRDefault="003A451F" w:rsidP="003A451F">
      <w:pPr>
        <w:numPr>
          <w:ilvl w:val="0"/>
          <w:numId w:val="10"/>
        </w:numPr>
        <w:shd w:val="clear" w:color="auto" w:fill="FFFFFF"/>
        <w:spacing w:after="0" w:line="240" w:lineRule="auto"/>
        <w:ind w:left="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Воспитывать навыки театральной культуры, любовь к театру.</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lastRenderedPageBreak/>
        <w:t>Методы работы.</w:t>
      </w:r>
    </w:p>
    <w:p w:rsidR="003A451F" w:rsidRPr="003A451F" w:rsidRDefault="003A451F" w:rsidP="003A451F">
      <w:p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Основными методами работы по данной программе являются:</w:t>
      </w:r>
    </w:p>
    <w:p w:rsidR="003A451F" w:rsidRPr="003A451F" w:rsidRDefault="003A451F" w:rsidP="003A451F">
      <w:pPr>
        <w:numPr>
          <w:ilvl w:val="0"/>
          <w:numId w:val="11"/>
        </w:num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i/>
          <w:iCs/>
          <w:color w:val="000000"/>
          <w:sz w:val="28"/>
        </w:rPr>
        <w:t>Словесные методы:</w:t>
      </w:r>
      <w:r w:rsidRPr="003A451F">
        <w:rPr>
          <w:rFonts w:ascii="Times New Roman" w:eastAsia="Times New Roman" w:hAnsi="Times New Roman" w:cs="Times New Roman"/>
          <w:color w:val="000000"/>
          <w:sz w:val="28"/>
        </w:rPr>
        <w:t> метод творческой беседы (предлагает введение детей в художественный образ путем специальной постановки вопроса, тактики ведения диалога), рассказ.</w:t>
      </w:r>
    </w:p>
    <w:p w:rsidR="003A451F" w:rsidRPr="003A451F" w:rsidRDefault="003A451F" w:rsidP="003A451F">
      <w:pPr>
        <w:numPr>
          <w:ilvl w:val="0"/>
          <w:numId w:val="11"/>
        </w:num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i/>
          <w:iCs/>
          <w:color w:val="000000"/>
          <w:sz w:val="28"/>
        </w:rPr>
        <w:t>Наглядные методы:</w:t>
      </w:r>
      <w:r w:rsidRPr="003A451F">
        <w:rPr>
          <w:rFonts w:ascii="Times New Roman" w:eastAsia="Times New Roman" w:hAnsi="Times New Roman" w:cs="Times New Roman"/>
          <w:color w:val="000000"/>
          <w:sz w:val="28"/>
        </w:rPr>
        <w:t> прямые (воспитатель показывает способы действия) и косвенные (воспитатель побуждает ребенка к самостоятельному действию).</w:t>
      </w:r>
    </w:p>
    <w:p w:rsidR="003A451F" w:rsidRPr="003A451F" w:rsidRDefault="003A451F" w:rsidP="003A451F">
      <w:pPr>
        <w:numPr>
          <w:ilvl w:val="0"/>
          <w:numId w:val="11"/>
        </w:num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i/>
          <w:iCs/>
          <w:color w:val="000000"/>
          <w:sz w:val="28"/>
        </w:rPr>
        <w:t>Метод моделирования ситуаций:</w:t>
      </w:r>
      <w:r w:rsidRPr="003A451F">
        <w:rPr>
          <w:rFonts w:ascii="Times New Roman" w:eastAsia="Times New Roman" w:hAnsi="Times New Roman" w:cs="Times New Roman"/>
          <w:color w:val="000000"/>
          <w:sz w:val="28"/>
        </w:rPr>
        <w:t> создание вместе с детьми сюжетов-моделей, ситуаций-моделей, этюдов, в которых они будут осваивать способы художественно-творческой деятельности.</w:t>
      </w:r>
    </w:p>
    <w:p w:rsidR="003A451F" w:rsidRPr="003A451F" w:rsidRDefault="003A451F" w:rsidP="003A451F">
      <w:pPr>
        <w:numPr>
          <w:ilvl w:val="0"/>
          <w:numId w:val="11"/>
        </w:num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i/>
          <w:iCs/>
          <w:color w:val="000000"/>
          <w:sz w:val="28"/>
        </w:rPr>
        <w:t>Практические методы:</w:t>
      </w:r>
      <w:r w:rsidRPr="003A451F">
        <w:rPr>
          <w:rFonts w:ascii="Times New Roman" w:eastAsia="Times New Roman" w:hAnsi="Times New Roman" w:cs="Times New Roman"/>
          <w:color w:val="000000"/>
          <w:sz w:val="28"/>
        </w:rPr>
        <w:t> посещение театральных спектаклей с последующим анализом; изготовление атрибутов к спектаклю, рисование иллюстраций к художественному произведению, изображение героев, просмотр мультфильмов, презентаций по теме, подбор произведений для театрализации с усложнением согласно возрастным особенностям, участия в играх, придумывание сказок.</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t>Содержание программы</w:t>
      </w:r>
    </w:p>
    <w:p w:rsidR="003A451F" w:rsidRPr="003A451F" w:rsidRDefault="003A451F" w:rsidP="003A451F">
      <w:pPr>
        <w:shd w:val="clear" w:color="auto" w:fill="FFFFFF"/>
        <w:spacing w:after="0" w:line="240" w:lineRule="auto"/>
        <w:jc w:val="both"/>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Программа предусматривает работу с детьми по 5 видам творческой деятельности.</w:t>
      </w:r>
    </w:p>
    <w:tbl>
      <w:tblPr>
        <w:tblW w:w="13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891"/>
        <w:gridCol w:w="3032"/>
        <w:gridCol w:w="4706"/>
        <w:gridCol w:w="3085"/>
      </w:tblGrid>
      <w:tr w:rsidR="003A451F" w:rsidRPr="003A451F" w:rsidTr="003A451F">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Виды творческой деятельности</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Содержание деятельности</w:t>
            </w:r>
          </w:p>
        </w:tc>
        <w:tc>
          <w:tcPr>
            <w:tcW w:w="3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Цель</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Средства обучения</w:t>
            </w:r>
          </w:p>
        </w:tc>
      </w:tr>
      <w:tr w:rsidR="003A451F" w:rsidRPr="003A451F" w:rsidTr="003A451F">
        <w:trPr>
          <w:trHeight w:val="1120"/>
        </w:trPr>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Литературная</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Выразительное </w:t>
            </w:r>
            <w:proofErr w:type="spellStart"/>
            <w:r w:rsidRPr="003A451F">
              <w:rPr>
                <w:rFonts w:ascii="Times New Roman" w:eastAsia="Times New Roman" w:hAnsi="Times New Roman" w:cs="Times New Roman"/>
                <w:color w:val="000000"/>
                <w:sz w:val="28"/>
              </w:rPr>
              <w:t>пересказывание</w:t>
            </w:r>
            <w:proofErr w:type="spellEnd"/>
            <w:r w:rsidRPr="003A451F">
              <w:rPr>
                <w:rFonts w:ascii="Times New Roman" w:eastAsia="Times New Roman" w:hAnsi="Times New Roman" w:cs="Times New Roman"/>
                <w:color w:val="000000"/>
                <w:sz w:val="28"/>
              </w:rPr>
              <w:t xml:space="preserve"> литературных произведений. Изучение поэзии. Сочинительство.</w:t>
            </w:r>
          </w:p>
        </w:tc>
        <w:tc>
          <w:tcPr>
            <w:tcW w:w="3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Знакомить детей с художественными произведениями, которые лягут в основу предстоящей постановки спектакля и других  форм театрализованной деятельности. Развивать дикцию детей, их артикуляционный аппарат</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Сказки, рассказы, стихотворения.</w:t>
            </w:r>
          </w:p>
        </w:tc>
      </w:tr>
      <w:tr w:rsidR="003A451F" w:rsidRPr="003A451F" w:rsidTr="003A451F">
        <w:trPr>
          <w:trHeight w:val="1120"/>
        </w:trPr>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Игровая деятельность</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Словесные, подвижные, дидактические игры, этюды, игра-терапия.</w:t>
            </w:r>
          </w:p>
        </w:tc>
        <w:tc>
          <w:tcPr>
            <w:tcW w:w="3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Способствовать развитию навыков общения и взаимодействия детей в игре. Развивать навыки действий с воображаемыми предметами. Развивать умение пользоваться интонациями, выражающими разнообразные эмоциональные состояния. Пополнять словарный </w:t>
            </w:r>
            <w:r w:rsidRPr="003A451F">
              <w:rPr>
                <w:rFonts w:ascii="Times New Roman" w:eastAsia="Times New Roman" w:hAnsi="Times New Roman" w:cs="Times New Roman"/>
                <w:color w:val="000000"/>
                <w:sz w:val="28"/>
              </w:rPr>
              <w:lastRenderedPageBreak/>
              <w:t>запас, образный строй речи.</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lastRenderedPageBreak/>
              <w:t>Атрибуты, необходимые для проведения игры.</w:t>
            </w:r>
          </w:p>
        </w:tc>
      </w:tr>
      <w:tr w:rsidR="003A451F" w:rsidRPr="003A451F" w:rsidTr="003A451F">
        <w:trPr>
          <w:trHeight w:val="1120"/>
        </w:trPr>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lastRenderedPageBreak/>
              <w:t>Драматизация</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Основы актерского мастерства. Самостоятельная театрализованная деятельность. Пантомимика. Песенное творчество. Танцевальное творчество.</w:t>
            </w:r>
          </w:p>
        </w:tc>
        <w:tc>
          <w:tcPr>
            <w:tcW w:w="3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Формировать умение имитировать характерные действия персонажей сказок. Развивать умение разыгрывать сценки по знакомым сказкам, стихотворениям с использованием атрибутов, элементов костюмов, декораций. Формировать умение слышать в музыке разное эмоциональное состояние и передавать его движениями, жестами, мимикой. Вызвать эмоциональный отклик на желание двигаться под музыку</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Этюды, фонограммы, атрибуты необходимые для упражнений, костюмы, декорации. Выбор средств и предметного окружения по собственному замыслу</w:t>
            </w:r>
          </w:p>
        </w:tc>
      </w:tr>
      <w:tr w:rsidR="003A451F" w:rsidRPr="003A451F" w:rsidTr="003A451F">
        <w:trPr>
          <w:trHeight w:val="1120"/>
        </w:trPr>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b/>
                <w:bCs/>
                <w:color w:val="000000"/>
                <w:sz w:val="28"/>
              </w:rPr>
              <w:t>Кукловедение</w:t>
            </w:r>
            <w:proofErr w:type="spellEnd"/>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Основы </w:t>
            </w:r>
            <w:proofErr w:type="spellStart"/>
            <w:r w:rsidRPr="003A451F">
              <w:rPr>
                <w:rFonts w:ascii="Times New Roman" w:eastAsia="Times New Roman" w:hAnsi="Times New Roman" w:cs="Times New Roman"/>
                <w:color w:val="000000"/>
                <w:sz w:val="28"/>
              </w:rPr>
              <w:t>кукловождения</w:t>
            </w:r>
            <w:proofErr w:type="spellEnd"/>
            <w:r w:rsidRPr="003A451F">
              <w:rPr>
                <w:rFonts w:ascii="Times New Roman" w:eastAsia="Times New Roman" w:hAnsi="Times New Roman" w:cs="Times New Roman"/>
                <w:color w:val="000000"/>
                <w:sz w:val="28"/>
              </w:rPr>
              <w:t>. Художественное творчество в процессе изготовления кукол и театральных атрибутов.</w:t>
            </w:r>
          </w:p>
        </w:tc>
        <w:tc>
          <w:tcPr>
            <w:tcW w:w="3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Обучать детей основным приемам управления разнообразными куклами. Учить сопровождать движения речью. Познакомить детей с различными техниками художественного творчества. Развивать мелкую моторику рук</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Пальчиковый и перчаточный </w:t>
            </w:r>
            <w:proofErr w:type="spellStart"/>
            <w:r w:rsidRPr="003A451F">
              <w:rPr>
                <w:rFonts w:ascii="Times New Roman" w:eastAsia="Times New Roman" w:hAnsi="Times New Roman" w:cs="Times New Roman"/>
                <w:color w:val="000000"/>
                <w:sz w:val="28"/>
              </w:rPr>
              <w:t>тетры</w:t>
            </w:r>
            <w:proofErr w:type="spellEnd"/>
            <w:r w:rsidRPr="003A451F">
              <w:rPr>
                <w:rFonts w:ascii="Times New Roman" w:eastAsia="Times New Roman" w:hAnsi="Times New Roman" w:cs="Times New Roman"/>
                <w:color w:val="000000"/>
                <w:sz w:val="28"/>
              </w:rPr>
              <w:t xml:space="preserve">, материалы для </w:t>
            </w:r>
            <w:proofErr w:type="spellStart"/>
            <w:r w:rsidRPr="003A451F">
              <w:rPr>
                <w:rFonts w:ascii="Times New Roman" w:eastAsia="Times New Roman" w:hAnsi="Times New Roman" w:cs="Times New Roman"/>
                <w:color w:val="000000"/>
                <w:sz w:val="28"/>
              </w:rPr>
              <w:t>изодеятельности</w:t>
            </w:r>
            <w:proofErr w:type="spellEnd"/>
            <w:r w:rsidRPr="003A451F">
              <w:rPr>
                <w:rFonts w:ascii="Times New Roman" w:eastAsia="Times New Roman" w:hAnsi="Times New Roman" w:cs="Times New Roman"/>
                <w:color w:val="000000"/>
                <w:sz w:val="28"/>
              </w:rPr>
              <w:t>.</w:t>
            </w:r>
          </w:p>
        </w:tc>
      </w:tr>
      <w:tr w:rsidR="003A451F" w:rsidRPr="003A451F" w:rsidTr="003A451F">
        <w:trPr>
          <w:trHeight w:val="1120"/>
        </w:trPr>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Театральная азбука</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Посещение театральных спектаклей, беседы о театре, о театральных профессиях, о правилах поведения в театре. Просмотр </w:t>
            </w:r>
            <w:r w:rsidRPr="003A451F">
              <w:rPr>
                <w:rFonts w:ascii="Times New Roman" w:eastAsia="Times New Roman" w:hAnsi="Times New Roman" w:cs="Times New Roman"/>
                <w:color w:val="000000"/>
                <w:sz w:val="28"/>
              </w:rPr>
              <w:lastRenderedPageBreak/>
              <w:t>презентаций, мультфильмов</w:t>
            </w:r>
          </w:p>
        </w:tc>
        <w:tc>
          <w:tcPr>
            <w:tcW w:w="3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lastRenderedPageBreak/>
              <w:t>Формировать представления детей о театре, знакомить с его историей, устройством. Познакомить с правилами поведения в театре, приобщать к театральной культуре. Рассказывать о театральных профессиях</w:t>
            </w:r>
          </w:p>
        </w:tc>
        <w:tc>
          <w:tcPr>
            <w:tcW w:w="24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Видиотека</w:t>
            </w:r>
            <w:proofErr w:type="spellEnd"/>
            <w:r w:rsidRPr="003A451F">
              <w:rPr>
                <w:rFonts w:ascii="Times New Roman" w:eastAsia="Times New Roman" w:hAnsi="Times New Roman" w:cs="Times New Roman"/>
                <w:color w:val="000000"/>
                <w:sz w:val="28"/>
              </w:rPr>
              <w:t xml:space="preserve"> презентаций, мультфильмов о театре. Дидактический материал по темам.</w:t>
            </w:r>
          </w:p>
        </w:tc>
      </w:tr>
    </w:tbl>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lastRenderedPageBreak/>
        <w:t>Реализация работы по программе.</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1.        Програм</w:t>
      </w:r>
      <w:r w:rsidR="004D0759">
        <w:rPr>
          <w:rFonts w:ascii="Times New Roman" w:eastAsia="Times New Roman" w:hAnsi="Times New Roman" w:cs="Times New Roman"/>
          <w:color w:val="000000"/>
          <w:sz w:val="28"/>
        </w:rPr>
        <w:t xml:space="preserve">ма составлена для детей </w:t>
      </w:r>
      <w:r w:rsidRPr="003A451F">
        <w:rPr>
          <w:rFonts w:ascii="Times New Roman" w:eastAsia="Times New Roman" w:hAnsi="Times New Roman" w:cs="Times New Roman"/>
          <w:color w:val="000000"/>
          <w:sz w:val="28"/>
        </w:rPr>
        <w:t xml:space="preserve"> дошкольного возраста, реализуется через кружковую работу.</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2.        Работу с родителями, где проводятся совместные театрализованные представления, праздники, кукольные спектакли, спортивные соревнования.</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3.        Занятие проводится 1 раз в неделю. Продолжительность каждого занятия  35 минут. Также проводится работа с детьми по подгруппам и индивидуально во второй половине дня, в часы, отведенные для самостоятельной деятельности</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4.        Костюмы, декорации и другие атрибуты для спектаклей и игр, доступны детям и радуют их своим внешним видом.</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5.        Для создания максимальных условий развития театральной деятельности создан уголок театра.</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Принципы проведения занятий.</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Наглядность в обучении – осуществляется на восприятии наглядного материала.</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Доступность – занятие составлено с учетом возрастных особенностей, построенного по принципу дидактики (от простого к сложному)</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Проблемность</w:t>
      </w:r>
      <w:proofErr w:type="spellEnd"/>
      <w:r w:rsidRPr="003A451F">
        <w:rPr>
          <w:rFonts w:ascii="Times New Roman" w:eastAsia="Times New Roman" w:hAnsi="Times New Roman" w:cs="Times New Roman"/>
          <w:color w:val="000000"/>
          <w:sz w:val="28"/>
        </w:rPr>
        <w:t xml:space="preserve"> – направленные на поиск разрешения проблемных ситуаций.</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Развивающий и воспитательный характер обучения - на расширение кругозора, на развитие патриотических чувств и познавательных процессов.</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Часть 1. Вводная</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Цель вводной части – установить контакт с детьми, настроить детей на совместную работу. Основные процедуры работы – чтение сказок, рассказов, стихов. Игры «Угадай, кто я», «Цепочка слов от А до Я», «Бусы из слов», «Дует ветер нам в лицо» и.т. д</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Часть 2. Продуктивная</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 нее входит художественное слово, объяснение материала, рассматривание иллюстраций, рассказ воспитателя, направленный на активизацию творческих</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способностей детей.</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Элементы занятий:</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 </w:t>
      </w:r>
      <w:proofErr w:type="spellStart"/>
      <w:r w:rsidRPr="003A451F">
        <w:rPr>
          <w:rFonts w:ascii="Times New Roman" w:eastAsia="Times New Roman" w:hAnsi="Times New Roman" w:cs="Times New Roman"/>
          <w:color w:val="000000"/>
          <w:sz w:val="28"/>
        </w:rPr>
        <w:t>сказкотерапия</w:t>
      </w:r>
      <w:proofErr w:type="spellEnd"/>
      <w:r w:rsidRPr="003A451F">
        <w:rPr>
          <w:rFonts w:ascii="Times New Roman" w:eastAsia="Times New Roman" w:hAnsi="Times New Roman" w:cs="Times New Roman"/>
          <w:color w:val="000000"/>
          <w:sz w:val="28"/>
        </w:rPr>
        <w:t>, с элементами импровизации.</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разыгрываются этюды, стихи, сказки, небольшие рассказы с использованием мимики и пантомимики.</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lastRenderedPageBreak/>
        <w:t>- игры на развитие воображения и памяти, развитие эмоций.</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 рисование, аппликации, коллажи - использование различных видов нетрадиционного рисования, </w:t>
      </w:r>
      <w:proofErr w:type="spellStart"/>
      <w:r w:rsidRPr="003A451F">
        <w:rPr>
          <w:rFonts w:ascii="Times New Roman" w:eastAsia="Times New Roman" w:hAnsi="Times New Roman" w:cs="Times New Roman"/>
          <w:color w:val="000000"/>
          <w:sz w:val="28"/>
        </w:rPr>
        <w:t>пластилинография</w:t>
      </w:r>
      <w:proofErr w:type="spellEnd"/>
      <w:r w:rsidRPr="003A451F">
        <w:rPr>
          <w:rFonts w:ascii="Times New Roman" w:eastAsia="Times New Roman" w:hAnsi="Times New Roman" w:cs="Times New Roman"/>
          <w:color w:val="000000"/>
          <w:sz w:val="28"/>
        </w:rPr>
        <w:t>, использование природного и бросового материала.</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Часть 3. Завершающая</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Цель  – получение знаний посредством создания совместных спектаклей, игр, викторин. А так же получение ребенком положительных эмоций на занятии. На практических занятиях по </w:t>
      </w:r>
      <w:proofErr w:type="spellStart"/>
      <w:r w:rsidRPr="003A451F">
        <w:rPr>
          <w:rFonts w:ascii="Times New Roman" w:eastAsia="Times New Roman" w:hAnsi="Times New Roman" w:cs="Times New Roman"/>
          <w:color w:val="000000"/>
          <w:sz w:val="28"/>
        </w:rPr>
        <w:t>изодеятельности</w:t>
      </w:r>
      <w:proofErr w:type="spellEnd"/>
      <w:r w:rsidRPr="003A451F">
        <w:rPr>
          <w:rFonts w:ascii="Times New Roman" w:eastAsia="Times New Roman" w:hAnsi="Times New Roman" w:cs="Times New Roman"/>
          <w:color w:val="000000"/>
          <w:sz w:val="28"/>
        </w:rPr>
        <w:t xml:space="preserve"> организуются выставки детских работ.</w:t>
      </w:r>
      <w:r w:rsidRPr="003A451F">
        <w:rPr>
          <w:rFonts w:ascii="Times New Roman" w:eastAsia="Times New Roman" w:hAnsi="Times New Roman" w:cs="Times New Roman"/>
          <w:b/>
          <w:bCs/>
          <w:color w:val="000000"/>
          <w:sz w:val="28"/>
          <w:u w:val="single"/>
        </w:rPr>
        <w:t> </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Индивидуальная работа</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На индивидуальных занятиях с детьми разучивают стихи, </w:t>
      </w:r>
      <w:proofErr w:type="spellStart"/>
      <w:r w:rsidRPr="003A451F">
        <w:rPr>
          <w:rFonts w:ascii="Times New Roman" w:eastAsia="Times New Roman" w:hAnsi="Times New Roman" w:cs="Times New Roman"/>
          <w:color w:val="000000"/>
          <w:sz w:val="28"/>
        </w:rPr>
        <w:t>потешки</w:t>
      </w:r>
      <w:proofErr w:type="spellEnd"/>
      <w:r w:rsidRPr="003A451F">
        <w:rPr>
          <w:rFonts w:ascii="Times New Roman" w:eastAsia="Times New Roman" w:hAnsi="Times New Roman" w:cs="Times New Roman"/>
          <w:color w:val="000000"/>
          <w:sz w:val="28"/>
        </w:rPr>
        <w:t>, роли, пантомимика.</w:t>
      </w: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t>Предполагаемые результаты реализации программы.</w:t>
      </w:r>
    </w:p>
    <w:tbl>
      <w:tblPr>
        <w:tblW w:w="13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864"/>
        <w:gridCol w:w="6850"/>
      </w:tblGrid>
      <w:tr w:rsidR="003A451F" w:rsidRPr="003A451F" w:rsidTr="003A451F">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Результат</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Способы проверки</w:t>
            </w:r>
          </w:p>
        </w:tc>
      </w:tr>
      <w:tr w:rsidR="003A451F" w:rsidRPr="003A451F" w:rsidTr="003A451F">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1. Ребенок знает различные виды театра, правила поведения в общественных местах (театре); различает жанры литературных произведений (сказки, стихотворения, рассказы, басни).</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диагностика</w:t>
            </w:r>
          </w:p>
        </w:tc>
      </w:tr>
      <w:tr w:rsidR="003A451F" w:rsidRPr="003A451F" w:rsidTr="003A451F">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2. Ребенок умеет связно и выразительно пересказывать сказки, рассказы, стихотворения; умеет придумывать сказке новое начало, конец, изменять героев; может выстроить сюжет в соответствии с заданной темой, соблюдая структурные элементы высказывания (начало, середина, конец); охотно поддерживает беседу с взрослым и сверстниками; формулирует полные предложения</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Наблюдения, беседы, творческие задания</w:t>
            </w:r>
          </w:p>
        </w:tc>
      </w:tr>
      <w:tr w:rsidR="003A451F" w:rsidRPr="003A451F" w:rsidTr="003A451F">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3. Ребенок понимает некоторые эмоциональные состояния другого человека и умеет выразить свое состояние</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Беседы, наблюдения</w:t>
            </w:r>
          </w:p>
        </w:tc>
      </w:tr>
      <w:tr w:rsidR="003A451F" w:rsidRPr="003A451F" w:rsidTr="003A451F">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4. У ребенка развит устойчивый интерес к театрально-игровой деятельности (с удовольствием участвует в драматизации знакомых произведений, создавая образ персонажа, пользуется мимикой, жестом, выразительным движением, интонацией)</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Наблюдения</w:t>
            </w:r>
          </w:p>
        </w:tc>
      </w:tr>
    </w:tbl>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32"/>
        </w:rPr>
        <w:lastRenderedPageBreak/>
        <w:t>Учебно-тематический план</w:t>
      </w:r>
    </w:p>
    <w:tbl>
      <w:tblPr>
        <w:tblW w:w="13714"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2011"/>
        <w:gridCol w:w="2772"/>
        <w:gridCol w:w="3372"/>
        <w:gridCol w:w="5559"/>
      </w:tblGrid>
      <w:tr w:rsidR="003A451F" w:rsidRPr="003A451F" w:rsidTr="00E93D66">
        <w:tc>
          <w:tcPr>
            <w:tcW w:w="20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Месяц</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Виды детской деятельности</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Тема</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Формы работы с детьми</w:t>
            </w:r>
          </w:p>
        </w:tc>
      </w:tr>
      <w:tr w:rsidR="003A451F" w:rsidRPr="003A451F" w:rsidTr="00E93D66">
        <w:trPr>
          <w:trHeight w:val="1300"/>
        </w:trPr>
        <w:tc>
          <w:tcPr>
            <w:tcW w:w="20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Сентябрь</w:t>
            </w:r>
          </w:p>
        </w:tc>
        <w:tc>
          <w:tcPr>
            <w:tcW w:w="2772"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Arial" w:eastAsia="Times New Roman" w:hAnsi="Arial" w:cs="Arial"/>
                <w:color w:val="666666"/>
                <w:sz w:val="32"/>
                <w:szCs w:val="32"/>
              </w:rPr>
            </w:pP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Arial" w:eastAsia="Times New Roman" w:hAnsi="Arial" w:cs="Arial"/>
                <w:color w:val="666666"/>
                <w:sz w:val="32"/>
                <w:szCs w:val="32"/>
              </w:rPr>
            </w:pP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Подбор методической литературы</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Составление учебного плана</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Анкетирование родителей</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Диагностика уровня развития речи детей</w:t>
            </w:r>
          </w:p>
        </w:tc>
      </w:tr>
      <w:tr w:rsidR="003A451F" w:rsidRPr="003A451F" w:rsidTr="00E93D66">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Октябрь</w:t>
            </w:r>
          </w:p>
        </w:tc>
        <w:tc>
          <w:tcPr>
            <w:tcW w:w="2772"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Театральная азбука</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«Все о театре»</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Беседа, просмотр презентации, мультфильма. Посещение спектакля</w:t>
            </w:r>
          </w:p>
        </w:tc>
      </w:tr>
      <w:tr w:rsidR="003A451F" w:rsidRPr="003A451F" w:rsidTr="00E93D66">
        <w:trPr>
          <w:trHeight w:val="8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Сказкотерапия</w:t>
            </w:r>
            <w:proofErr w:type="spellEnd"/>
            <w:r w:rsidRPr="003A451F">
              <w:rPr>
                <w:rFonts w:ascii="Times New Roman" w:eastAsia="Times New Roman" w:hAnsi="Times New Roman" w:cs="Times New Roman"/>
                <w:color w:val="000000"/>
                <w:sz w:val="28"/>
              </w:rPr>
              <w:t xml:space="preserve"> «Ласковый цветок и сердитые тучки»</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Разыгрывание этюдов, заучивание стихотворения</w:t>
            </w:r>
          </w:p>
        </w:tc>
      </w:tr>
      <w:tr w:rsidR="003A451F" w:rsidRPr="003A451F" w:rsidTr="00E93D66">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Литературная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Чтение сказка братьев Гримм «Волк и семеро маленьких козлят»</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Сопоставительный анализ с русской народной сказкой «Волк и семеро козлят»</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Разыгрывание сказки «Волк и семеро козлят на новый лад»</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 музыкальной сказки</w:t>
            </w:r>
          </w:p>
        </w:tc>
      </w:tr>
      <w:tr w:rsidR="003A451F" w:rsidRPr="003A451F" w:rsidTr="00E93D66">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Ноябрь</w:t>
            </w:r>
          </w:p>
          <w:p w:rsidR="003A451F" w:rsidRPr="003A451F" w:rsidRDefault="003A451F" w:rsidP="003A451F">
            <w:pPr>
              <w:spacing w:after="0" w:line="0" w:lineRule="atLeast"/>
              <w:ind w:left="114" w:right="114"/>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Кукловедение</w:t>
            </w:r>
            <w:proofErr w:type="spellEnd"/>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«Волшебный сундучок»</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Беседа, изобразительная деятельность (изготовление масок)</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Игровое занятие «Одну простую сказку хотим мы рассказать»</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Игра на выразительность «Дедушка молчок», Чтение стихотворений и их изображение с помощью мимики и жестов.</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Введение понятия «пантомима». Творческая игра «Что это за сказка?»</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Литературная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А. </w:t>
            </w:r>
            <w:proofErr w:type="spellStart"/>
            <w:r w:rsidRPr="003A451F">
              <w:rPr>
                <w:rFonts w:ascii="Times New Roman" w:eastAsia="Times New Roman" w:hAnsi="Times New Roman" w:cs="Times New Roman"/>
                <w:color w:val="000000"/>
                <w:sz w:val="28"/>
              </w:rPr>
              <w:t>Барто</w:t>
            </w:r>
            <w:proofErr w:type="spellEnd"/>
            <w:r w:rsidRPr="003A451F">
              <w:rPr>
                <w:rFonts w:ascii="Times New Roman" w:eastAsia="Times New Roman" w:hAnsi="Times New Roman" w:cs="Times New Roman"/>
                <w:color w:val="000000"/>
                <w:sz w:val="28"/>
              </w:rPr>
              <w:t xml:space="preserve"> «В театре»</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Знакомство с литературным произведением</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Заучивание стихотворения</w:t>
            </w:r>
          </w:p>
        </w:tc>
      </w:tr>
      <w:tr w:rsidR="003A451F" w:rsidRPr="003A451F" w:rsidTr="00E93D66">
        <w:trPr>
          <w:trHeight w:val="9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Разыгрывание сказки «Волк и семеро козлят на новый лад»</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Инсценировка для родителей и младших групп</w:t>
            </w:r>
          </w:p>
        </w:tc>
      </w:tr>
      <w:tr w:rsidR="003A451F" w:rsidRPr="003A451F" w:rsidTr="00E93D66">
        <w:trPr>
          <w:trHeight w:val="400"/>
        </w:trPr>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lastRenderedPageBreak/>
              <w:t>Декабрь</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«Учимся говорить правильно»</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Объяснение понятия «интонация»</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Упражнения, игры, ситуации на отработку интонационной выразительности, разучивание скороговорок</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Литературная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«Постучимся в теремок»</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Чтение В. Бианки «Теремок»</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Пересказ сказки</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Игра-загадка «Угадай - кто это?»</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Этюд на расслабление.</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Азбука театра</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«Волшебные руки»</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Беседа «Как устроена перчаточная кукла»</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Просмотр презентации</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Упражнения для развития крупной моторики рук</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Кукловедение</w:t>
            </w:r>
            <w:proofErr w:type="spellEnd"/>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Перчаточный театр «Теремок»</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Интонационные упражнения</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 сказки для младших групп</w:t>
            </w:r>
          </w:p>
        </w:tc>
      </w:tr>
      <w:tr w:rsidR="003A451F" w:rsidRPr="003A451F" w:rsidTr="00E93D66">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Январь</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«Играем пальчиками»</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Повторение и закрепление понятия «пантомима»</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Игровые упражнения с  помощью пальчиков</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Литературная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«Угадай сказку»</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Викторина</w:t>
            </w:r>
          </w:p>
        </w:tc>
      </w:tr>
      <w:tr w:rsidR="003A451F" w:rsidRPr="003A451F" w:rsidTr="00E93D66">
        <w:trPr>
          <w:trHeight w:val="1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r>
      <w:tr w:rsidR="003A451F" w:rsidRPr="003A451F" w:rsidTr="00E93D66">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Февраль</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Азбука театра</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«Театральные профессии»</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Знакомство с театральными профессиями. Рисование афиш</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 два, три, четыре, пять стихи мы будем сочинять»</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Повторение понятия скороговорка</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Введение понятия «рифма»</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Литературная </w:t>
            </w:r>
            <w:r w:rsidRPr="003A451F">
              <w:rPr>
                <w:rFonts w:ascii="Times New Roman" w:eastAsia="Times New Roman" w:hAnsi="Times New Roman" w:cs="Times New Roman"/>
                <w:color w:val="000000"/>
                <w:sz w:val="28"/>
              </w:rPr>
              <w:lastRenderedPageBreak/>
              <w:t>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lastRenderedPageBreak/>
              <w:t xml:space="preserve">Чтение сказки Дж. </w:t>
            </w:r>
            <w:proofErr w:type="spellStart"/>
            <w:r w:rsidRPr="003A451F">
              <w:rPr>
                <w:rFonts w:ascii="Times New Roman" w:eastAsia="Times New Roman" w:hAnsi="Times New Roman" w:cs="Times New Roman"/>
                <w:color w:val="000000"/>
                <w:sz w:val="28"/>
              </w:rPr>
              <w:t>Родари</w:t>
            </w:r>
            <w:proofErr w:type="spellEnd"/>
            <w:r w:rsidRPr="003A451F">
              <w:rPr>
                <w:rFonts w:ascii="Times New Roman" w:eastAsia="Times New Roman" w:hAnsi="Times New Roman" w:cs="Times New Roman"/>
                <w:color w:val="000000"/>
                <w:sz w:val="28"/>
              </w:rPr>
              <w:t xml:space="preserve"> </w:t>
            </w:r>
            <w:r w:rsidRPr="003A451F">
              <w:rPr>
                <w:rFonts w:ascii="Times New Roman" w:eastAsia="Times New Roman" w:hAnsi="Times New Roman" w:cs="Times New Roman"/>
                <w:color w:val="000000"/>
                <w:sz w:val="28"/>
              </w:rPr>
              <w:lastRenderedPageBreak/>
              <w:t>«Большая морковка».</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lastRenderedPageBreak/>
              <w:t xml:space="preserve">Сопоставительный анализ с русской </w:t>
            </w:r>
            <w:r w:rsidRPr="003A451F">
              <w:rPr>
                <w:rFonts w:ascii="Times New Roman" w:eastAsia="Times New Roman" w:hAnsi="Times New Roman" w:cs="Times New Roman"/>
                <w:color w:val="000000"/>
                <w:sz w:val="28"/>
              </w:rPr>
              <w:lastRenderedPageBreak/>
              <w:t>народной сказкой «Репка»</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Кукловедение</w:t>
            </w:r>
            <w:proofErr w:type="spellEnd"/>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Пальчиковый театр</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«Репка»</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Инсценировка сказки с детьми</w:t>
            </w:r>
          </w:p>
        </w:tc>
      </w:tr>
      <w:tr w:rsidR="003A451F" w:rsidRPr="003A451F" w:rsidTr="00E93D66">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Март</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Игровая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«Волшебные слова»</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Сказкотерапия</w:t>
            </w:r>
            <w:proofErr w:type="spellEnd"/>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Литературная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Чтение сказки «Колобок в хлебном царстве»</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Знакомство с новой сказкой</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Распределение ролей</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Обсуждение персонажей, их характер</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«Колобок в хлебном царстве»</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Репетиция по  сказке</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Разучивание по ролям</w:t>
            </w:r>
          </w:p>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Разучивание песен, танцев</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Кукловедение</w:t>
            </w:r>
            <w:proofErr w:type="spellEnd"/>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«Волшебный сундучок»</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Изготовление атрибутов к сказке</w:t>
            </w:r>
          </w:p>
        </w:tc>
      </w:tr>
      <w:tr w:rsidR="003A451F" w:rsidRPr="003A451F" w:rsidTr="00E93D66">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ind w:left="114" w:right="114"/>
              <w:rPr>
                <w:rFonts w:ascii="Times New Roman" w:eastAsia="Times New Roman" w:hAnsi="Times New Roman" w:cs="Times New Roman"/>
                <w:color w:val="000000"/>
                <w:sz w:val="20"/>
                <w:szCs w:val="20"/>
              </w:rPr>
            </w:pPr>
            <w:bookmarkStart w:id="0" w:name="_GoBack"/>
            <w:bookmarkEnd w:id="0"/>
            <w:r w:rsidRPr="003A451F">
              <w:rPr>
                <w:rFonts w:ascii="Times New Roman" w:eastAsia="Times New Roman" w:hAnsi="Times New Roman" w:cs="Times New Roman"/>
                <w:color w:val="000000"/>
                <w:sz w:val="28"/>
                <w:u w:val="single"/>
              </w:rPr>
              <w:t>Апрель</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E93D66" w:rsidP="003A451F">
            <w:pPr>
              <w:spacing w:after="0" w:line="240" w:lineRule="auto"/>
              <w:rPr>
                <w:rFonts w:ascii="Arial" w:eastAsia="Times New Roman" w:hAnsi="Arial" w:cs="Arial"/>
                <w:color w:val="666666"/>
                <w:sz w:val="1"/>
                <w:szCs w:val="32"/>
              </w:rPr>
            </w:pPr>
            <w:r w:rsidRPr="003A451F">
              <w:rPr>
                <w:rFonts w:ascii="Times New Roman" w:eastAsia="Times New Roman" w:hAnsi="Times New Roman" w:cs="Times New Roman"/>
                <w:color w:val="000000"/>
                <w:sz w:val="28"/>
              </w:rPr>
              <w:t>«Сочиняем сказку»</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3D66" w:rsidRPr="003A451F" w:rsidRDefault="00E93D66" w:rsidP="00E93D66">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Занятие по развитию речи</w:t>
            </w:r>
          </w:p>
          <w:p w:rsidR="003A451F" w:rsidRPr="003A451F" w:rsidRDefault="00E93D66" w:rsidP="00E93D66">
            <w:pPr>
              <w:spacing w:after="0" w:line="240" w:lineRule="auto"/>
              <w:rPr>
                <w:rFonts w:ascii="Arial" w:eastAsia="Times New Roman" w:hAnsi="Arial" w:cs="Arial"/>
                <w:color w:val="666666"/>
                <w:sz w:val="1"/>
                <w:szCs w:val="32"/>
              </w:rPr>
            </w:pPr>
            <w:r w:rsidRPr="003A451F">
              <w:rPr>
                <w:rFonts w:ascii="Times New Roman" w:eastAsia="Times New Roman" w:hAnsi="Times New Roman" w:cs="Times New Roman"/>
                <w:color w:val="000000"/>
                <w:sz w:val="28"/>
              </w:rPr>
              <w:t>Знакомство с жанровыми особенностями сказок</w:t>
            </w:r>
          </w:p>
        </w:tc>
      </w:tr>
      <w:tr w:rsidR="003A451F" w:rsidRPr="003A451F" w:rsidTr="00E93D6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Arial" w:eastAsia="Times New Roman" w:hAnsi="Arial" w:cs="Arial"/>
                <w:color w:val="666666"/>
                <w:sz w:val="1"/>
                <w:szCs w:val="32"/>
              </w:rPr>
            </w:pP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Arial" w:eastAsia="Times New Roman" w:hAnsi="Arial" w:cs="Arial"/>
                <w:color w:val="666666"/>
                <w:sz w:val="1"/>
                <w:szCs w:val="32"/>
              </w:rPr>
            </w:pP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Arial" w:eastAsia="Times New Roman" w:hAnsi="Arial" w:cs="Arial"/>
                <w:color w:val="666666"/>
                <w:sz w:val="1"/>
                <w:szCs w:val="32"/>
              </w:rPr>
            </w:pPr>
          </w:p>
        </w:tc>
      </w:tr>
      <w:tr w:rsidR="003A451F" w:rsidRPr="003A451F" w:rsidTr="00E93D66">
        <w:trPr>
          <w:trHeight w:val="280"/>
        </w:trPr>
        <w:tc>
          <w:tcPr>
            <w:tcW w:w="20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ind w:left="114" w:right="114"/>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u w:val="single"/>
              </w:rPr>
              <w:t>Май</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Литературная деятельность</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«У страха глаза велики»</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Чтение русской народной сказки</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Рассказы детей из личного опыта</w:t>
            </w:r>
          </w:p>
        </w:tc>
      </w:tr>
      <w:tr w:rsidR="003A451F" w:rsidRPr="003A451F" w:rsidTr="00E93D66">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18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Драматизация</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18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«Наши эмоции»</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Объяснения понятия «»эмоция</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Рассматривание сюжетных картинок, беседа, упражнения</w:t>
            </w:r>
          </w:p>
          <w:p w:rsidR="003A451F" w:rsidRPr="003A451F" w:rsidRDefault="003A451F" w:rsidP="003A451F">
            <w:pPr>
              <w:spacing w:after="0" w:line="180" w:lineRule="atLeast"/>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Инсценировка сказки «У страха глаза велики»</w:t>
            </w:r>
          </w:p>
        </w:tc>
      </w:tr>
      <w:tr w:rsidR="003A451F" w:rsidRPr="003A451F" w:rsidTr="00E93D66">
        <w:trPr>
          <w:trHeight w:val="3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Кукловедение</w:t>
            </w:r>
            <w:proofErr w:type="spellEnd"/>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«Сказки сами сочиняем, а потом мы в них играем»</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Театр теней</w:t>
            </w:r>
          </w:p>
        </w:tc>
      </w:tr>
      <w:tr w:rsidR="003A451F" w:rsidRPr="003A451F" w:rsidTr="00E93D66">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Азбука театра</w:t>
            </w:r>
          </w:p>
        </w:tc>
        <w:tc>
          <w:tcPr>
            <w:tcW w:w="3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«Почему я люблю театр»</w:t>
            </w:r>
          </w:p>
        </w:tc>
        <w:tc>
          <w:tcPr>
            <w:tcW w:w="5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Беседа</w:t>
            </w:r>
          </w:p>
          <w:p w:rsidR="003A451F" w:rsidRPr="003A451F" w:rsidRDefault="003A451F" w:rsidP="003A451F">
            <w:pPr>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Викторина «Мы любим сказки»</w:t>
            </w:r>
          </w:p>
        </w:tc>
      </w:tr>
    </w:tbl>
    <w:p w:rsidR="003A451F" w:rsidRDefault="003A451F" w:rsidP="003A451F">
      <w:pPr>
        <w:shd w:val="clear" w:color="auto" w:fill="FFFFFF"/>
        <w:spacing w:after="0" w:line="240" w:lineRule="auto"/>
        <w:ind w:firstLine="540"/>
        <w:jc w:val="center"/>
        <w:rPr>
          <w:rFonts w:ascii="Times New Roman" w:eastAsia="Times New Roman" w:hAnsi="Times New Roman" w:cs="Times New Roman"/>
          <w:b/>
          <w:bCs/>
          <w:color w:val="000000"/>
          <w:sz w:val="28"/>
        </w:rPr>
      </w:pPr>
    </w:p>
    <w:p w:rsidR="003A451F" w:rsidRDefault="003A451F" w:rsidP="003A451F">
      <w:pPr>
        <w:shd w:val="clear" w:color="auto" w:fill="FFFFFF"/>
        <w:spacing w:after="0" w:line="240" w:lineRule="auto"/>
        <w:ind w:firstLine="540"/>
        <w:jc w:val="center"/>
        <w:rPr>
          <w:rFonts w:ascii="Times New Roman" w:eastAsia="Times New Roman" w:hAnsi="Times New Roman" w:cs="Times New Roman"/>
          <w:b/>
          <w:bCs/>
          <w:color w:val="000000"/>
          <w:sz w:val="28"/>
        </w:rPr>
      </w:pPr>
    </w:p>
    <w:p w:rsidR="003A451F" w:rsidRDefault="003A451F" w:rsidP="003A451F">
      <w:pPr>
        <w:shd w:val="clear" w:color="auto" w:fill="FFFFFF"/>
        <w:spacing w:after="0" w:line="240" w:lineRule="auto"/>
        <w:ind w:firstLine="540"/>
        <w:jc w:val="center"/>
        <w:rPr>
          <w:rFonts w:ascii="Times New Roman" w:eastAsia="Times New Roman" w:hAnsi="Times New Roman" w:cs="Times New Roman"/>
          <w:b/>
          <w:bCs/>
          <w:color w:val="000000"/>
          <w:sz w:val="28"/>
        </w:rPr>
      </w:pPr>
    </w:p>
    <w:p w:rsidR="003A451F" w:rsidRDefault="003A451F" w:rsidP="003A451F">
      <w:pPr>
        <w:shd w:val="clear" w:color="auto" w:fill="FFFFFF"/>
        <w:spacing w:after="0" w:line="240" w:lineRule="auto"/>
        <w:ind w:firstLine="540"/>
        <w:jc w:val="center"/>
        <w:rPr>
          <w:rFonts w:ascii="Times New Roman" w:eastAsia="Times New Roman" w:hAnsi="Times New Roman" w:cs="Times New Roman"/>
          <w:b/>
          <w:bCs/>
          <w:color w:val="000000"/>
          <w:sz w:val="28"/>
        </w:rPr>
      </w:pPr>
    </w:p>
    <w:p w:rsidR="003A451F" w:rsidRPr="003A451F" w:rsidRDefault="003A451F" w:rsidP="003A451F">
      <w:pPr>
        <w:shd w:val="clear" w:color="auto" w:fill="FFFFFF"/>
        <w:spacing w:after="0" w:line="240" w:lineRule="auto"/>
        <w:ind w:firstLine="540"/>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lastRenderedPageBreak/>
        <w:t>Список используемой литературы.</w:t>
      </w:r>
    </w:p>
    <w:p w:rsidR="003A451F" w:rsidRPr="003A451F" w:rsidRDefault="003A451F" w:rsidP="003A451F">
      <w:pPr>
        <w:numPr>
          <w:ilvl w:val="0"/>
          <w:numId w:val="13"/>
        </w:numPr>
        <w:shd w:val="clear" w:color="auto" w:fill="FFFFFF"/>
        <w:spacing w:after="0" w:line="240" w:lineRule="auto"/>
        <w:ind w:left="600"/>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Алянский</w:t>
      </w:r>
      <w:proofErr w:type="spellEnd"/>
      <w:r w:rsidRPr="003A451F">
        <w:rPr>
          <w:rFonts w:ascii="Times New Roman" w:eastAsia="Times New Roman" w:hAnsi="Times New Roman" w:cs="Times New Roman"/>
          <w:color w:val="000000"/>
          <w:sz w:val="28"/>
        </w:rPr>
        <w:t xml:space="preserve"> Ю.Л. Азбука </w:t>
      </w:r>
      <w:proofErr w:type="gramStart"/>
      <w:r w:rsidRPr="003A451F">
        <w:rPr>
          <w:rFonts w:ascii="Times New Roman" w:eastAsia="Times New Roman" w:hAnsi="Times New Roman" w:cs="Times New Roman"/>
          <w:color w:val="000000"/>
          <w:sz w:val="28"/>
        </w:rPr>
        <w:t>театра.-</w:t>
      </w:r>
      <w:proofErr w:type="gramEnd"/>
      <w:r w:rsidRPr="003A451F">
        <w:rPr>
          <w:rFonts w:ascii="Times New Roman" w:eastAsia="Times New Roman" w:hAnsi="Times New Roman" w:cs="Times New Roman"/>
          <w:color w:val="000000"/>
          <w:sz w:val="28"/>
        </w:rPr>
        <w:t>М., 1986г.</w:t>
      </w:r>
    </w:p>
    <w:p w:rsidR="003A451F" w:rsidRPr="003A451F" w:rsidRDefault="003A451F" w:rsidP="003A451F">
      <w:pPr>
        <w:numPr>
          <w:ilvl w:val="0"/>
          <w:numId w:val="13"/>
        </w:numPr>
        <w:shd w:val="clear" w:color="auto" w:fill="FFFFFF"/>
        <w:spacing w:after="0" w:line="240" w:lineRule="auto"/>
        <w:ind w:left="60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Антипина Е.А. Театрализованная деятельность в детском </w:t>
      </w:r>
      <w:proofErr w:type="gramStart"/>
      <w:r w:rsidRPr="003A451F">
        <w:rPr>
          <w:rFonts w:ascii="Times New Roman" w:eastAsia="Times New Roman" w:hAnsi="Times New Roman" w:cs="Times New Roman"/>
          <w:color w:val="000000"/>
          <w:sz w:val="28"/>
        </w:rPr>
        <w:t>саду.-</w:t>
      </w:r>
      <w:proofErr w:type="gramEnd"/>
      <w:r w:rsidRPr="003A451F">
        <w:rPr>
          <w:rFonts w:ascii="Times New Roman" w:eastAsia="Times New Roman" w:hAnsi="Times New Roman" w:cs="Times New Roman"/>
          <w:color w:val="000000"/>
          <w:sz w:val="28"/>
        </w:rPr>
        <w:t>М., 2003г.</w:t>
      </w:r>
    </w:p>
    <w:p w:rsidR="003A451F" w:rsidRPr="003A451F" w:rsidRDefault="003A451F" w:rsidP="003A451F">
      <w:pPr>
        <w:numPr>
          <w:ilvl w:val="0"/>
          <w:numId w:val="13"/>
        </w:numPr>
        <w:shd w:val="clear" w:color="auto" w:fill="FFFFFF"/>
        <w:spacing w:after="0" w:line="240" w:lineRule="auto"/>
        <w:ind w:left="60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Михайлова М.А. Праздники в детском саду. Сценарии, игры, аттракционы. Ярославль, 2002г.</w:t>
      </w:r>
    </w:p>
    <w:p w:rsidR="003A451F" w:rsidRPr="003A451F" w:rsidRDefault="003A451F" w:rsidP="003A451F">
      <w:pPr>
        <w:shd w:val="clear" w:color="auto" w:fill="FFFFFF"/>
        <w:spacing w:after="0" w:line="240" w:lineRule="auto"/>
        <w:ind w:left="240" w:hanging="36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4. </w:t>
      </w:r>
      <w:proofErr w:type="spellStart"/>
      <w:r w:rsidRPr="003A451F">
        <w:rPr>
          <w:rFonts w:ascii="Times New Roman" w:eastAsia="Times New Roman" w:hAnsi="Times New Roman" w:cs="Times New Roman"/>
          <w:color w:val="000000"/>
          <w:sz w:val="28"/>
        </w:rPr>
        <w:t>Маханева</w:t>
      </w:r>
      <w:proofErr w:type="spellEnd"/>
      <w:r w:rsidRPr="003A451F">
        <w:rPr>
          <w:rFonts w:ascii="Times New Roman" w:eastAsia="Times New Roman" w:hAnsi="Times New Roman" w:cs="Times New Roman"/>
          <w:color w:val="000000"/>
          <w:sz w:val="28"/>
        </w:rPr>
        <w:t xml:space="preserve"> М.Д. Занятия по театрализованной деятельности в детском саду.   Творческий центр «Сфера» Москва, 2007г.</w:t>
      </w:r>
    </w:p>
    <w:p w:rsidR="003A451F" w:rsidRPr="003A451F" w:rsidRDefault="003A451F" w:rsidP="003A451F">
      <w:pPr>
        <w:numPr>
          <w:ilvl w:val="0"/>
          <w:numId w:val="14"/>
        </w:numPr>
        <w:shd w:val="clear" w:color="auto" w:fill="FFFFFF"/>
        <w:spacing w:after="0" w:line="240" w:lineRule="auto"/>
        <w:ind w:left="540"/>
        <w:rPr>
          <w:rFonts w:ascii="Times New Roman" w:eastAsia="Times New Roman" w:hAnsi="Times New Roman" w:cs="Times New Roman"/>
          <w:color w:val="000000"/>
          <w:sz w:val="20"/>
          <w:szCs w:val="20"/>
        </w:rPr>
      </w:pPr>
      <w:proofErr w:type="spellStart"/>
      <w:r w:rsidRPr="003A451F">
        <w:rPr>
          <w:rFonts w:ascii="Times New Roman" w:eastAsia="Times New Roman" w:hAnsi="Times New Roman" w:cs="Times New Roman"/>
          <w:color w:val="000000"/>
          <w:sz w:val="28"/>
        </w:rPr>
        <w:t>Посашкова</w:t>
      </w:r>
      <w:proofErr w:type="spellEnd"/>
      <w:r w:rsidRPr="003A451F">
        <w:rPr>
          <w:rFonts w:ascii="Times New Roman" w:eastAsia="Times New Roman" w:hAnsi="Times New Roman" w:cs="Times New Roman"/>
          <w:color w:val="000000"/>
          <w:sz w:val="28"/>
        </w:rPr>
        <w:t xml:space="preserve"> И.П. Организация творческой деятельности детей 3-7 лет Волгоград 2009г.</w:t>
      </w:r>
    </w:p>
    <w:p w:rsidR="003A451F" w:rsidRPr="003A451F" w:rsidRDefault="003A451F" w:rsidP="003A451F">
      <w:pPr>
        <w:numPr>
          <w:ilvl w:val="0"/>
          <w:numId w:val="14"/>
        </w:numPr>
        <w:shd w:val="clear" w:color="auto" w:fill="FFFFFF"/>
        <w:spacing w:after="0" w:line="240" w:lineRule="auto"/>
        <w:ind w:left="60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Рындин В. Ф. Как создается художественное оформление спектакля. М., 1962г.</w:t>
      </w:r>
    </w:p>
    <w:p w:rsidR="003A451F" w:rsidRPr="003A451F" w:rsidRDefault="003A451F" w:rsidP="003A451F">
      <w:pPr>
        <w:numPr>
          <w:ilvl w:val="0"/>
          <w:numId w:val="14"/>
        </w:numPr>
        <w:shd w:val="clear" w:color="auto" w:fill="FFFFFF"/>
        <w:spacing w:after="0" w:line="240" w:lineRule="auto"/>
        <w:ind w:left="54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Чистякова М.И. </w:t>
      </w:r>
      <w:proofErr w:type="spellStart"/>
      <w:r w:rsidRPr="003A451F">
        <w:rPr>
          <w:rFonts w:ascii="Times New Roman" w:eastAsia="Times New Roman" w:hAnsi="Times New Roman" w:cs="Times New Roman"/>
          <w:color w:val="000000"/>
          <w:sz w:val="28"/>
        </w:rPr>
        <w:t>Психогимнастика</w:t>
      </w:r>
      <w:proofErr w:type="spellEnd"/>
      <w:r w:rsidRPr="003A451F">
        <w:rPr>
          <w:rFonts w:ascii="Times New Roman" w:eastAsia="Times New Roman" w:hAnsi="Times New Roman" w:cs="Times New Roman"/>
          <w:color w:val="000000"/>
          <w:sz w:val="28"/>
        </w:rPr>
        <w:t>. – М., 1990г.</w:t>
      </w:r>
    </w:p>
    <w:p w:rsidR="003A451F" w:rsidRPr="003A451F" w:rsidRDefault="003A451F" w:rsidP="003A451F">
      <w:pPr>
        <w:numPr>
          <w:ilvl w:val="0"/>
          <w:numId w:val="14"/>
        </w:numPr>
        <w:shd w:val="clear" w:color="auto" w:fill="FFFFFF"/>
        <w:spacing w:after="0" w:line="240" w:lineRule="auto"/>
        <w:ind w:left="540"/>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xml:space="preserve"> Шорохова О.А. – Играем в сказку. </w:t>
      </w:r>
      <w:proofErr w:type="spellStart"/>
      <w:r w:rsidRPr="003A451F">
        <w:rPr>
          <w:rFonts w:ascii="Times New Roman" w:eastAsia="Times New Roman" w:hAnsi="Times New Roman" w:cs="Times New Roman"/>
          <w:color w:val="000000"/>
          <w:sz w:val="28"/>
        </w:rPr>
        <w:t>Сказкотерапия</w:t>
      </w:r>
      <w:proofErr w:type="spellEnd"/>
      <w:r w:rsidRPr="003A451F">
        <w:rPr>
          <w:rFonts w:ascii="Times New Roman" w:eastAsia="Times New Roman" w:hAnsi="Times New Roman" w:cs="Times New Roman"/>
          <w:color w:val="000000"/>
          <w:sz w:val="28"/>
        </w:rPr>
        <w:t xml:space="preserve"> и занятия по развитию   связной речи дошкольников ТЦ «Сфера» 2006г.</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color w:val="000000"/>
          <w:sz w:val="28"/>
        </w:rPr>
        <w:t>   9. Энциклопедический словарь юного зрителя. – М., 1989г.</w:t>
      </w:r>
    </w:p>
    <w:p w:rsidR="003A451F" w:rsidRDefault="003A451F" w:rsidP="003A451F">
      <w:pPr>
        <w:shd w:val="clear" w:color="auto" w:fill="FFFFFF"/>
        <w:spacing w:after="0" w:line="240" w:lineRule="auto"/>
        <w:jc w:val="center"/>
        <w:rPr>
          <w:rFonts w:ascii="Times New Roman" w:eastAsia="Times New Roman" w:hAnsi="Times New Roman" w:cs="Times New Roman"/>
          <w:b/>
          <w:bCs/>
          <w:color w:val="000000"/>
          <w:sz w:val="28"/>
        </w:rPr>
      </w:pPr>
    </w:p>
    <w:p w:rsidR="003A451F" w:rsidRDefault="003A451F" w:rsidP="003A451F">
      <w:pPr>
        <w:shd w:val="clear" w:color="auto" w:fill="FFFFFF"/>
        <w:spacing w:after="0" w:line="240" w:lineRule="auto"/>
        <w:jc w:val="center"/>
        <w:rPr>
          <w:rFonts w:ascii="Times New Roman" w:eastAsia="Times New Roman" w:hAnsi="Times New Roman" w:cs="Times New Roman"/>
          <w:b/>
          <w:bCs/>
          <w:color w:val="000000"/>
          <w:sz w:val="28"/>
        </w:rPr>
      </w:pPr>
    </w:p>
    <w:p w:rsidR="003A451F" w:rsidRPr="003A451F" w:rsidRDefault="003A451F" w:rsidP="003A451F">
      <w:pPr>
        <w:shd w:val="clear" w:color="auto" w:fill="FFFFFF"/>
        <w:spacing w:after="0" w:line="240" w:lineRule="auto"/>
        <w:jc w:val="center"/>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Краткий словарь театральных терминов</w:t>
      </w:r>
    </w:p>
    <w:p w:rsidR="003A451F" w:rsidRPr="003A451F" w:rsidRDefault="003A451F" w:rsidP="003A451F">
      <w:pPr>
        <w:shd w:val="clear" w:color="auto" w:fill="FFFFFF"/>
        <w:spacing w:after="0" w:line="240" w:lineRule="auto"/>
        <w:rPr>
          <w:rFonts w:ascii="Times New Roman" w:eastAsia="Times New Roman" w:hAnsi="Times New Roman" w:cs="Times New Roman"/>
          <w:color w:val="000000"/>
          <w:sz w:val="20"/>
          <w:szCs w:val="20"/>
        </w:rPr>
      </w:pPr>
      <w:r w:rsidRPr="003A451F">
        <w:rPr>
          <w:rFonts w:ascii="Times New Roman" w:eastAsia="Times New Roman" w:hAnsi="Times New Roman" w:cs="Times New Roman"/>
          <w:b/>
          <w:bCs/>
          <w:color w:val="000000"/>
          <w:sz w:val="28"/>
        </w:rPr>
        <w:t>Авансцена </w:t>
      </w:r>
      <w:r w:rsidRPr="003A451F">
        <w:rPr>
          <w:rFonts w:ascii="Times New Roman" w:eastAsia="Times New Roman" w:hAnsi="Times New Roman" w:cs="Times New Roman"/>
          <w:color w:val="000000"/>
          <w:sz w:val="28"/>
        </w:rPr>
        <w:t>— пространство </w:t>
      </w:r>
      <w:hyperlink r:id="rId5" w:history="1">
        <w:r w:rsidRPr="003A451F">
          <w:rPr>
            <w:rFonts w:ascii="Times New Roman" w:eastAsia="Times New Roman" w:hAnsi="Times New Roman" w:cs="Times New Roman"/>
            <w:color w:val="0000FF"/>
            <w:sz w:val="28"/>
            <w:u w:val="single"/>
          </w:rPr>
          <w:t>сцены</w:t>
        </w:r>
      </w:hyperlink>
      <w:r w:rsidRPr="003A451F">
        <w:rPr>
          <w:rFonts w:ascii="Times New Roman" w:eastAsia="Times New Roman" w:hAnsi="Times New Roman" w:cs="Times New Roman"/>
          <w:color w:val="000000"/>
          <w:sz w:val="28"/>
        </w:rPr>
        <w:t> между занавесом и оркестром или зрительным залом.</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Актер </w:t>
      </w:r>
      <w:r w:rsidRPr="003A451F">
        <w:rPr>
          <w:rFonts w:ascii="Times New Roman" w:eastAsia="Times New Roman" w:hAnsi="Times New Roman" w:cs="Times New Roman"/>
          <w:color w:val="000000"/>
          <w:sz w:val="28"/>
        </w:rPr>
        <w:t>— деятельный, действующий (акт — действие) участник игры.</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Амфитеатр </w:t>
      </w:r>
      <w:r w:rsidRPr="003A451F">
        <w:rPr>
          <w:rFonts w:ascii="Times New Roman" w:eastAsia="Times New Roman" w:hAnsi="Times New Roman" w:cs="Times New Roman"/>
          <w:color w:val="000000"/>
          <w:sz w:val="28"/>
        </w:rPr>
        <w:t>— места для зрителей, расположенные за партером.</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Антракт </w:t>
      </w:r>
      <w:r w:rsidRPr="003A451F">
        <w:rPr>
          <w:rFonts w:ascii="Times New Roman" w:eastAsia="Times New Roman" w:hAnsi="Times New Roman" w:cs="Times New Roman"/>
          <w:color w:val="000000"/>
          <w:sz w:val="28"/>
        </w:rPr>
        <w:t>— промежуток между действиями спектакля.</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Аплодисменты </w:t>
      </w:r>
      <w:r w:rsidRPr="003A451F">
        <w:rPr>
          <w:rFonts w:ascii="Times New Roman" w:eastAsia="Times New Roman" w:hAnsi="Times New Roman" w:cs="Times New Roman"/>
          <w:color w:val="000000"/>
          <w:sz w:val="28"/>
        </w:rPr>
        <w:t>— одобрительные хлопки зрителей.</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Афиша </w:t>
      </w:r>
      <w:r w:rsidRPr="003A451F">
        <w:rPr>
          <w:rFonts w:ascii="Times New Roman" w:eastAsia="Times New Roman" w:hAnsi="Times New Roman" w:cs="Times New Roman"/>
          <w:color w:val="000000"/>
          <w:sz w:val="28"/>
        </w:rPr>
        <w:t>— объявление о представлении.</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Балет </w:t>
      </w:r>
      <w:r w:rsidRPr="003A451F">
        <w:rPr>
          <w:rFonts w:ascii="Times New Roman" w:eastAsia="Times New Roman" w:hAnsi="Times New Roman" w:cs="Times New Roman"/>
          <w:color w:val="000000"/>
          <w:sz w:val="28"/>
        </w:rPr>
        <w:t>— вид </w:t>
      </w:r>
      <w:hyperlink r:id="rId6" w:history="1">
        <w:r w:rsidRPr="003A451F">
          <w:rPr>
            <w:rFonts w:ascii="Times New Roman" w:eastAsia="Times New Roman" w:hAnsi="Times New Roman" w:cs="Times New Roman"/>
            <w:color w:val="0000FF"/>
            <w:sz w:val="28"/>
            <w:u w:val="single"/>
          </w:rPr>
          <w:t>театрального</w:t>
        </w:r>
      </w:hyperlink>
      <w:r w:rsidRPr="003A451F">
        <w:rPr>
          <w:rFonts w:ascii="Times New Roman" w:eastAsia="Times New Roman" w:hAnsi="Times New Roman" w:cs="Times New Roman"/>
          <w:color w:val="000000"/>
          <w:sz w:val="28"/>
        </w:rPr>
        <w:t> искусства, где содержание передается без слов: </w:t>
      </w:r>
      <w:hyperlink r:id="rId7" w:history="1">
        <w:r w:rsidRPr="003A451F">
          <w:rPr>
            <w:rFonts w:ascii="Times New Roman" w:eastAsia="Times New Roman" w:hAnsi="Times New Roman" w:cs="Times New Roman"/>
            <w:color w:val="0000FF"/>
            <w:sz w:val="28"/>
            <w:u w:val="single"/>
          </w:rPr>
          <w:t>музыкой</w:t>
        </w:r>
      </w:hyperlink>
      <w:r w:rsidRPr="003A451F">
        <w:rPr>
          <w:rFonts w:ascii="Times New Roman" w:eastAsia="Times New Roman" w:hAnsi="Times New Roman" w:cs="Times New Roman"/>
          <w:color w:val="000000"/>
          <w:sz w:val="28"/>
        </w:rPr>
        <w:t>, </w:t>
      </w:r>
      <w:hyperlink r:id="rId8" w:history="1">
        <w:r w:rsidRPr="003A451F">
          <w:rPr>
            <w:rFonts w:ascii="Times New Roman" w:eastAsia="Times New Roman" w:hAnsi="Times New Roman" w:cs="Times New Roman"/>
            <w:color w:val="0000FF"/>
            <w:sz w:val="28"/>
            <w:u w:val="single"/>
          </w:rPr>
          <w:t>танцем</w:t>
        </w:r>
      </w:hyperlink>
      <w:r w:rsidRPr="003A451F">
        <w:rPr>
          <w:rFonts w:ascii="Times New Roman" w:eastAsia="Times New Roman" w:hAnsi="Times New Roman" w:cs="Times New Roman"/>
          <w:color w:val="000000"/>
          <w:sz w:val="28"/>
        </w:rPr>
        <w:t>, пантомимой.</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Бельэтаж </w:t>
      </w:r>
      <w:r w:rsidRPr="003A451F">
        <w:rPr>
          <w:rFonts w:ascii="Times New Roman" w:eastAsia="Times New Roman" w:hAnsi="Times New Roman" w:cs="Times New Roman"/>
          <w:color w:val="000000"/>
          <w:sz w:val="28"/>
        </w:rPr>
        <w:t>— первый этаж зрительного зала над партером и амфитеатром.</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Бенуар </w:t>
      </w:r>
      <w:r w:rsidRPr="003A451F">
        <w:rPr>
          <w:rFonts w:ascii="Times New Roman" w:eastAsia="Times New Roman" w:hAnsi="Times New Roman" w:cs="Times New Roman"/>
          <w:color w:val="000000"/>
          <w:sz w:val="28"/>
        </w:rPr>
        <w:t>— ложи по обеим сторонам партера на уровне сцены.</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Бутафория </w:t>
      </w:r>
      <w:r w:rsidRPr="003A451F">
        <w:rPr>
          <w:rFonts w:ascii="Times New Roman" w:eastAsia="Times New Roman" w:hAnsi="Times New Roman" w:cs="Times New Roman"/>
          <w:color w:val="000000"/>
          <w:sz w:val="28"/>
        </w:rPr>
        <w:t>— предметы, специально подготовленные и употребляемые вместо настоящих в театральных постановках (посуда, оружие, украшение).</w:t>
      </w:r>
      <w:r w:rsidRPr="003A451F">
        <w:rPr>
          <w:rFonts w:ascii="Times New Roman" w:eastAsia="Times New Roman" w:hAnsi="Times New Roman" w:cs="Times New Roman"/>
          <w:color w:val="000000"/>
          <w:sz w:val="28"/>
          <w:szCs w:val="28"/>
        </w:rPr>
        <w:br/>
      </w:r>
      <w:hyperlink r:id="rId9" w:history="1">
        <w:r w:rsidRPr="003A451F">
          <w:rPr>
            <w:rFonts w:ascii="Times New Roman" w:eastAsia="Times New Roman" w:hAnsi="Times New Roman" w:cs="Times New Roman"/>
            <w:b/>
            <w:bCs/>
            <w:color w:val="0000FF"/>
            <w:sz w:val="28"/>
            <w:u w:val="single"/>
          </w:rPr>
          <w:t>Грим</w:t>
        </w:r>
      </w:hyperlink>
      <w:r w:rsidRPr="003A451F">
        <w:rPr>
          <w:rFonts w:ascii="Times New Roman" w:eastAsia="Times New Roman" w:hAnsi="Times New Roman" w:cs="Times New Roman"/>
          <w:b/>
          <w:bCs/>
          <w:color w:val="000000"/>
          <w:sz w:val="28"/>
        </w:rPr>
        <w:t> </w:t>
      </w:r>
      <w:r w:rsidRPr="003A451F">
        <w:rPr>
          <w:rFonts w:ascii="Times New Roman" w:eastAsia="Times New Roman" w:hAnsi="Times New Roman" w:cs="Times New Roman"/>
          <w:color w:val="000000"/>
          <w:sz w:val="28"/>
        </w:rPr>
        <w:t>— подкрашивание лица, искусство придания лицу (посредством специальных красок, наклеивания усов, бороды и т.д.), внешности, необходимой актеру для данной роли.</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Декорация </w:t>
      </w:r>
      <w:r w:rsidRPr="003A451F">
        <w:rPr>
          <w:rFonts w:ascii="Times New Roman" w:eastAsia="Times New Roman" w:hAnsi="Times New Roman" w:cs="Times New Roman"/>
          <w:color w:val="000000"/>
          <w:sz w:val="28"/>
        </w:rPr>
        <w:t>— украшение, художественное оформление действия на театральной сцене.</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Диалог </w:t>
      </w:r>
      <w:r w:rsidRPr="003A451F">
        <w:rPr>
          <w:rFonts w:ascii="Times New Roman" w:eastAsia="Times New Roman" w:hAnsi="Times New Roman" w:cs="Times New Roman"/>
          <w:color w:val="000000"/>
          <w:sz w:val="28"/>
        </w:rPr>
        <w:t>— разговор между двумя или несколькими лицами.</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Драма </w:t>
      </w:r>
      <w:r w:rsidRPr="003A451F">
        <w:rPr>
          <w:rFonts w:ascii="Times New Roman" w:eastAsia="Times New Roman" w:hAnsi="Times New Roman" w:cs="Times New Roman"/>
          <w:color w:val="000000"/>
          <w:sz w:val="28"/>
        </w:rPr>
        <w:t>— сочинение для сцены.</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Жест </w:t>
      </w:r>
      <w:r w:rsidRPr="003A451F">
        <w:rPr>
          <w:rFonts w:ascii="Times New Roman" w:eastAsia="Times New Roman" w:hAnsi="Times New Roman" w:cs="Times New Roman"/>
          <w:color w:val="000000"/>
          <w:sz w:val="28"/>
        </w:rPr>
        <w:t>— движения рук, головы, передающие чувства и мысли.</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lastRenderedPageBreak/>
        <w:t>Занавес </w:t>
      </w:r>
      <w:r w:rsidRPr="003A451F">
        <w:rPr>
          <w:rFonts w:ascii="Times New Roman" w:eastAsia="Times New Roman" w:hAnsi="Times New Roman" w:cs="Times New Roman"/>
          <w:color w:val="000000"/>
          <w:sz w:val="28"/>
        </w:rPr>
        <w:t>— полотнище, закрывающее сцену от зрительного зала.</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Задник </w:t>
      </w:r>
      <w:r w:rsidRPr="003A451F">
        <w:rPr>
          <w:rFonts w:ascii="Times New Roman" w:eastAsia="Times New Roman" w:hAnsi="Times New Roman" w:cs="Times New Roman"/>
          <w:color w:val="000000"/>
          <w:sz w:val="28"/>
        </w:rPr>
        <w:t>— расписной или гладкий фон из мягкой ткани, подвешенный в глубине сцены.</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Карман </w:t>
      </w:r>
      <w:r w:rsidRPr="003A451F">
        <w:rPr>
          <w:rFonts w:ascii="Times New Roman" w:eastAsia="Times New Roman" w:hAnsi="Times New Roman" w:cs="Times New Roman"/>
          <w:color w:val="000000"/>
          <w:sz w:val="28"/>
        </w:rPr>
        <w:t>— боковая часть сцены, скрытая от зрителей.</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Кулисы </w:t>
      </w:r>
      <w:r w:rsidRPr="003A451F">
        <w:rPr>
          <w:rFonts w:ascii="Times New Roman" w:eastAsia="Times New Roman" w:hAnsi="Times New Roman" w:cs="Times New Roman"/>
          <w:color w:val="000000"/>
          <w:sz w:val="28"/>
        </w:rPr>
        <w:t>— вертикальные полосы ткани, обрамляющие сцену по бокам.</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Мизансцена </w:t>
      </w:r>
      <w:r w:rsidRPr="003A451F">
        <w:rPr>
          <w:rFonts w:ascii="Times New Roman" w:eastAsia="Times New Roman" w:hAnsi="Times New Roman" w:cs="Times New Roman"/>
          <w:color w:val="000000"/>
          <w:sz w:val="28"/>
        </w:rPr>
        <w:t>— сценическое размещение, положение актеров на сцене в определенный момент.</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Мимика</w:t>
      </w:r>
      <w:r w:rsidRPr="003A451F">
        <w:rPr>
          <w:rFonts w:ascii="Times New Roman" w:eastAsia="Times New Roman" w:hAnsi="Times New Roman" w:cs="Times New Roman"/>
          <w:color w:val="000000"/>
          <w:sz w:val="28"/>
        </w:rPr>
        <w:t>— мысли и чувства, передаваемые не словами, а телодвижениями, выражением лица, отражающие эмоциональное состояние.</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Монолог </w:t>
      </w:r>
      <w:r w:rsidRPr="003A451F">
        <w:rPr>
          <w:rFonts w:ascii="Times New Roman" w:eastAsia="Times New Roman" w:hAnsi="Times New Roman" w:cs="Times New Roman"/>
          <w:color w:val="000000"/>
          <w:sz w:val="28"/>
        </w:rPr>
        <w:t>— речь одного лица, мысли вслух.</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Опера </w:t>
      </w:r>
      <w:r w:rsidRPr="003A451F">
        <w:rPr>
          <w:rFonts w:ascii="Times New Roman" w:eastAsia="Times New Roman" w:hAnsi="Times New Roman" w:cs="Times New Roman"/>
          <w:color w:val="000000"/>
          <w:sz w:val="28"/>
        </w:rPr>
        <w:t>— музыкально-драматический спектакль, в котором артисты не разговаривают, а поют.</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Оперетта </w:t>
      </w:r>
      <w:r w:rsidRPr="003A451F">
        <w:rPr>
          <w:rFonts w:ascii="Times New Roman" w:eastAsia="Times New Roman" w:hAnsi="Times New Roman" w:cs="Times New Roman"/>
          <w:color w:val="000000"/>
          <w:sz w:val="28"/>
        </w:rPr>
        <w:t>— веселый музыкальный спектакль, в котором пение чередуется с разговорами.</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Падуга </w:t>
      </w:r>
      <w:r w:rsidRPr="003A451F">
        <w:rPr>
          <w:rFonts w:ascii="Times New Roman" w:eastAsia="Times New Roman" w:hAnsi="Times New Roman" w:cs="Times New Roman"/>
          <w:color w:val="000000"/>
          <w:sz w:val="28"/>
        </w:rPr>
        <w:t>— горизонтальные полосы ткани, ограничивающие высоту сцены.</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Пантомима </w:t>
      </w:r>
      <w:r w:rsidRPr="003A451F">
        <w:rPr>
          <w:rFonts w:ascii="Times New Roman" w:eastAsia="Times New Roman" w:hAnsi="Times New Roman" w:cs="Times New Roman"/>
          <w:color w:val="000000"/>
          <w:sz w:val="28"/>
        </w:rPr>
        <w:t>— выразительное телодвижение, передача чувств и мыслей лицом и всем телом.</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Парик </w:t>
      </w:r>
      <w:r w:rsidRPr="003A451F">
        <w:rPr>
          <w:rFonts w:ascii="Times New Roman" w:eastAsia="Times New Roman" w:hAnsi="Times New Roman" w:cs="Times New Roman"/>
          <w:color w:val="000000"/>
          <w:sz w:val="28"/>
        </w:rPr>
        <w:t>— накладные волосы.</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Партер </w:t>
      </w:r>
      <w:r w:rsidRPr="003A451F">
        <w:rPr>
          <w:rFonts w:ascii="Times New Roman" w:eastAsia="Times New Roman" w:hAnsi="Times New Roman" w:cs="Times New Roman"/>
          <w:color w:val="000000"/>
          <w:sz w:val="28"/>
        </w:rPr>
        <w:t>— места в зрительном зале ниже уровня сцены.</w:t>
      </w:r>
      <w:r w:rsidRPr="003A451F">
        <w:rPr>
          <w:rFonts w:ascii="Times New Roman" w:eastAsia="Times New Roman" w:hAnsi="Times New Roman" w:cs="Times New Roman"/>
          <w:color w:val="000000"/>
          <w:sz w:val="28"/>
          <w:szCs w:val="28"/>
        </w:rPr>
        <w:br/>
      </w:r>
      <w:hyperlink r:id="rId10" w:history="1">
        <w:r w:rsidRPr="003A451F">
          <w:rPr>
            <w:rFonts w:ascii="Times New Roman" w:eastAsia="Times New Roman" w:hAnsi="Times New Roman" w:cs="Times New Roman"/>
            <w:b/>
            <w:bCs/>
            <w:color w:val="0000FF"/>
            <w:sz w:val="28"/>
            <w:u w:val="single"/>
          </w:rPr>
          <w:t>Режиссер</w:t>
        </w:r>
      </w:hyperlink>
      <w:r w:rsidRPr="003A451F">
        <w:rPr>
          <w:rFonts w:ascii="Times New Roman" w:eastAsia="Times New Roman" w:hAnsi="Times New Roman" w:cs="Times New Roman"/>
          <w:color w:val="000000"/>
          <w:sz w:val="28"/>
        </w:rPr>
        <w:t> — управляющий актерами, раздающий роли; лицо, руководящее постановкой спектакля.</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Реквизит </w:t>
      </w:r>
      <w:r w:rsidRPr="003A451F">
        <w:rPr>
          <w:rFonts w:ascii="Times New Roman" w:eastAsia="Times New Roman" w:hAnsi="Times New Roman" w:cs="Times New Roman"/>
          <w:color w:val="000000"/>
          <w:sz w:val="28"/>
        </w:rPr>
        <w:t>— вещи, необходимые актерам по ходу действия спектакля.</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Ремарка </w:t>
      </w:r>
      <w:r w:rsidRPr="003A451F">
        <w:rPr>
          <w:rFonts w:ascii="Times New Roman" w:eastAsia="Times New Roman" w:hAnsi="Times New Roman" w:cs="Times New Roman"/>
          <w:color w:val="000000"/>
          <w:sz w:val="28"/>
        </w:rPr>
        <w:t>— пояснения драматурга на страницах </w:t>
      </w:r>
      <w:hyperlink r:id="rId11" w:history="1">
        <w:r w:rsidRPr="003A451F">
          <w:rPr>
            <w:rFonts w:ascii="Times New Roman" w:eastAsia="Times New Roman" w:hAnsi="Times New Roman" w:cs="Times New Roman"/>
            <w:color w:val="0000FF"/>
            <w:sz w:val="28"/>
            <w:u w:val="single"/>
          </w:rPr>
          <w:t>пьесы</w:t>
        </w:r>
      </w:hyperlink>
      <w:r w:rsidRPr="003A451F">
        <w:rPr>
          <w:rFonts w:ascii="Times New Roman" w:eastAsia="Times New Roman" w:hAnsi="Times New Roman" w:cs="Times New Roman"/>
          <w:color w:val="000000"/>
          <w:sz w:val="28"/>
        </w:rPr>
        <w:t>, которые определяют место и обстановку действия, указывают, как должны вести себя действующие лица в тех или иных обстоятельствах.</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Репертуар </w:t>
      </w:r>
      <w:r w:rsidRPr="003A451F">
        <w:rPr>
          <w:rFonts w:ascii="Times New Roman" w:eastAsia="Times New Roman" w:hAnsi="Times New Roman" w:cs="Times New Roman"/>
          <w:color w:val="000000"/>
          <w:sz w:val="28"/>
        </w:rPr>
        <w:t>— пьесы, идущие в театре в определенный промежуток времени.</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Репетиция </w:t>
      </w:r>
      <w:r w:rsidRPr="003A451F">
        <w:rPr>
          <w:rFonts w:ascii="Times New Roman" w:eastAsia="Times New Roman" w:hAnsi="Times New Roman" w:cs="Times New Roman"/>
          <w:color w:val="000000"/>
          <w:sz w:val="28"/>
        </w:rPr>
        <w:t>— повторение, предварительное исполнение спектакля.</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Реплика </w:t>
      </w:r>
      <w:r w:rsidRPr="003A451F">
        <w:rPr>
          <w:rFonts w:ascii="Times New Roman" w:eastAsia="Times New Roman" w:hAnsi="Times New Roman" w:cs="Times New Roman"/>
          <w:color w:val="000000"/>
          <w:sz w:val="28"/>
        </w:rPr>
        <w:t>— фраза действующего лица, вслед за которым вступает другое действующее лицо или происходит какое-либо сценические действие.</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Театр </w:t>
      </w:r>
      <w:r w:rsidRPr="003A451F">
        <w:rPr>
          <w:rFonts w:ascii="Times New Roman" w:eastAsia="Times New Roman" w:hAnsi="Times New Roman" w:cs="Times New Roman"/>
          <w:color w:val="000000"/>
          <w:sz w:val="28"/>
        </w:rPr>
        <w:t>— место для зрелищ.</w:t>
      </w:r>
      <w:r w:rsidRPr="003A451F">
        <w:rPr>
          <w:rFonts w:ascii="Times New Roman" w:eastAsia="Times New Roman" w:hAnsi="Times New Roman" w:cs="Times New Roman"/>
          <w:color w:val="000000"/>
          <w:sz w:val="28"/>
          <w:szCs w:val="28"/>
        </w:rPr>
        <w:br/>
      </w:r>
      <w:proofErr w:type="spellStart"/>
      <w:r w:rsidRPr="003A451F">
        <w:rPr>
          <w:rFonts w:ascii="Times New Roman" w:eastAsia="Times New Roman" w:hAnsi="Times New Roman" w:cs="Times New Roman"/>
          <w:b/>
          <w:bCs/>
          <w:color w:val="000000"/>
          <w:sz w:val="28"/>
        </w:rPr>
        <w:t>Штанкет</w:t>
      </w:r>
      <w:proofErr w:type="spellEnd"/>
      <w:r w:rsidRPr="003A451F">
        <w:rPr>
          <w:rFonts w:ascii="Times New Roman" w:eastAsia="Times New Roman" w:hAnsi="Times New Roman" w:cs="Times New Roman"/>
          <w:b/>
          <w:bCs/>
          <w:color w:val="000000"/>
          <w:sz w:val="28"/>
        </w:rPr>
        <w:t> </w:t>
      </w:r>
      <w:r w:rsidRPr="003A451F">
        <w:rPr>
          <w:rFonts w:ascii="Times New Roman" w:eastAsia="Times New Roman" w:hAnsi="Times New Roman" w:cs="Times New Roman"/>
          <w:color w:val="000000"/>
          <w:sz w:val="28"/>
        </w:rPr>
        <w:t>— металлическая труба на тросах, в которой крепятся кулисы, детали декораций.</w:t>
      </w:r>
      <w:r w:rsidRPr="003A451F">
        <w:rPr>
          <w:rFonts w:ascii="Times New Roman" w:eastAsia="Times New Roman" w:hAnsi="Times New Roman" w:cs="Times New Roman"/>
          <w:color w:val="000000"/>
          <w:sz w:val="28"/>
          <w:szCs w:val="28"/>
        </w:rPr>
        <w:br/>
      </w:r>
      <w:r w:rsidRPr="003A451F">
        <w:rPr>
          <w:rFonts w:ascii="Times New Roman" w:eastAsia="Times New Roman" w:hAnsi="Times New Roman" w:cs="Times New Roman"/>
          <w:b/>
          <w:bCs/>
          <w:color w:val="000000"/>
          <w:sz w:val="28"/>
        </w:rPr>
        <w:t>Фойе </w:t>
      </w:r>
      <w:r w:rsidRPr="003A451F">
        <w:rPr>
          <w:rFonts w:ascii="Times New Roman" w:eastAsia="Times New Roman" w:hAnsi="Times New Roman" w:cs="Times New Roman"/>
          <w:color w:val="000000"/>
          <w:sz w:val="28"/>
        </w:rPr>
        <w:t>— помещение в театре, которое служит местом отдыха для зрителей во время антракта.</w:t>
      </w:r>
    </w:p>
    <w:p w:rsidR="00A45C9E" w:rsidRDefault="00A45C9E"/>
    <w:sectPr w:rsidR="00A45C9E" w:rsidSect="003A451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2561"/>
    <w:multiLevelType w:val="multilevel"/>
    <w:tmpl w:val="8458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03322"/>
    <w:multiLevelType w:val="multilevel"/>
    <w:tmpl w:val="A770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22444"/>
    <w:multiLevelType w:val="hybridMultilevel"/>
    <w:tmpl w:val="EF169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638D3"/>
    <w:multiLevelType w:val="multilevel"/>
    <w:tmpl w:val="48D45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A7091"/>
    <w:multiLevelType w:val="multilevel"/>
    <w:tmpl w:val="67F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E0DE4"/>
    <w:multiLevelType w:val="multilevel"/>
    <w:tmpl w:val="30FC8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EB0EF5"/>
    <w:multiLevelType w:val="multilevel"/>
    <w:tmpl w:val="E04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85A82"/>
    <w:multiLevelType w:val="multilevel"/>
    <w:tmpl w:val="E044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805AE"/>
    <w:multiLevelType w:val="hybridMultilevel"/>
    <w:tmpl w:val="3E70A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CA13B3"/>
    <w:multiLevelType w:val="multilevel"/>
    <w:tmpl w:val="DA0E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93FE6"/>
    <w:multiLevelType w:val="multilevel"/>
    <w:tmpl w:val="24A6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76FF6"/>
    <w:multiLevelType w:val="hybridMultilevel"/>
    <w:tmpl w:val="13809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2B69EA"/>
    <w:multiLevelType w:val="multilevel"/>
    <w:tmpl w:val="0B7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65F19"/>
    <w:multiLevelType w:val="hybridMultilevel"/>
    <w:tmpl w:val="2904E6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2C3611"/>
    <w:multiLevelType w:val="multilevel"/>
    <w:tmpl w:val="C64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C0EAB"/>
    <w:multiLevelType w:val="multilevel"/>
    <w:tmpl w:val="E882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4"/>
  </w:num>
  <w:num w:numId="4">
    <w:abstractNumId w:val="0"/>
  </w:num>
  <w:num w:numId="5">
    <w:abstractNumId w:val="3"/>
  </w:num>
  <w:num w:numId="6">
    <w:abstractNumId w:val="13"/>
  </w:num>
  <w:num w:numId="7">
    <w:abstractNumId w:val="2"/>
  </w:num>
  <w:num w:numId="8">
    <w:abstractNumId w:val="11"/>
  </w:num>
  <w:num w:numId="9">
    <w:abstractNumId w:val="8"/>
  </w:num>
  <w:num w:numId="10">
    <w:abstractNumId w:val="15"/>
  </w:num>
  <w:num w:numId="11">
    <w:abstractNumId w:val="7"/>
  </w:num>
  <w:num w:numId="12">
    <w:abstractNumId w:val="12"/>
  </w:num>
  <w:num w:numId="13">
    <w:abstractNumId w:val="1"/>
  </w:num>
  <w:num w:numId="14">
    <w:abstractNumId w:val="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72FC4"/>
    <w:rsid w:val="00286F1E"/>
    <w:rsid w:val="002F4076"/>
    <w:rsid w:val="003A451F"/>
    <w:rsid w:val="004D0759"/>
    <w:rsid w:val="005C1CA2"/>
    <w:rsid w:val="00783CB0"/>
    <w:rsid w:val="0085481B"/>
    <w:rsid w:val="00A45C9E"/>
    <w:rsid w:val="00A72FC4"/>
    <w:rsid w:val="00B26C31"/>
    <w:rsid w:val="00E31367"/>
    <w:rsid w:val="00E93D66"/>
    <w:rsid w:val="00EE25D4"/>
    <w:rsid w:val="00F84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9523"/>
  <w15:docId w15:val="{3FFBAADF-D2C6-4508-9037-8EA6DE86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F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72FC4"/>
    <w:rPr>
      <w:b/>
      <w:bCs/>
    </w:rPr>
  </w:style>
  <w:style w:type="character" w:styleId="a5">
    <w:name w:val="Emphasis"/>
    <w:basedOn w:val="a0"/>
    <w:uiPriority w:val="20"/>
    <w:qFormat/>
    <w:rsid w:val="00A72FC4"/>
    <w:rPr>
      <w:i/>
      <w:iCs/>
    </w:rPr>
  </w:style>
  <w:style w:type="paragraph" w:styleId="a6">
    <w:name w:val="List Paragraph"/>
    <w:basedOn w:val="a"/>
    <w:uiPriority w:val="34"/>
    <w:qFormat/>
    <w:rsid w:val="00A72FC4"/>
    <w:pPr>
      <w:ind w:left="720"/>
      <w:contextualSpacing/>
    </w:pPr>
  </w:style>
  <w:style w:type="paragraph" w:customStyle="1" w:styleId="c23">
    <w:name w:val="c23"/>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3A451F"/>
  </w:style>
  <w:style w:type="character" w:customStyle="1" w:styleId="c4">
    <w:name w:val="c4"/>
    <w:basedOn w:val="a0"/>
    <w:rsid w:val="003A451F"/>
  </w:style>
  <w:style w:type="paragraph" w:customStyle="1" w:styleId="c30">
    <w:name w:val="c30"/>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A451F"/>
  </w:style>
  <w:style w:type="paragraph" w:customStyle="1" w:styleId="c5">
    <w:name w:val="c5"/>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3A451F"/>
  </w:style>
  <w:style w:type="paragraph" w:customStyle="1" w:styleId="c8">
    <w:name w:val="c8"/>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3A451F"/>
  </w:style>
  <w:style w:type="paragraph" w:customStyle="1" w:styleId="c74">
    <w:name w:val="c74"/>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6">
    <w:name w:val="c96"/>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7">
    <w:name w:val="c87"/>
    <w:basedOn w:val="a0"/>
    <w:rsid w:val="003A451F"/>
  </w:style>
  <w:style w:type="character" w:customStyle="1" w:styleId="c22">
    <w:name w:val="c22"/>
    <w:basedOn w:val="a0"/>
    <w:rsid w:val="003A451F"/>
  </w:style>
  <w:style w:type="character" w:customStyle="1" w:styleId="c55">
    <w:name w:val="c55"/>
    <w:basedOn w:val="a0"/>
    <w:rsid w:val="003A451F"/>
  </w:style>
  <w:style w:type="character" w:customStyle="1" w:styleId="c52">
    <w:name w:val="c52"/>
    <w:basedOn w:val="a0"/>
    <w:rsid w:val="003A451F"/>
  </w:style>
  <w:style w:type="character" w:customStyle="1" w:styleId="c31">
    <w:name w:val="c31"/>
    <w:basedOn w:val="a0"/>
    <w:rsid w:val="003A451F"/>
  </w:style>
  <w:style w:type="character" w:customStyle="1" w:styleId="c2">
    <w:name w:val="c2"/>
    <w:basedOn w:val="a0"/>
    <w:rsid w:val="003A451F"/>
  </w:style>
  <w:style w:type="character" w:customStyle="1" w:styleId="c42">
    <w:name w:val="c42"/>
    <w:basedOn w:val="a0"/>
    <w:rsid w:val="003A451F"/>
  </w:style>
  <w:style w:type="character" w:customStyle="1" w:styleId="c37">
    <w:name w:val="c37"/>
    <w:basedOn w:val="a0"/>
    <w:rsid w:val="003A451F"/>
  </w:style>
  <w:style w:type="character" w:customStyle="1" w:styleId="c27">
    <w:name w:val="c27"/>
    <w:basedOn w:val="a0"/>
    <w:rsid w:val="003A451F"/>
  </w:style>
  <w:style w:type="paragraph" w:customStyle="1" w:styleId="c54">
    <w:name w:val="c54"/>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3A45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3A451F"/>
    <w:rPr>
      <w:color w:val="0000FF"/>
      <w:u w:val="single"/>
    </w:rPr>
  </w:style>
  <w:style w:type="character" w:styleId="a8">
    <w:name w:val="FollowedHyperlink"/>
    <w:basedOn w:val="a0"/>
    <w:uiPriority w:val="99"/>
    <w:semiHidden/>
    <w:unhideWhenUsed/>
    <w:rsid w:val="003A451F"/>
    <w:rPr>
      <w:color w:val="800080"/>
      <w:u w:val="single"/>
    </w:rPr>
  </w:style>
  <w:style w:type="character" w:customStyle="1" w:styleId="c62">
    <w:name w:val="c62"/>
    <w:basedOn w:val="a0"/>
    <w:rsid w:val="003A4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988">
      <w:bodyDiv w:val="1"/>
      <w:marLeft w:val="0"/>
      <w:marRight w:val="0"/>
      <w:marTop w:val="0"/>
      <w:marBottom w:val="0"/>
      <w:divBdr>
        <w:top w:val="none" w:sz="0" w:space="0" w:color="auto"/>
        <w:left w:val="none" w:sz="0" w:space="0" w:color="auto"/>
        <w:bottom w:val="none" w:sz="0" w:space="0" w:color="auto"/>
        <w:right w:val="none" w:sz="0" w:space="0" w:color="auto"/>
      </w:divBdr>
    </w:div>
    <w:div w:id="943028407">
      <w:bodyDiv w:val="1"/>
      <w:marLeft w:val="0"/>
      <w:marRight w:val="0"/>
      <w:marTop w:val="0"/>
      <w:marBottom w:val="0"/>
      <w:divBdr>
        <w:top w:val="none" w:sz="0" w:space="0" w:color="auto"/>
        <w:left w:val="none" w:sz="0" w:space="0" w:color="auto"/>
        <w:bottom w:val="none" w:sz="0" w:space="0" w:color="auto"/>
        <w:right w:val="none" w:sz="0" w:space="0" w:color="auto"/>
      </w:divBdr>
    </w:div>
    <w:div w:id="11508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dramateshka.ru/index.php/methods/scenes-motion/ritmika-i-tancih&amp;sa=D&amp;ust=1508229133326000&amp;usg=AFQjCNG_JTYRb002Ftx6jGOiqB32u513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dramateshka.ru/index.php/music&amp;sa=D&amp;ust=1508229133325000&amp;usg=AFQjCNG-fg31V5UCgaYtVygQs7fAy4RnK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ramateshka.ru/index.php/methods/articles&amp;sa=D&amp;ust=1508229133325000&amp;usg=AFQjCNEAYLuvlqCW75_PoJgStwDSIBi2jw" TargetMode="External"/><Relationship Id="rId11" Type="http://schemas.openxmlformats.org/officeDocument/2006/relationships/hyperlink" Target="https://www.google.com/url?q=http://dramateshka.ru/index.php/scenario-and-plays&amp;sa=D&amp;ust=1508229133330000&amp;usg=AFQjCNEdxpXODl1mViCxQkm0ymh2KgQKIw" TargetMode="External"/><Relationship Id="rId5" Type="http://schemas.openxmlformats.org/officeDocument/2006/relationships/hyperlink" Target="https://www.google.com/url?q=http://dramateshka.ru/index.php/methods/scene-graphics&amp;sa=D&amp;ust=1508229133323000&amp;usg=AFQjCNHQ8ixifyS1bL0WSLreHU8jqHppxg" TargetMode="External"/><Relationship Id="rId10" Type="http://schemas.openxmlformats.org/officeDocument/2006/relationships/hyperlink" Target="https://www.google.com/url?q=http://dramateshka.ru/index.php/methods/direction&amp;sa=D&amp;ust=1508229133330000&amp;usg=AFQjCNGukKwuMBlnlxlbhW-jiqRAkTYA-A" TargetMode="External"/><Relationship Id="rId4" Type="http://schemas.openxmlformats.org/officeDocument/2006/relationships/webSettings" Target="webSettings.xml"/><Relationship Id="rId9" Type="http://schemas.openxmlformats.org/officeDocument/2006/relationships/hyperlink" Target="https://www.google.com/url?q=http://dramateshka.ru/index.php/make-up&amp;sa=D&amp;ust=1508229133327000&amp;usg=AFQjCNFb0xRUF1_O9lcbTpl2t4kLRoGw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2684</Words>
  <Characters>15305</Characters>
  <Application>Microsoft Office Word</Application>
  <DocSecurity>0</DocSecurity>
  <Lines>127</Lines>
  <Paragraphs>35</Paragraphs>
  <ScaleCrop>false</ScaleCrop>
  <Company>SPecialiST RePack</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фыр-фыр</dc:creator>
  <cp:keywords/>
  <dc:description/>
  <cp:lastModifiedBy>Наталья</cp:lastModifiedBy>
  <cp:revision>11</cp:revision>
  <dcterms:created xsi:type="dcterms:W3CDTF">2017-11-02T06:42:00Z</dcterms:created>
  <dcterms:modified xsi:type="dcterms:W3CDTF">2021-09-12T15:12:00Z</dcterms:modified>
</cp:coreProperties>
</file>