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7C" w:rsidRDefault="00D84A7C" w:rsidP="00D84A7C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Конспект О</w:t>
      </w:r>
      <w:r>
        <w:rPr>
          <w:rFonts w:ascii="Verdana" w:hAnsi="Verdana"/>
          <w:b/>
          <w:bCs/>
          <w:color w:val="000000"/>
          <w:sz w:val="20"/>
          <w:szCs w:val="20"/>
        </w:rPr>
        <w:t>ОД по конструированию для детей второй младшей группы «Разные дорожки для машин»</w:t>
      </w:r>
    </w:p>
    <w:p w:rsidR="00D84A7C" w:rsidRDefault="00D84A7C" w:rsidP="00D84A7C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Ход занятия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1. Организационный момент.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группу на игрушечной машине въезжает Мишутка и сообщает детям, что у его машинки произошла неприятность. Машина заболела, а он не знает, как ей помочь. Мишутка просит помощи у детей. Дети предлагают способы лечения машинки.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2. Основная часть. Конструирование.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Воспитатель. Ребята, давайте построим для Мишуткиной машинки дорогу, чтобы ей было где кататься, и она больше никогда не болела. Что нам нужно для этого? (Кирпичики). Сколько кирпичиков нам необходимо? (Много).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 предлагает детям принести из строительного набора кирпичики большого размера и сложить их в отдельную коробку. Когда дети принесут кирпичики, воспитатель раздает каждому одинаковое количество кирпичиков и показывает приемы конструирования: вы</w:t>
      </w:r>
      <w:r>
        <w:rPr>
          <w:rFonts w:ascii="Verdana" w:hAnsi="Verdana"/>
          <w:color w:val="000000"/>
          <w:sz w:val="20"/>
          <w:szCs w:val="20"/>
        </w:rPr>
        <w:softHyphen/>
        <w:t>ставляет кирпичики на ковре, плотно приставляя друг к другу короткой гранью, затем предлагает каждому ребенку поочередно выложить часть дороги.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3. Рассматривание, обсуждение и обыгрывание постройки.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Воспитатель. Вот и готова наша дорога. Посмотрите, какая она длинная. Из чего мы её построили? (Из кирпичиков). Какого они цвета? (Ответы детей). Сколько кирпичиков мы взяли, чтобы построить дорогу? (Много).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Мишутка катается на машине по дороге, благодарит детей за помощь. Теперь он знает, что делать, чтобы его машинка не болела.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4.</w:t>
      </w:r>
      <w:r>
        <w:rPr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0000"/>
          <w:sz w:val="20"/>
          <w:szCs w:val="20"/>
        </w:rPr>
        <w:t>Физкультминутка (игра «Светофор»)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Воспитатель. Посмотрите, что у меня в руках. Эта палочка волшебная. Я дотронусь до каждого из вас, и вы превратитесь в шоферов. А я превращусь в светофор. На какой сигнал светофора можно ехать? (На зелёный сигнал). А что нужно делать на красный сигнал? (Стоять).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Раз, два, три, в шофера превратись! (Воспитатель дотрагивается до каждого ребенка «волшебной» палочкой. Проводится игра «Светофор»).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Воспитатель. Раз, два, три, четыре, пять, мы закончили играть! (Дети садятся на стульчики).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5. Игра «Волшебный мешочек».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Воспитатель. Ребята, а куда же делись наши машинки?. Давайте их вместе поищем. (Дети ищут машинки в группе. Воспитатель обращает внимание детей на мешочек) Посмотрите, что это за мешочек, он очень тяжелый. (Берет мешочек, делает вид, что он тяжелый.) Давайте каждый опустит руку в мешочек и узнает, что там лежит.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Дети по очереди вытаскивают игрушечные машинки маленького размера.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- Кто спрятался в мешочке? (Машинки). Машинки какие по размеру? (Маленькие).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lastRenderedPageBreak/>
        <w:t>6. Рефлексия.</w:t>
      </w:r>
    </w:p>
    <w:p w:rsidR="00D84A7C" w:rsidRDefault="00D84A7C" w:rsidP="00D84A7C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Воспитатель предлагает детям построить для маленьких машинок дорожки из кирпичиков маленького размера. Дети строят дорожки, обыгрывают постройки.</w:t>
      </w:r>
    </w:p>
    <w:p w:rsidR="00B20B37" w:rsidRDefault="00B20B37">
      <w:bookmarkStart w:id="0" w:name="_GoBack"/>
      <w:bookmarkEnd w:id="0"/>
    </w:p>
    <w:sectPr w:rsidR="00B2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58"/>
    <w:rsid w:val="00B20B37"/>
    <w:rsid w:val="00C73558"/>
    <w:rsid w:val="00D65F98"/>
    <w:rsid w:val="00D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70EEB-8F4C-4396-8BC6-ECBF804A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Company>Департамент Образования города Липецка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sd122</dc:creator>
  <cp:keywords/>
  <dc:description/>
  <cp:lastModifiedBy>sd122</cp:lastModifiedBy>
  <cp:revision>2</cp:revision>
  <dcterms:created xsi:type="dcterms:W3CDTF">2021-09-06T10:11:00Z</dcterms:created>
  <dcterms:modified xsi:type="dcterms:W3CDTF">2021-09-06T10:12:00Z</dcterms:modified>
</cp:coreProperties>
</file>