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7A" w:rsidRPr="00067793" w:rsidRDefault="00B46779" w:rsidP="0006779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Степ-аэробика как средство</w:t>
      </w:r>
      <w:r w:rsidR="00B974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повышения двигательной активности детей старшего дошкольного возраста.</w:t>
      </w:r>
      <w:r w:rsidR="00B97468" w:rsidRPr="000677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67793" w:rsidRDefault="00B749AD" w:rsidP="00E37EE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Быкова Эльвира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Варисовна</w:t>
      </w:r>
      <w:proofErr w:type="spellEnd"/>
    </w:p>
    <w:p w:rsidR="00B749AD" w:rsidRDefault="00B749AD" w:rsidP="00E37EE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Инструктор по физической культуре</w:t>
      </w:r>
    </w:p>
    <w:p w:rsidR="00B749AD" w:rsidRDefault="00B749AD" w:rsidP="00E37EE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детский сад «Оленёнок»</w:t>
      </w:r>
    </w:p>
    <w:p w:rsidR="00E37EEF" w:rsidRDefault="00E37EEF" w:rsidP="00B749A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77A" w:rsidRPr="00E37EEF" w:rsidRDefault="00E37EEF" w:rsidP="00C96E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E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Ключевые слова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37EEF">
        <w:rPr>
          <w:rFonts w:ascii="Times New Roman" w:hAnsi="Times New Roman" w:cs="Times New Roman"/>
          <w:color w:val="000000" w:themeColor="text1"/>
          <w:sz w:val="28"/>
          <w:szCs w:val="28"/>
        </w:rPr>
        <w:t>степ, аэробика, здоровье, дети, движение.</w:t>
      </w:r>
    </w:p>
    <w:p w:rsidR="00F736DD" w:rsidRPr="00F736DD" w:rsidRDefault="00A36290" w:rsidP="00C96E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проблема физического воспитания детей дошкольного возраста занимает центральное место в современном обществе. Именно в этом периоде закладываются основы здоровья, правильного физического развития, формируются двигательные способности, интерес к занятиям.</w:t>
      </w:r>
    </w:p>
    <w:p w:rsidR="00A36290" w:rsidRPr="00F736DD" w:rsidRDefault="00A36290" w:rsidP="00C96E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степ - платформы позволяет сформировать у детей стойкий интерес к занятиям физической культурой, своим достижениям, что является одним из важнейших условий формирования мотивации здорового образа жизни.</w:t>
      </w:r>
    </w:p>
    <w:p w:rsidR="00645A6F" w:rsidRPr="00F736DD" w:rsidRDefault="00645A6F" w:rsidP="00C96E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793">
        <w:rPr>
          <w:rFonts w:ascii="Times New Roman" w:hAnsi="Times New Roman" w:cs="Times New Roman"/>
          <w:sz w:val="28"/>
          <w:szCs w:val="28"/>
        </w:rPr>
        <w:t xml:space="preserve">В чём преимущества </w:t>
      </w:r>
      <w:proofErr w:type="spellStart"/>
      <w:r w:rsidRPr="00067793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степ</w:t>
      </w:r>
      <w:r w:rsidRPr="00067793">
        <w:rPr>
          <w:rFonts w:ascii="Times New Roman" w:hAnsi="Times New Roman" w:cs="Times New Roman"/>
          <w:sz w:val="28"/>
          <w:szCs w:val="28"/>
        </w:rPr>
        <w:t>-аэробики</w:t>
      </w:r>
      <w:proofErr w:type="spellEnd"/>
      <w:r w:rsidRPr="00067793">
        <w:rPr>
          <w:rFonts w:ascii="Times New Roman" w:hAnsi="Times New Roman" w:cs="Times New Roman"/>
          <w:sz w:val="28"/>
          <w:szCs w:val="28"/>
        </w:rPr>
        <w:t xml:space="preserve"> перед обычной аэробикой? </w:t>
      </w:r>
      <w:r w:rsidRPr="00067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067793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Степ</w:t>
      </w:r>
      <w:r w:rsidRPr="00067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067793">
        <w:rPr>
          <w:rFonts w:ascii="Times New Roman" w:hAnsi="Times New Roman" w:cs="Times New Roman"/>
          <w:sz w:val="28"/>
          <w:szCs w:val="28"/>
        </w:rPr>
        <w:t xml:space="preserve"> в переводе с английского языка означает </w:t>
      </w:r>
      <w:r w:rsidRPr="00067793">
        <w:rPr>
          <w:rFonts w:ascii="Times New Roman" w:hAnsi="Times New Roman" w:cs="Times New Roman"/>
          <w:i/>
          <w:iCs/>
          <w:sz w:val="28"/>
          <w:szCs w:val="28"/>
        </w:rPr>
        <w:t>«шаг»</w:t>
      </w:r>
      <w:r w:rsidRPr="00067793">
        <w:rPr>
          <w:rFonts w:ascii="Times New Roman" w:hAnsi="Times New Roman" w:cs="Times New Roman"/>
          <w:sz w:val="28"/>
          <w:szCs w:val="28"/>
        </w:rPr>
        <w:t xml:space="preserve">. </w:t>
      </w:r>
      <w:r w:rsidRPr="00067793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Степ</w:t>
      </w:r>
      <w:r w:rsidRPr="00067793">
        <w:rPr>
          <w:rFonts w:ascii="Times New Roman" w:hAnsi="Times New Roman" w:cs="Times New Roman"/>
          <w:sz w:val="28"/>
          <w:szCs w:val="28"/>
        </w:rPr>
        <w:t>-аэробика</w:t>
      </w:r>
      <w:r w:rsidRPr="00F736DD">
        <w:rPr>
          <w:rFonts w:ascii="Times New Roman" w:hAnsi="Times New Roman" w:cs="Times New Roman"/>
          <w:sz w:val="28"/>
          <w:szCs w:val="28"/>
        </w:rPr>
        <w:t xml:space="preserve"> интересна и разнообразна, в движениях много элементов спуска и подъёма. В результате систематических занятий дети получают гармонично развитое тело, прекрасную осанку и вырабатывают красивые, выразительные и точные движения.</w:t>
      </w:r>
    </w:p>
    <w:p w:rsidR="00A36290" w:rsidRPr="00F736DD" w:rsidRDefault="00A36290" w:rsidP="00C96E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 укрепление здоровья детей, повышение сопротивляемости организма.</w:t>
      </w:r>
    </w:p>
    <w:p w:rsidR="00645A6F" w:rsidRPr="00F736DD" w:rsidRDefault="00645A6F" w:rsidP="00C96E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дошкольный возраст является наиболее важным периодов для формирования двигательной активности и благоприятным для развития многих физических способностей, в том числе координационных, а </w:t>
      </w:r>
      <w:r w:rsidR="008633F4"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способности длительно выполнять циклические действия в режимах умеренной и большой интенсивности. </w:t>
      </w:r>
      <w:r w:rsidRPr="00F736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фоне прогрессирующей гиподинамии возникает настоятельная необходимость совершенствования </w:t>
      </w: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двигательного режима ДОУ путём применения нетрадиционных средств физического воспитания, одним из которых является степ-аэробика.</w:t>
      </w:r>
    </w:p>
    <w:p w:rsidR="00A36290" w:rsidRPr="00F736DD" w:rsidRDefault="00A36290" w:rsidP="00C96E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Задачи.</w:t>
      </w:r>
    </w:p>
    <w:p w:rsidR="00A36290" w:rsidRPr="00F736DD" w:rsidRDefault="00A36290" w:rsidP="00C9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1.Развивать двигательные способности детей и физические качества (быстроту, силу, гибкость, подвижность в суставах, ловкость, координацию движений и функцию равновесия для тренировки вестибулярного аппарата ребенка).</w:t>
      </w:r>
    </w:p>
    <w:p w:rsidR="00A36290" w:rsidRPr="00F736DD" w:rsidRDefault="00A36290" w:rsidP="00C9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2.Формировать навыки правильной осанки развивать мышечную систему через упражнения на степ – платформах;</w:t>
      </w:r>
    </w:p>
    <w:p w:rsidR="00A36290" w:rsidRPr="00F736DD" w:rsidRDefault="00A36290" w:rsidP="00C9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3.Формирование умения ритмически согласованно выполнять простые движения под музыку.</w:t>
      </w:r>
    </w:p>
    <w:p w:rsidR="00A36290" w:rsidRPr="00F736DD" w:rsidRDefault="00A36290" w:rsidP="00C9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4.Выработка четких к</w:t>
      </w:r>
      <w:proofErr w:type="spellStart"/>
      <w:r w:rsidRPr="00F736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oo</w:t>
      </w: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рдинированных</w:t>
      </w:r>
      <w:proofErr w:type="spellEnd"/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движений во взаимосвязи с речью.</w:t>
      </w:r>
    </w:p>
    <w:p w:rsidR="00A36290" w:rsidRPr="00F736DD" w:rsidRDefault="00A36290" w:rsidP="00C9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5.Воспитывать эмоционально-положительное отношение и устойчивый интерес к занятиям физической культурой и самостоятельной двигательной деятельности.</w:t>
      </w:r>
    </w:p>
    <w:p w:rsidR="00A36290" w:rsidRPr="00F736DD" w:rsidRDefault="00A36290" w:rsidP="00C9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6.Воспитывать чувство уверенности в себе.</w:t>
      </w:r>
    </w:p>
    <w:p w:rsidR="00A36290" w:rsidRPr="00F736DD" w:rsidRDefault="00A36290" w:rsidP="00C9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В степе используются те же упражнения, что и в классической гимнастике. Все они направлены на тренировку мышц сердца, на выработку лучшей координации движений.</w:t>
      </w:r>
    </w:p>
    <w:p w:rsidR="00A36290" w:rsidRPr="00F736DD" w:rsidRDefault="00A36290" w:rsidP="00C9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Степ-аэробика воздействует на тело комплексно, при этом деликатно корректирует форму ног, развивая нужную группу мышц. Тело будет более стройным, гибким, пластичным и выносливым.</w:t>
      </w:r>
    </w:p>
    <w:p w:rsidR="00A36290" w:rsidRPr="00F736DD" w:rsidRDefault="00A36290" w:rsidP="00C9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F49">
        <w:rPr>
          <w:rFonts w:ascii="Times New Roman" w:hAnsi="Times New Roman" w:cs="Times New Roman"/>
          <w:sz w:val="28"/>
          <w:szCs w:val="28"/>
        </w:rPr>
        <w:t>А</w:t>
      </w: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эробика оказывает положительное действие на весь организм, укрепляя дыхательную, </w:t>
      </w:r>
      <w:proofErr w:type="spellStart"/>
      <w:proofErr w:type="gramStart"/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сердечно-сосудистую</w:t>
      </w:r>
      <w:proofErr w:type="spellEnd"/>
      <w:proofErr w:type="gramEnd"/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, мышечную и нервную системы, а также нормализуются артериальное давление и деятельность вестибулярного аппарата.</w:t>
      </w:r>
    </w:p>
    <w:p w:rsidR="00A36290" w:rsidRPr="00F736DD" w:rsidRDefault="00A36290" w:rsidP="00C9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Степ просто незаменим при гиподинамии, т. е. недостатком движения. Сегодня от гиподинамии страдает чуть ли не половина человечества, в которую входят и молодежь, и школьники.</w:t>
      </w:r>
    </w:p>
    <w:p w:rsidR="00A36290" w:rsidRPr="00F736DD" w:rsidRDefault="009A550F" w:rsidP="00C9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Степ-аэробика для детей – это целый комплекс различных упражнений различные по темпу и интенсивности, идёт работа всех мышц и суставов в основе, которой ритмичные подъёмы и спуски при помощи специальной платформы </w:t>
      </w:r>
      <w:r w:rsidRPr="008633F4">
        <w:rPr>
          <w:rFonts w:ascii="Times New Roman" w:hAnsi="Times New Roman" w:cs="Times New Roman"/>
          <w:color w:val="000000" w:themeColor="text1"/>
          <w:sz w:val="28"/>
          <w:szCs w:val="28"/>
        </w:rPr>
        <w:t>– степа</w:t>
      </w: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Её выполняют под ритмическую музыку и сочетают с движениями различными частями тела </w:t>
      </w:r>
      <w:r w:rsidRPr="00F736D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(руками, головой)</w:t>
      </w: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Привлекая эмоциональностью и созвучием современным танцам, </w:t>
      </w:r>
      <w:r w:rsidRPr="008633F4">
        <w:rPr>
          <w:rFonts w:ascii="Times New Roman" w:hAnsi="Times New Roman" w:cs="Times New Roman"/>
          <w:color w:val="000000" w:themeColor="text1"/>
          <w:sz w:val="28"/>
          <w:szCs w:val="28"/>
        </w:rPr>
        <w:t>степ</w:t>
      </w: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>-аэробика позволяет исключить монотонность в выполнении движений, поддерживает хорошее самочувствие ребёнка, его жизненный тонус.</w:t>
      </w:r>
    </w:p>
    <w:p w:rsidR="00645A6F" w:rsidRPr="00F736DD" w:rsidRDefault="00645A6F" w:rsidP="00C96E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6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Таким образом,</w:t>
      </w:r>
      <w:r w:rsidRPr="00F73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 в практике работы по физическому воспитанию сюжетных занятий на основе степ – аэробики , базирующихся на учете возрастных особенностей детей дошкольного возраста, позволит повысить эффективность процесса физического и психического воспитания и оказать  положительное влияние на состояние здоровья и динамику физической подготовленности, а также на формирование интереса детей к систематическим занятиям физическими упражнениями.</w:t>
      </w:r>
    </w:p>
    <w:p w:rsidR="003440E1" w:rsidRPr="00F736DD" w:rsidRDefault="003440E1" w:rsidP="00C96E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60E" w:rsidRPr="00F736DD">
        <w:rPr>
          <w:rFonts w:ascii="Times New Roman" w:hAnsi="Times New Roman" w:cs="Times New Roman"/>
          <w:bCs/>
          <w:sz w:val="28"/>
          <w:szCs w:val="28"/>
        </w:rPr>
        <w:t xml:space="preserve">Реализуя </w:t>
      </w:r>
      <w:r w:rsidRPr="00F736DD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F736D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736DD">
        <w:rPr>
          <w:rFonts w:ascii="Times New Roman" w:hAnsi="Times New Roman" w:cs="Times New Roman"/>
          <w:bCs/>
          <w:sz w:val="28"/>
          <w:szCs w:val="28"/>
        </w:rPr>
        <w:t xml:space="preserve">Чудо-платформа» </w:t>
      </w:r>
      <w:r w:rsidR="00FD1ED9">
        <w:rPr>
          <w:rFonts w:ascii="Times New Roman" w:hAnsi="Times New Roman" w:cs="Times New Roman"/>
          <w:bCs/>
          <w:sz w:val="28"/>
          <w:szCs w:val="28"/>
        </w:rPr>
        <w:t xml:space="preserve">(Рис.1) </w:t>
      </w:r>
      <w:r w:rsidRPr="00F736DD">
        <w:rPr>
          <w:rFonts w:ascii="Times New Roman" w:hAnsi="Times New Roman" w:cs="Times New Roman"/>
          <w:bCs/>
          <w:sz w:val="28"/>
          <w:szCs w:val="28"/>
        </w:rPr>
        <w:t>на</w:t>
      </w:r>
      <w:r w:rsidR="002B660E" w:rsidRPr="00F736DD">
        <w:rPr>
          <w:rFonts w:ascii="Times New Roman" w:hAnsi="Times New Roman" w:cs="Times New Roman"/>
          <w:bCs/>
          <w:sz w:val="28"/>
          <w:szCs w:val="28"/>
        </w:rPr>
        <w:t xml:space="preserve"> занятиях </w:t>
      </w:r>
      <w:proofErr w:type="spellStart"/>
      <w:r w:rsidR="002B660E" w:rsidRPr="00F736DD">
        <w:rPr>
          <w:rFonts w:ascii="Times New Roman" w:hAnsi="Times New Roman" w:cs="Times New Roman"/>
          <w:bCs/>
          <w:sz w:val="28"/>
          <w:szCs w:val="28"/>
        </w:rPr>
        <w:t>степ-аэробикой</w:t>
      </w:r>
      <w:proofErr w:type="spellEnd"/>
      <w:r w:rsidR="002B660E" w:rsidRPr="00F736DD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3041A5" w:rsidRPr="00F73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6DD">
        <w:rPr>
          <w:rFonts w:ascii="Times New Roman" w:hAnsi="Times New Roman" w:cs="Times New Roman"/>
          <w:sz w:val="28"/>
          <w:szCs w:val="28"/>
        </w:rPr>
        <w:t>д</w:t>
      </w:r>
      <w:r w:rsidR="002B660E" w:rsidRPr="00F736DD">
        <w:rPr>
          <w:rFonts w:ascii="Times New Roman" w:hAnsi="Times New Roman" w:cs="Times New Roman"/>
          <w:sz w:val="28"/>
          <w:szCs w:val="28"/>
        </w:rPr>
        <w:t>ошкольниками</w:t>
      </w:r>
      <w:r w:rsidRPr="00F736DD">
        <w:rPr>
          <w:rFonts w:ascii="Times New Roman" w:hAnsi="Times New Roman" w:cs="Times New Roman"/>
          <w:sz w:val="28"/>
          <w:szCs w:val="28"/>
        </w:rPr>
        <w:t>, показали высокий уровень развития координационных</w:t>
      </w:r>
      <w:r w:rsidR="00C74B9D" w:rsidRPr="00F736DD">
        <w:rPr>
          <w:rFonts w:ascii="Times New Roman" w:hAnsi="Times New Roman" w:cs="Times New Roman"/>
          <w:sz w:val="28"/>
          <w:szCs w:val="28"/>
        </w:rPr>
        <w:t xml:space="preserve"> </w:t>
      </w:r>
      <w:r w:rsidRPr="00F736DD">
        <w:rPr>
          <w:rFonts w:ascii="Times New Roman" w:hAnsi="Times New Roman" w:cs="Times New Roman"/>
          <w:sz w:val="28"/>
          <w:szCs w:val="28"/>
        </w:rPr>
        <w:t>способностей,</w:t>
      </w:r>
      <w:r w:rsidR="00C74B9D" w:rsidRPr="00F736DD">
        <w:rPr>
          <w:rFonts w:ascii="Times New Roman" w:hAnsi="Times New Roman" w:cs="Times New Roman"/>
          <w:sz w:val="28"/>
          <w:szCs w:val="28"/>
        </w:rPr>
        <w:t xml:space="preserve"> </w:t>
      </w:r>
      <w:r w:rsidRPr="00F736DD">
        <w:rPr>
          <w:rFonts w:ascii="Times New Roman" w:hAnsi="Times New Roman" w:cs="Times New Roman"/>
          <w:sz w:val="28"/>
          <w:szCs w:val="28"/>
        </w:rPr>
        <w:t>дети выполняют физические упражнения уверенно, выразительно и точно,</w:t>
      </w:r>
      <w:r w:rsidR="00C74B9D" w:rsidRPr="00F736DD">
        <w:rPr>
          <w:rFonts w:ascii="Times New Roman" w:hAnsi="Times New Roman" w:cs="Times New Roman"/>
          <w:sz w:val="28"/>
          <w:szCs w:val="28"/>
        </w:rPr>
        <w:t xml:space="preserve"> дифференцируют </w:t>
      </w:r>
      <w:r w:rsidRPr="00F736DD">
        <w:rPr>
          <w:rFonts w:ascii="Times New Roman" w:hAnsi="Times New Roman" w:cs="Times New Roman"/>
          <w:sz w:val="28"/>
          <w:szCs w:val="28"/>
        </w:rPr>
        <w:t>пространственные, временные и силовые параметры движений, быстро и точно перестраивают свои действия в соответствии с требованиями внезапно</w:t>
      </w:r>
      <w:r w:rsidR="00C74B9D" w:rsidRPr="00F736DD">
        <w:rPr>
          <w:rFonts w:ascii="Times New Roman" w:hAnsi="Times New Roman" w:cs="Times New Roman"/>
          <w:sz w:val="28"/>
          <w:szCs w:val="28"/>
        </w:rPr>
        <w:t xml:space="preserve"> </w:t>
      </w:r>
      <w:r w:rsidRPr="00F736DD">
        <w:rPr>
          <w:rFonts w:ascii="Times New Roman" w:hAnsi="Times New Roman" w:cs="Times New Roman"/>
          <w:sz w:val="28"/>
          <w:szCs w:val="28"/>
        </w:rPr>
        <w:t>меняющейся</w:t>
      </w:r>
      <w:r w:rsidR="00C74B9D" w:rsidRPr="00F736DD">
        <w:rPr>
          <w:rFonts w:ascii="Times New Roman" w:hAnsi="Times New Roman" w:cs="Times New Roman"/>
          <w:sz w:val="28"/>
          <w:szCs w:val="28"/>
        </w:rPr>
        <w:t xml:space="preserve"> </w:t>
      </w:r>
      <w:r w:rsidRPr="00F736DD">
        <w:rPr>
          <w:rFonts w:ascii="Times New Roman" w:hAnsi="Times New Roman" w:cs="Times New Roman"/>
          <w:sz w:val="28"/>
          <w:szCs w:val="28"/>
        </w:rPr>
        <w:t>обстановки.</w:t>
      </w:r>
    </w:p>
    <w:p w:rsidR="00C74B9D" w:rsidRPr="00F736DD" w:rsidRDefault="00C74B9D" w:rsidP="00C96E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D">
        <w:rPr>
          <w:rFonts w:ascii="Times New Roman" w:hAnsi="Times New Roman" w:cs="Times New Roman"/>
          <w:sz w:val="28"/>
          <w:szCs w:val="28"/>
        </w:rPr>
        <w:t>У детей, имеющих средний уровень, возникают проблемы в удержании равновесия, отсутствует точность в движениях, но они уверенно дифференцируют временные и силовые параметры движений, а также, точно перестраивают свои действия в соответствии с требованиями внезапно меняющейся обстановки, но медленнее, чем от них требовалось.</w:t>
      </w:r>
    </w:p>
    <w:p w:rsidR="00C74B9D" w:rsidRPr="00F736DD" w:rsidRDefault="00C74B9D" w:rsidP="00C96E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D">
        <w:rPr>
          <w:rFonts w:ascii="Times New Roman" w:hAnsi="Times New Roman" w:cs="Times New Roman"/>
          <w:sz w:val="28"/>
          <w:szCs w:val="28"/>
        </w:rPr>
        <w:t xml:space="preserve">И </w:t>
      </w:r>
      <w:r w:rsidR="00FD1ED9" w:rsidRPr="00F736DD">
        <w:rPr>
          <w:rFonts w:ascii="Times New Roman" w:hAnsi="Times New Roman" w:cs="Times New Roman"/>
          <w:sz w:val="28"/>
          <w:szCs w:val="28"/>
        </w:rPr>
        <w:t>дети,</w:t>
      </w:r>
      <w:r w:rsidRPr="00F736DD">
        <w:rPr>
          <w:rFonts w:ascii="Times New Roman" w:hAnsi="Times New Roman" w:cs="Times New Roman"/>
          <w:sz w:val="28"/>
          <w:szCs w:val="28"/>
        </w:rPr>
        <w:t xml:space="preserve"> обладающие низким уровнем развития координационных способностей, у них отсутствует точность и уверенность в выполнении физических упражнений, возникают проблемы в удержании равновесия, дети </w:t>
      </w:r>
      <w:r w:rsidRPr="00F736DD">
        <w:rPr>
          <w:rFonts w:ascii="Times New Roman" w:hAnsi="Times New Roman" w:cs="Times New Roman"/>
          <w:sz w:val="28"/>
          <w:szCs w:val="28"/>
        </w:rPr>
        <w:lastRenderedPageBreak/>
        <w:t xml:space="preserve">плохо дифференцируют пространственные и временные параметры движений, а </w:t>
      </w:r>
      <w:r w:rsidR="00FD1ED9" w:rsidRPr="00F736DD">
        <w:rPr>
          <w:rFonts w:ascii="Times New Roman" w:hAnsi="Times New Roman" w:cs="Times New Roman"/>
          <w:sz w:val="28"/>
          <w:szCs w:val="28"/>
        </w:rPr>
        <w:t>также</w:t>
      </w:r>
      <w:r w:rsidRPr="00F736DD">
        <w:rPr>
          <w:rFonts w:ascii="Times New Roman" w:hAnsi="Times New Roman" w:cs="Times New Roman"/>
          <w:sz w:val="28"/>
          <w:szCs w:val="28"/>
        </w:rPr>
        <w:t xml:space="preserve"> они не умеют перестраивают свои действия в соответствии с требованиями внезапно меняющейся обстановки.</w:t>
      </w:r>
    </w:p>
    <w:p w:rsidR="003041A5" w:rsidRDefault="003041A5" w:rsidP="00FF1F4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41A5" w:rsidRDefault="003041A5" w:rsidP="00C96E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736DD" w:rsidRDefault="00FD1ED9" w:rsidP="00C96E7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 «Результаты диагностики»</w:t>
      </w:r>
    </w:p>
    <w:p w:rsidR="008633F4" w:rsidRPr="00C74B9D" w:rsidRDefault="008633F4" w:rsidP="00C96E7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477A" w:rsidRDefault="003440E1" w:rsidP="00C96E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D">
        <w:rPr>
          <w:rFonts w:ascii="Times New Roman" w:hAnsi="Times New Roman" w:cs="Times New Roman"/>
          <w:sz w:val="28"/>
          <w:szCs w:val="28"/>
        </w:rPr>
        <w:t xml:space="preserve">Из всего выше сказанного, можно сделать вывод, что правильная организация занятий по </w:t>
      </w:r>
      <w:proofErr w:type="spellStart"/>
      <w:r w:rsidRPr="00F736DD">
        <w:rPr>
          <w:rFonts w:ascii="Times New Roman" w:hAnsi="Times New Roman" w:cs="Times New Roman"/>
          <w:sz w:val="28"/>
          <w:szCs w:val="28"/>
        </w:rPr>
        <w:t>степ-аэробики</w:t>
      </w:r>
      <w:proofErr w:type="spellEnd"/>
      <w:r w:rsidRPr="00F736DD">
        <w:rPr>
          <w:rFonts w:ascii="Times New Roman" w:hAnsi="Times New Roman" w:cs="Times New Roman"/>
          <w:sz w:val="28"/>
          <w:szCs w:val="28"/>
        </w:rPr>
        <w:t xml:space="preserve"> с детьми старшего дошкольного возраста, способствует развитию всего детского организма. Вызывает у детей интерес к физическим упражнениям и положительное эмоциональное отношение к ним. Так же занятия </w:t>
      </w:r>
      <w:proofErr w:type="spellStart"/>
      <w:r w:rsidRPr="00F736DD">
        <w:rPr>
          <w:rFonts w:ascii="Times New Roman" w:hAnsi="Times New Roman" w:cs="Times New Roman"/>
          <w:sz w:val="28"/>
          <w:szCs w:val="28"/>
        </w:rPr>
        <w:t>степ-аэробикой</w:t>
      </w:r>
      <w:proofErr w:type="spellEnd"/>
      <w:r w:rsidRPr="00F736DD">
        <w:rPr>
          <w:rFonts w:ascii="Times New Roman" w:hAnsi="Times New Roman" w:cs="Times New Roman"/>
          <w:sz w:val="28"/>
          <w:szCs w:val="28"/>
        </w:rPr>
        <w:t xml:space="preserve"> развивают у детей физические качества и координационные способности: способность ориентироваться в пространстве, способность к выполнению движений в заданном ритме, способность к перестроению движений, способность к произвольному расслаблению мышц.</w:t>
      </w:r>
    </w:p>
    <w:p w:rsidR="00CC53CF" w:rsidRDefault="00CC53CF" w:rsidP="00C96E7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6477A" w:rsidRDefault="0086477A" w:rsidP="00C96E7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647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Список </w:t>
      </w:r>
      <w:r w:rsidR="00DD22F1" w:rsidRPr="00DD22F1">
        <w:rPr>
          <w:rFonts w:ascii="Calibri" w:eastAsia="Calibri" w:hAnsi="Calibri" w:cs="Times New Roman"/>
          <w:sz w:val="28"/>
          <w:szCs w:val="28"/>
          <w:highlight w:val="white"/>
        </w:rPr>
        <w:fldChar w:fldCharType="begin"/>
      </w:r>
      <w:r w:rsidRPr="0086477A">
        <w:rPr>
          <w:rFonts w:ascii="Calibri" w:eastAsia="Calibri" w:hAnsi="Calibri" w:cs="Times New Roman"/>
          <w:sz w:val="28"/>
          <w:szCs w:val="28"/>
        </w:rPr>
        <w:instrText xml:space="preserve">eq </w:instrText>
      </w:r>
      <w:r w:rsidRPr="0086477A">
        <w:rPr>
          <w:rFonts w:ascii="Calibri" w:eastAsia="Calibri" w:hAnsi="Calibri" w:cs="Times New Roman"/>
          <w:noProof/>
          <w:color w:val="FFFFFF"/>
          <w:spacing w:val="-20000"/>
          <w:sz w:val="28"/>
          <w:szCs w:val="28"/>
        </w:rPr>
        <w:instrText xml:space="preserve"> четыре </w:instrText>
      </w:r>
      <w:r w:rsidRPr="0086477A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instrText>литературы</w:instrText>
      </w:r>
      <w:r w:rsidR="00DD22F1" w:rsidRPr="0086477A">
        <w:rPr>
          <w:rFonts w:ascii="Calibri" w:eastAsia="Calibri" w:hAnsi="Calibri" w:cs="Times New Roman"/>
          <w:sz w:val="28"/>
          <w:szCs w:val="28"/>
        </w:rPr>
        <w:fldChar w:fldCharType="end"/>
      </w:r>
      <w:r w:rsidRPr="008647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4058F7" w:rsidRDefault="004058F7" w:rsidP="00C96E7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058F7" w:rsidRPr="00E37EEF" w:rsidRDefault="004058F7" w:rsidP="00C96E7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5446110"/>
      <w:proofErr w:type="spellStart"/>
      <w:r w:rsidRPr="00E37EEF">
        <w:rPr>
          <w:rFonts w:ascii="Times New Roman" w:hAnsi="Times New Roman" w:cs="Times New Roman"/>
          <w:sz w:val="28"/>
          <w:szCs w:val="28"/>
        </w:rPr>
        <w:t>Лисицкая</w:t>
      </w:r>
      <w:proofErr w:type="spellEnd"/>
      <w:r w:rsidRPr="00E37EEF">
        <w:rPr>
          <w:rFonts w:ascii="Times New Roman" w:hAnsi="Times New Roman" w:cs="Times New Roman"/>
          <w:sz w:val="28"/>
          <w:szCs w:val="28"/>
        </w:rPr>
        <w:t xml:space="preserve"> Т.С., Сиднева Л.В. Аэробика. Теория и методика. </w:t>
      </w:r>
      <w:proofErr w:type="spellStart"/>
      <w:r w:rsidRPr="00E37EEF">
        <w:rPr>
          <w:rFonts w:ascii="Times New Roman" w:hAnsi="Times New Roman" w:cs="Times New Roman"/>
          <w:sz w:val="28"/>
          <w:szCs w:val="28"/>
        </w:rPr>
        <w:t>Тм</w:t>
      </w:r>
      <w:proofErr w:type="spellEnd"/>
      <w:r w:rsidRPr="00E37EEF">
        <w:rPr>
          <w:rFonts w:ascii="Times New Roman" w:hAnsi="Times New Roman" w:cs="Times New Roman"/>
          <w:sz w:val="28"/>
          <w:szCs w:val="28"/>
        </w:rPr>
        <w:t xml:space="preserve"> I. 2002 – 230 с.</w:t>
      </w:r>
    </w:p>
    <w:bookmarkEnd w:id="0"/>
    <w:p w:rsidR="004058F7" w:rsidRPr="00E37EEF" w:rsidRDefault="004058F7" w:rsidP="00C96E7D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37EEF">
        <w:rPr>
          <w:rFonts w:ascii="Times New Roman" w:hAnsi="Times New Roman" w:cs="Times New Roman"/>
          <w:sz w:val="28"/>
          <w:szCs w:val="28"/>
        </w:rPr>
        <w:lastRenderedPageBreak/>
        <w:t>Лисицкая</w:t>
      </w:r>
      <w:proofErr w:type="spellEnd"/>
      <w:r w:rsidRPr="00E37EEF">
        <w:rPr>
          <w:rFonts w:ascii="Times New Roman" w:hAnsi="Times New Roman" w:cs="Times New Roman"/>
          <w:sz w:val="28"/>
          <w:szCs w:val="28"/>
        </w:rPr>
        <w:t xml:space="preserve"> Т.С., Сиднева Л.В. Аэробика. Частые методики. </w:t>
      </w:r>
      <w:proofErr w:type="spellStart"/>
      <w:r w:rsidRPr="00E37EEF">
        <w:rPr>
          <w:rFonts w:ascii="Times New Roman" w:hAnsi="Times New Roman" w:cs="Times New Roman"/>
          <w:sz w:val="28"/>
          <w:szCs w:val="28"/>
        </w:rPr>
        <w:t>Тм</w:t>
      </w:r>
      <w:proofErr w:type="spellEnd"/>
      <w:r w:rsidRPr="00E37EEF">
        <w:rPr>
          <w:rFonts w:ascii="Times New Roman" w:hAnsi="Times New Roman" w:cs="Times New Roman"/>
          <w:sz w:val="28"/>
          <w:szCs w:val="28"/>
        </w:rPr>
        <w:t xml:space="preserve"> II. 2002 – 216 с.</w:t>
      </w:r>
    </w:p>
    <w:p w:rsidR="004058F7" w:rsidRPr="00E37EEF" w:rsidRDefault="004058F7" w:rsidP="00C96E7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EEF">
        <w:rPr>
          <w:rFonts w:ascii="Times New Roman" w:hAnsi="Times New Roman" w:cs="Times New Roman"/>
          <w:sz w:val="28"/>
          <w:szCs w:val="28"/>
        </w:rPr>
        <w:t xml:space="preserve">Машукова Ю.М. Степ-гимнастика в детском саду /научно – практический журнал «Инструктор по физкультуре» </w:t>
      </w:r>
      <w:r w:rsidR="00CC53CF" w:rsidRPr="00E37EEF">
        <w:rPr>
          <w:rFonts w:ascii="Times New Roman" w:hAnsi="Times New Roman" w:cs="Times New Roman"/>
          <w:sz w:val="28"/>
          <w:szCs w:val="28"/>
        </w:rPr>
        <w:t xml:space="preserve">- 2009. - № 4.- </w:t>
      </w:r>
      <w:proofErr w:type="gramStart"/>
      <w:r w:rsidR="00CC53CF" w:rsidRPr="00E37E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C53CF" w:rsidRPr="00E37EEF">
        <w:rPr>
          <w:rFonts w:ascii="Times New Roman" w:hAnsi="Times New Roman" w:cs="Times New Roman"/>
          <w:sz w:val="28"/>
          <w:szCs w:val="28"/>
        </w:rPr>
        <w:t>.</w:t>
      </w:r>
    </w:p>
    <w:p w:rsidR="00CC53CF" w:rsidRPr="00E37EEF" w:rsidRDefault="00CC53CF" w:rsidP="00C96E7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EEF">
        <w:rPr>
          <w:rFonts w:ascii="Times New Roman" w:hAnsi="Times New Roman" w:cs="Times New Roman"/>
          <w:sz w:val="28"/>
          <w:szCs w:val="28"/>
        </w:rPr>
        <w:t xml:space="preserve"> Степ-аэробика / журнал «Здоровье – спорт» - 2010. - № 2.- </w:t>
      </w:r>
      <w:proofErr w:type="gramStart"/>
      <w:r w:rsidRPr="00E37E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7EEF">
        <w:rPr>
          <w:rFonts w:ascii="Times New Roman" w:hAnsi="Times New Roman" w:cs="Times New Roman"/>
          <w:sz w:val="28"/>
          <w:szCs w:val="28"/>
        </w:rPr>
        <w:t>.</w:t>
      </w:r>
    </w:p>
    <w:p w:rsidR="00CC53CF" w:rsidRPr="00E37EEF" w:rsidRDefault="00CC53CF" w:rsidP="00C96E7D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7EEF">
        <w:rPr>
          <w:rFonts w:ascii="Times New Roman" w:hAnsi="Times New Roman" w:cs="Times New Roman"/>
          <w:sz w:val="28"/>
          <w:szCs w:val="28"/>
        </w:rPr>
        <w:t xml:space="preserve">Чудо-платформа / журнал «Обруч» </w:t>
      </w:r>
      <w:bookmarkStart w:id="1" w:name="_Hlk35500632"/>
      <w:r w:rsidRPr="00E37EEF">
        <w:rPr>
          <w:rFonts w:ascii="Times New Roman" w:hAnsi="Times New Roman" w:cs="Times New Roman"/>
          <w:sz w:val="28"/>
          <w:szCs w:val="28"/>
        </w:rPr>
        <w:t>-2008. - № 6. - с.</w:t>
      </w:r>
      <w:bookmarkEnd w:id="1"/>
    </w:p>
    <w:p w:rsidR="00CC53CF" w:rsidRPr="00E37EEF" w:rsidRDefault="00CC53CF" w:rsidP="00C96E7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EEF">
        <w:rPr>
          <w:rFonts w:ascii="Times New Roman" w:hAnsi="Times New Roman" w:cs="Times New Roman"/>
          <w:sz w:val="28"/>
          <w:szCs w:val="28"/>
        </w:rPr>
        <w:t>Кузина И. Степ- аэробика не просто мода // Обруч. – 2005. - № 1. – с.40</w:t>
      </w:r>
    </w:p>
    <w:p w:rsidR="0086477A" w:rsidRPr="00E37EEF" w:rsidRDefault="0086477A" w:rsidP="00C96E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6477A" w:rsidRPr="00E37EEF" w:rsidSect="004B0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E0443"/>
    <w:multiLevelType w:val="hybridMultilevel"/>
    <w:tmpl w:val="D60299AE"/>
    <w:lvl w:ilvl="0" w:tplc="4ED6DE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8EC"/>
    <w:rsid w:val="00067793"/>
    <w:rsid w:val="000A3C6C"/>
    <w:rsid w:val="00121E74"/>
    <w:rsid w:val="001B28AD"/>
    <w:rsid w:val="002B660E"/>
    <w:rsid w:val="002D47AE"/>
    <w:rsid w:val="003041A5"/>
    <w:rsid w:val="00316A85"/>
    <w:rsid w:val="003440E1"/>
    <w:rsid w:val="00361448"/>
    <w:rsid w:val="004058F7"/>
    <w:rsid w:val="00406FC6"/>
    <w:rsid w:val="00444D59"/>
    <w:rsid w:val="004B0361"/>
    <w:rsid w:val="005A7FC6"/>
    <w:rsid w:val="00600D5B"/>
    <w:rsid w:val="00645A6F"/>
    <w:rsid w:val="008633F4"/>
    <w:rsid w:val="0086477A"/>
    <w:rsid w:val="008A4534"/>
    <w:rsid w:val="00924C55"/>
    <w:rsid w:val="009A550F"/>
    <w:rsid w:val="009A6C27"/>
    <w:rsid w:val="00A36290"/>
    <w:rsid w:val="00AA5977"/>
    <w:rsid w:val="00B46779"/>
    <w:rsid w:val="00B749AD"/>
    <w:rsid w:val="00B97468"/>
    <w:rsid w:val="00C74B9D"/>
    <w:rsid w:val="00C96E7D"/>
    <w:rsid w:val="00CC53CF"/>
    <w:rsid w:val="00CE2738"/>
    <w:rsid w:val="00D022EA"/>
    <w:rsid w:val="00DD22F1"/>
    <w:rsid w:val="00E078EC"/>
    <w:rsid w:val="00E37EEF"/>
    <w:rsid w:val="00E8267C"/>
    <w:rsid w:val="00F736DD"/>
    <w:rsid w:val="00FD1ED9"/>
    <w:rsid w:val="00FF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5A6F"/>
    <w:rPr>
      <w:b/>
      <w:bCs/>
    </w:rPr>
  </w:style>
  <w:style w:type="character" w:customStyle="1" w:styleId="tlid-translation">
    <w:name w:val="tlid-translation"/>
    <w:basedOn w:val="a0"/>
    <w:rsid w:val="008633F4"/>
  </w:style>
  <w:style w:type="paragraph" w:styleId="a4">
    <w:name w:val="List Paragraph"/>
    <w:basedOn w:val="a"/>
    <w:uiPriority w:val="34"/>
    <w:qFormat/>
    <w:rsid w:val="004058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</a:t>
            </a: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диагностики за период 2020-2021 уч.год</a:t>
            </a:r>
            <a:endParaRPr lang="ru-RU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0.4</c:v>
                </c:pt>
                <c:pt idx="2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BE-48F7-A4BF-8CCCD503E0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0.84000000000000019</c:v>
                </c:pt>
                <c:pt idx="1">
                  <c:v>0.14000000000000001</c:v>
                </c:pt>
                <c:pt idx="2">
                  <c:v>2.0000000000000007E-2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BE-48F7-A4BF-8CCCD503E02B}"/>
            </c:ext>
          </c:extLst>
        </c:ser>
        <c:dLbls>
          <c:showVal val="1"/>
        </c:dLbls>
        <c:shape val="box"/>
        <c:axId val="53981952"/>
        <c:axId val="53983488"/>
        <c:axId val="0"/>
      </c:bar3DChart>
      <c:catAx>
        <c:axId val="539819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983488"/>
        <c:crosses val="autoZero"/>
        <c:auto val="1"/>
        <c:lblAlgn val="ctr"/>
        <c:lblOffset val="100"/>
      </c:catAx>
      <c:valAx>
        <c:axId val="539834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98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79EC-4D91-43F7-A1B0-F4EBC370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1</cp:lastModifiedBy>
  <cp:revision>14</cp:revision>
  <cp:lastPrinted>2018-12-20T04:16:00Z</cp:lastPrinted>
  <dcterms:created xsi:type="dcterms:W3CDTF">2018-12-19T12:10:00Z</dcterms:created>
  <dcterms:modified xsi:type="dcterms:W3CDTF">2021-08-23T10:27:00Z</dcterms:modified>
</cp:coreProperties>
</file>