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FB" w:rsidRPr="00583198" w:rsidRDefault="0095466D" w:rsidP="00583198">
      <w:pPr>
        <w:spacing w:line="360" w:lineRule="auto"/>
        <w:ind w:left="360" w:firstLine="709"/>
        <w:contextualSpacing/>
        <w:jc w:val="center"/>
        <w:rPr>
          <w:rFonts w:ascii="Times New Roman" w:hAnsi="Times New Roman" w:cs="Times New Roman"/>
          <w:bCs/>
          <w:color w:val="0D0D0D" w:themeColor="text1" w:themeTint="F2"/>
          <w:sz w:val="32"/>
          <w:szCs w:val="28"/>
        </w:rPr>
      </w:pPr>
      <w:r w:rsidRPr="00583198">
        <w:rPr>
          <w:rFonts w:ascii="Times New Roman" w:hAnsi="Times New Roman" w:cs="Times New Roman"/>
          <w:bCs/>
          <w:color w:val="0D0D0D" w:themeColor="text1" w:themeTint="F2"/>
          <w:sz w:val="32"/>
          <w:szCs w:val="28"/>
        </w:rPr>
        <w:t>Использование и</w:t>
      </w:r>
      <w:r w:rsidR="00A546F9" w:rsidRPr="00583198">
        <w:rPr>
          <w:rFonts w:ascii="Times New Roman" w:hAnsi="Times New Roman" w:cs="Times New Roman"/>
          <w:bCs/>
          <w:color w:val="0D0D0D" w:themeColor="text1" w:themeTint="F2"/>
          <w:sz w:val="32"/>
          <w:szCs w:val="28"/>
        </w:rPr>
        <w:t>нформационно-ком</w:t>
      </w:r>
      <w:r w:rsidR="00EB6AFB" w:rsidRPr="00583198">
        <w:rPr>
          <w:rFonts w:ascii="Times New Roman" w:hAnsi="Times New Roman" w:cs="Times New Roman"/>
          <w:bCs/>
          <w:color w:val="0D0D0D" w:themeColor="text1" w:themeTint="F2"/>
          <w:sz w:val="32"/>
          <w:szCs w:val="28"/>
        </w:rPr>
        <w:t>муникационны</w:t>
      </w:r>
      <w:r w:rsidRPr="00583198">
        <w:rPr>
          <w:rFonts w:ascii="Times New Roman" w:hAnsi="Times New Roman" w:cs="Times New Roman"/>
          <w:bCs/>
          <w:color w:val="0D0D0D" w:themeColor="text1" w:themeTint="F2"/>
          <w:sz w:val="32"/>
          <w:szCs w:val="28"/>
        </w:rPr>
        <w:t>х</w:t>
      </w:r>
      <w:r w:rsidR="00EB6AFB" w:rsidRPr="00583198">
        <w:rPr>
          <w:rFonts w:ascii="Times New Roman" w:hAnsi="Times New Roman" w:cs="Times New Roman"/>
          <w:bCs/>
          <w:color w:val="0D0D0D" w:themeColor="text1" w:themeTint="F2"/>
          <w:sz w:val="32"/>
          <w:szCs w:val="28"/>
        </w:rPr>
        <w:t xml:space="preserve"> технологи</w:t>
      </w:r>
      <w:r w:rsidRPr="00583198">
        <w:rPr>
          <w:rFonts w:ascii="Times New Roman" w:hAnsi="Times New Roman" w:cs="Times New Roman"/>
          <w:bCs/>
          <w:color w:val="0D0D0D" w:themeColor="text1" w:themeTint="F2"/>
          <w:sz w:val="32"/>
          <w:szCs w:val="28"/>
        </w:rPr>
        <w:t xml:space="preserve">й </w:t>
      </w:r>
      <w:r w:rsidR="00592CB7" w:rsidRPr="00583198">
        <w:rPr>
          <w:rFonts w:ascii="Times New Roman" w:hAnsi="Times New Roman" w:cs="Times New Roman"/>
          <w:bCs/>
          <w:color w:val="0D0D0D" w:themeColor="text1" w:themeTint="F2"/>
          <w:sz w:val="32"/>
          <w:szCs w:val="28"/>
        </w:rPr>
        <w:t xml:space="preserve">в </w:t>
      </w:r>
      <w:r w:rsidR="00EB6AFB" w:rsidRPr="00583198">
        <w:rPr>
          <w:rFonts w:ascii="Times New Roman" w:hAnsi="Times New Roman" w:cs="Times New Roman"/>
          <w:bCs/>
          <w:color w:val="0D0D0D" w:themeColor="text1" w:themeTint="F2"/>
          <w:sz w:val="32"/>
          <w:szCs w:val="28"/>
        </w:rPr>
        <w:t>коррекционной работ</w:t>
      </w:r>
      <w:r w:rsidRPr="00583198">
        <w:rPr>
          <w:rFonts w:ascii="Times New Roman" w:hAnsi="Times New Roman" w:cs="Times New Roman"/>
          <w:bCs/>
          <w:color w:val="0D0D0D" w:themeColor="text1" w:themeTint="F2"/>
          <w:sz w:val="32"/>
          <w:szCs w:val="28"/>
        </w:rPr>
        <w:t>е учителя-логопеда</w:t>
      </w:r>
      <w:r w:rsidR="00EB6AFB" w:rsidRPr="00583198">
        <w:rPr>
          <w:rFonts w:ascii="Times New Roman" w:hAnsi="Times New Roman" w:cs="Times New Roman"/>
          <w:bCs/>
          <w:color w:val="0D0D0D" w:themeColor="text1" w:themeTint="F2"/>
          <w:sz w:val="32"/>
          <w:szCs w:val="28"/>
        </w:rPr>
        <w:t xml:space="preserve"> в условиях ФГОС.</w:t>
      </w:r>
    </w:p>
    <w:p w:rsidR="0095466D" w:rsidRPr="00583198" w:rsidRDefault="00583198" w:rsidP="00583198">
      <w:pPr>
        <w:spacing w:line="360" w:lineRule="auto"/>
        <w:ind w:left="360" w:firstLine="709"/>
        <w:contextualSpacing/>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Автор: </w:t>
      </w:r>
      <w:proofErr w:type="spellStart"/>
      <w:r>
        <w:rPr>
          <w:rFonts w:ascii="Times New Roman" w:hAnsi="Times New Roman" w:cs="Times New Roman"/>
          <w:bCs/>
          <w:color w:val="0D0D0D" w:themeColor="text1" w:themeTint="F2"/>
          <w:sz w:val="28"/>
          <w:szCs w:val="28"/>
        </w:rPr>
        <w:t>Руфина</w:t>
      </w:r>
      <w:proofErr w:type="spellEnd"/>
      <w:r>
        <w:rPr>
          <w:rFonts w:ascii="Times New Roman" w:hAnsi="Times New Roman" w:cs="Times New Roman"/>
          <w:bCs/>
          <w:color w:val="0D0D0D" w:themeColor="text1" w:themeTint="F2"/>
          <w:sz w:val="28"/>
          <w:szCs w:val="28"/>
        </w:rPr>
        <w:t xml:space="preserve"> Юлия Анатольевна, учитель-логопед МДОУ «ВМР ЦРР – д/с № 17 «Ладушки» </w:t>
      </w:r>
      <w:proofErr w:type="spellStart"/>
      <w:r>
        <w:rPr>
          <w:rFonts w:ascii="Times New Roman" w:hAnsi="Times New Roman" w:cs="Times New Roman"/>
          <w:bCs/>
          <w:color w:val="0D0D0D" w:themeColor="text1" w:themeTint="F2"/>
          <w:sz w:val="28"/>
          <w:szCs w:val="28"/>
        </w:rPr>
        <w:t>городаа</w:t>
      </w:r>
      <w:proofErr w:type="spellEnd"/>
      <w:r>
        <w:rPr>
          <w:rFonts w:ascii="Times New Roman" w:hAnsi="Times New Roman" w:cs="Times New Roman"/>
          <w:bCs/>
          <w:color w:val="0D0D0D" w:themeColor="text1" w:themeTint="F2"/>
          <w:sz w:val="28"/>
          <w:szCs w:val="28"/>
        </w:rPr>
        <w:t xml:space="preserve"> Вольска Саратовской области».</w:t>
      </w:r>
    </w:p>
    <w:p w:rsidR="0095466D" w:rsidRPr="00BA1241" w:rsidRDefault="00950802"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bCs/>
          <w:color w:val="0D0D0D" w:themeColor="text1" w:themeTint="F2"/>
          <w:sz w:val="28"/>
          <w:szCs w:val="28"/>
        </w:rPr>
        <w:t>В современных социально – экономических условиях   развития общества перед педагогической н</w:t>
      </w:r>
      <w:bookmarkStart w:id="0" w:name="_GoBack"/>
      <w:bookmarkEnd w:id="0"/>
      <w:r w:rsidRPr="00BA1241">
        <w:rPr>
          <w:rFonts w:ascii="Times New Roman" w:hAnsi="Times New Roman" w:cs="Times New Roman"/>
          <w:bCs/>
          <w:color w:val="0D0D0D" w:themeColor="text1" w:themeTint="F2"/>
          <w:sz w:val="28"/>
          <w:szCs w:val="28"/>
        </w:rPr>
        <w:t xml:space="preserve">аукой и практикой стоят  задачи поиска наиболее оптимальных систем </w:t>
      </w:r>
      <w:r w:rsidR="00E15F1B" w:rsidRPr="00BA1241">
        <w:rPr>
          <w:rFonts w:ascii="Times New Roman" w:hAnsi="Times New Roman" w:cs="Times New Roman"/>
          <w:bCs/>
          <w:color w:val="0D0D0D" w:themeColor="text1" w:themeTint="F2"/>
          <w:sz w:val="28"/>
          <w:szCs w:val="28"/>
        </w:rPr>
        <w:t xml:space="preserve">обучения и воспитания </w:t>
      </w:r>
      <w:r w:rsidRPr="00BA1241">
        <w:rPr>
          <w:rFonts w:ascii="Times New Roman" w:hAnsi="Times New Roman" w:cs="Times New Roman"/>
          <w:bCs/>
          <w:color w:val="0D0D0D" w:themeColor="text1" w:themeTint="F2"/>
          <w:sz w:val="28"/>
          <w:szCs w:val="28"/>
        </w:rPr>
        <w:t xml:space="preserve"> детей с особыми возможностями здоровья</w:t>
      </w:r>
      <w:r w:rsidR="00E15F1B" w:rsidRPr="00BA1241">
        <w:rPr>
          <w:rFonts w:ascii="Times New Roman" w:hAnsi="Times New Roman" w:cs="Times New Roman"/>
          <w:bCs/>
          <w:color w:val="0D0D0D" w:themeColor="text1" w:themeTint="F2"/>
          <w:sz w:val="28"/>
          <w:szCs w:val="28"/>
        </w:rPr>
        <w:t xml:space="preserve"> (ОВЗ)</w:t>
      </w:r>
      <w:r w:rsidRPr="00BA1241">
        <w:rPr>
          <w:rFonts w:ascii="Times New Roman" w:hAnsi="Times New Roman" w:cs="Times New Roman"/>
          <w:bCs/>
          <w:color w:val="0D0D0D" w:themeColor="text1" w:themeTint="F2"/>
          <w:sz w:val="28"/>
          <w:szCs w:val="28"/>
        </w:rPr>
        <w:t>.</w:t>
      </w:r>
      <w:r w:rsidR="00085771" w:rsidRPr="00BA1241">
        <w:rPr>
          <w:rFonts w:ascii="Times New Roman" w:eastAsia="Times New Roman" w:hAnsi="Times New Roman" w:cs="Times New Roman"/>
          <w:color w:val="0D0D0D" w:themeColor="text1" w:themeTint="F2"/>
          <w:sz w:val="28"/>
          <w:szCs w:val="28"/>
          <w:lang w:eastAsia="ru-RU"/>
        </w:rPr>
        <w:t xml:space="preserve"> </w:t>
      </w:r>
      <w:r w:rsidR="0095466D" w:rsidRPr="00BA1241">
        <w:rPr>
          <w:rFonts w:ascii="Times New Roman" w:eastAsia="Times New Roman" w:hAnsi="Times New Roman" w:cs="Times New Roman"/>
          <w:color w:val="0D0D0D" w:themeColor="text1" w:themeTint="F2"/>
          <w:sz w:val="28"/>
          <w:szCs w:val="28"/>
          <w:lang w:eastAsia="ru-RU"/>
        </w:rPr>
        <w:t xml:space="preserve">Происходит </w:t>
      </w:r>
      <w:r w:rsidR="00085771" w:rsidRPr="00BA1241">
        <w:rPr>
          <w:rFonts w:ascii="Times New Roman" w:eastAsia="Times New Roman" w:hAnsi="Times New Roman" w:cs="Times New Roman"/>
          <w:color w:val="0D0D0D" w:themeColor="text1" w:themeTint="F2"/>
          <w:sz w:val="28"/>
          <w:szCs w:val="28"/>
          <w:lang w:eastAsia="ru-RU"/>
        </w:rPr>
        <w:t xml:space="preserve">переосмысление и продуманность содержания коррекционной </w:t>
      </w:r>
      <w:r w:rsidR="0095466D" w:rsidRPr="00BA1241">
        <w:rPr>
          <w:rFonts w:ascii="Times New Roman" w:eastAsia="Times New Roman" w:hAnsi="Times New Roman" w:cs="Times New Roman"/>
          <w:color w:val="0D0D0D" w:themeColor="text1" w:themeTint="F2"/>
          <w:sz w:val="28"/>
          <w:szCs w:val="28"/>
          <w:lang w:eastAsia="ru-RU"/>
        </w:rPr>
        <w:t xml:space="preserve">работы в соответствии с  новыми утверждёнными Федеральными государственными Образовательными Стандартами дошкольного образования (ФГОС </w:t>
      </w:r>
      <w:proofErr w:type="gramStart"/>
      <w:r w:rsidR="0095466D" w:rsidRPr="00BA1241">
        <w:rPr>
          <w:rFonts w:ascii="Times New Roman" w:eastAsia="Times New Roman" w:hAnsi="Times New Roman" w:cs="Times New Roman"/>
          <w:color w:val="0D0D0D" w:themeColor="text1" w:themeTint="F2"/>
          <w:sz w:val="28"/>
          <w:szCs w:val="28"/>
          <w:lang w:eastAsia="ru-RU"/>
        </w:rPr>
        <w:t>ДО</w:t>
      </w:r>
      <w:proofErr w:type="gramEnd"/>
      <w:r w:rsidR="0095466D" w:rsidRPr="00BA1241">
        <w:rPr>
          <w:rFonts w:ascii="Times New Roman" w:eastAsia="Times New Roman" w:hAnsi="Times New Roman" w:cs="Times New Roman"/>
          <w:color w:val="0D0D0D" w:themeColor="text1" w:themeTint="F2"/>
          <w:sz w:val="28"/>
          <w:szCs w:val="28"/>
          <w:lang w:eastAsia="ru-RU"/>
        </w:rPr>
        <w:t>),</w:t>
      </w:r>
      <w:r w:rsidR="00085771" w:rsidRPr="00BA1241">
        <w:rPr>
          <w:rFonts w:ascii="Times New Roman" w:eastAsia="Times New Roman" w:hAnsi="Times New Roman" w:cs="Times New Roman"/>
          <w:color w:val="0D0D0D" w:themeColor="text1" w:themeTint="F2"/>
          <w:sz w:val="28"/>
          <w:szCs w:val="28"/>
          <w:lang w:eastAsia="ru-RU"/>
        </w:rPr>
        <w:t>  </w:t>
      </w:r>
      <w:proofErr w:type="gramStart"/>
      <w:r w:rsidR="00085771" w:rsidRPr="00BA1241">
        <w:rPr>
          <w:rFonts w:ascii="Times New Roman" w:eastAsia="Times New Roman" w:hAnsi="Times New Roman" w:cs="Times New Roman"/>
          <w:color w:val="0D0D0D" w:themeColor="text1" w:themeTint="F2"/>
          <w:sz w:val="28"/>
          <w:szCs w:val="28"/>
          <w:lang w:eastAsia="ru-RU"/>
        </w:rPr>
        <w:t>которые</w:t>
      </w:r>
      <w:proofErr w:type="gramEnd"/>
      <w:r w:rsidR="00085771" w:rsidRPr="00BA1241">
        <w:rPr>
          <w:rFonts w:ascii="Times New Roman" w:eastAsia="Times New Roman" w:hAnsi="Times New Roman" w:cs="Times New Roman"/>
          <w:color w:val="0D0D0D" w:themeColor="text1" w:themeTint="F2"/>
          <w:sz w:val="28"/>
          <w:szCs w:val="28"/>
          <w:lang w:eastAsia="ru-RU"/>
        </w:rPr>
        <w:t>  учитывают образовательные потребности и особенности детей с ОВЗ.</w:t>
      </w:r>
      <w:r w:rsidR="00E15F1B" w:rsidRPr="00BA1241">
        <w:rPr>
          <w:rFonts w:ascii="Times New Roman" w:hAnsi="Times New Roman" w:cs="Times New Roman"/>
          <w:color w:val="0D0D0D" w:themeColor="text1" w:themeTint="F2"/>
          <w:sz w:val="28"/>
          <w:szCs w:val="28"/>
        </w:rPr>
        <w:t xml:space="preserve"> </w:t>
      </w:r>
    </w:p>
    <w:p w:rsidR="00085771" w:rsidRPr="00BA1241" w:rsidRDefault="00E15F1B"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В рамках ФГОС приоритетной задачей становится решение многих проблем с помощью инновационных технологий, в том числе и информационно-коммуникационной.</w:t>
      </w:r>
      <w:r w:rsidR="00155052" w:rsidRPr="00BA1241">
        <w:rPr>
          <w:rFonts w:ascii="Times New Roman" w:hAnsi="Times New Roman" w:cs="Times New Roman"/>
          <w:color w:val="0D0D0D" w:themeColor="text1" w:themeTint="F2"/>
          <w:sz w:val="28"/>
          <w:szCs w:val="28"/>
        </w:rPr>
        <w:t xml:space="preserve"> </w:t>
      </w:r>
    </w:p>
    <w:p w:rsidR="00A5376D" w:rsidRPr="00BA1241" w:rsidRDefault="00D85350"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Основная задача коррек</w:t>
      </w:r>
      <w:r w:rsidR="00EB6AFB" w:rsidRPr="00BA1241">
        <w:rPr>
          <w:rFonts w:ascii="Times New Roman" w:hAnsi="Times New Roman" w:cs="Times New Roman"/>
          <w:color w:val="0D0D0D" w:themeColor="text1" w:themeTint="F2"/>
          <w:sz w:val="28"/>
          <w:szCs w:val="28"/>
        </w:rPr>
        <w:t>ционной работы учителя-логопеда</w:t>
      </w:r>
      <w:r w:rsidRPr="00BA1241">
        <w:rPr>
          <w:rFonts w:ascii="Times New Roman" w:hAnsi="Times New Roman" w:cs="Times New Roman"/>
          <w:color w:val="0D0D0D" w:themeColor="text1" w:themeTint="F2"/>
          <w:sz w:val="28"/>
          <w:szCs w:val="28"/>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r w:rsidR="0095466D" w:rsidRPr="00BA1241">
        <w:rPr>
          <w:rFonts w:ascii="Times New Roman" w:hAnsi="Times New Roman" w:cs="Times New Roman"/>
          <w:color w:val="0D0D0D" w:themeColor="text1" w:themeTint="F2"/>
          <w:sz w:val="28"/>
          <w:szCs w:val="28"/>
        </w:rPr>
        <w:t xml:space="preserve"> Для решения этой задачи </w:t>
      </w:r>
      <w:r w:rsidR="00AA0532" w:rsidRPr="00BA1241">
        <w:rPr>
          <w:rFonts w:ascii="Times New Roman" w:hAnsi="Times New Roman" w:cs="Times New Roman"/>
          <w:color w:val="0D0D0D" w:themeColor="text1" w:themeTint="F2"/>
          <w:sz w:val="28"/>
          <w:szCs w:val="28"/>
        </w:rPr>
        <w:t>логопеды</w:t>
      </w:r>
      <w:r w:rsidR="00414F0D" w:rsidRPr="00414F0D">
        <w:rPr>
          <w:rFonts w:ascii="Times New Roman" w:hAnsi="Times New Roman" w:cs="Times New Roman"/>
          <w:color w:val="0D0D0D" w:themeColor="text1" w:themeTint="F2"/>
          <w:sz w:val="28"/>
          <w:szCs w:val="28"/>
        </w:rPr>
        <w:t xml:space="preserve"> </w:t>
      </w:r>
      <w:r w:rsidR="00414F0D" w:rsidRPr="00BA1241">
        <w:rPr>
          <w:rFonts w:ascii="Times New Roman" w:hAnsi="Times New Roman" w:cs="Times New Roman"/>
          <w:color w:val="0D0D0D" w:themeColor="text1" w:themeTint="F2"/>
          <w:sz w:val="28"/>
          <w:szCs w:val="28"/>
        </w:rPr>
        <w:t>в своей практике</w:t>
      </w:r>
      <w:r w:rsidR="00AA0532" w:rsidRPr="00BA1241">
        <w:rPr>
          <w:rFonts w:ascii="Times New Roman" w:hAnsi="Times New Roman" w:cs="Times New Roman"/>
          <w:color w:val="0D0D0D" w:themeColor="text1" w:themeTint="F2"/>
          <w:sz w:val="28"/>
          <w:szCs w:val="28"/>
        </w:rPr>
        <w:t xml:space="preserve"> </w:t>
      </w:r>
      <w:r w:rsidR="0095466D" w:rsidRPr="00BA1241">
        <w:rPr>
          <w:rFonts w:ascii="Times New Roman" w:hAnsi="Times New Roman" w:cs="Times New Roman"/>
          <w:color w:val="0D0D0D" w:themeColor="text1" w:themeTint="F2"/>
          <w:sz w:val="28"/>
          <w:szCs w:val="28"/>
        </w:rPr>
        <w:t>широко используют информационно-развивающие технологии.</w:t>
      </w:r>
      <w:r w:rsidR="00AA0532" w:rsidRPr="00BA1241">
        <w:rPr>
          <w:rFonts w:ascii="Times New Roman" w:hAnsi="Times New Roman" w:cs="Times New Roman"/>
          <w:color w:val="0D0D0D" w:themeColor="text1" w:themeTint="F2"/>
          <w:sz w:val="28"/>
          <w:szCs w:val="28"/>
        </w:rPr>
        <w:t xml:space="preserve"> </w:t>
      </w:r>
      <w:r w:rsidR="00A5376D" w:rsidRPr="00BA1241">
        <w:rPr>
          <w:rFonts w:ascii="Times New Roman" w:hAnsi="Times New Roman" w:cs="Times New Roman"/>
          <w:color w:val="0D0D0D" w:themeColor="text1" w:themeTint="F2"/>
          <w:sz w:val="28"/>
          <w:szCs w:val="28"/>
        </w:rPr>
        <w:t xml:space="preserve">Современные информационные технологии являются перспективным средством  </w:t>
      </w:r>
      <w:proofErr w:type="spellStart"/>
      <w:r w:rsidR="00A5376D" w:rsidRPr="00BA1241">
        <w:rPr>
          <w:rFonts w:ascii="Times New Roman" w:hAnsi="Times New Roman" w:cs="Times New Roman"/>
          <w:color w:val="0D0D0D" w:themeColor="text1" w:themeTint="F2"/>
          <w:sz w:val="28"/>
          <w:szCs w:val="28"/>
        </w:rPr>
        <w:t>коррекционн</w:t>
      </w:r>
      <w:r w:rsidR="0095466D" w:rsidRPr="00BA1241">
        <w:rPr>
          <w:rFonts w:ascii="Times New Roman" w:hAnsi="Times New Roman" w:cs="Times New Roman"/>
          <w:color w:val="0D0D0D" w:themeColor="text1" w:themeTint="F2"/>
          <w:sz w:val="28"/>
          <w:szCs w:val="28"/>
        </w:rPr>
        <w:t>о</w:t>
      </w:r>
      <w:proofErr w:type="spellEnd"/>
      <w:r w:rsidR="00AA0532" w:rsidRPr="00BA1241">
        <w:rPr>
          <w:rFonts w:ascii="Times New Roman" w:hAnsi="Times New Roman" w:cs="Times New Roman"/>
          <w:color w:val="0D0D0D" w:themeColor="text1" w:themeTint="F2"/>
          <w:sz w:val="28"/>
          <w:szCs w:val="28"/>
        </w:rPr>
        <w:t>–</w:t>
      </w:r>
      <w:r w:rsidR="00A5376D" w:rsidRPr="00BA1241">
        <w:rPr>
          <w:rFonts w:ascii="Times New Roman" w:hAnsi="Times New Roman" w:cs="Times New Roman"/>
          <w:color w:val="0D0D0D" w:themeColor="text1" w:themeTint="F2"/>
          <w:sz w:val="28"/>
          <w:szCs w:val="28"/>
        </w:rPr>
        <w:t>развивающей работы с детьми, имеющими нарушения речи.</w:t>
      </w:r>
    </w:p>
    <w:p w:rsidR="009E649E" w:rsidRPr="00BA1241" w:rsidRDefault="00A5376D"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Организация образовательной деятельн</w:t>
      </w:r>
      <w:r w:rsidR="009E649E" w:rsidRPr="00BA1241">
        <w:rPr>
          <w:rFonts w:ascii="Times New Roman" w:hAnsi="Times New Roman" w:cs="Times New Roman"/>
          <w:color w:val="0D0D0D" w:themeColor="text1" w:themeTint="F2"/>
          <w:sz w:val="28"/>
          <w:szCs w:val="28"/>
        </w:rPr>
        <w:t>ости детей</w:t>
      </w:r>
      <w:r w:rsidR="0095466D" w:rsidRPr="00BA1241">
        <w:rPr>
          <w:rFonts w:ascii="Times New Roman" w:hAnsi="Times New Roman" w:cs="Times New Roman"/>
          <w:color w:val="0D0D0D" w:themeColor="text1" w:themeTint="F2"/>
          <w:sz w:val="28"/>
          <w:szCs w:val="28"/>
        </w:rPr>
        <w:t xml:space="preserve"> с нарушениями речи</w:t>
      </w:r>
      <w:r w:rsidR="009E649E" w:rsidRPr="00BA1241">
        <w:rPr>
          <w:rFonts w:ascii="Times New Roman" w:hAnsi="Times New Roman" w:cs="Times New Roman"/>
          <w:color w:val="0D0D0D" w:themeColor="text1" w:themeTint="F2"/>
          <w:sz w:val="28"/>
          <w:szCs w:val="28"/>
        </w:rPr>
        <w:t xml:space="preserve"> требует особого</w:t>
      </w:r>
      <w:r w:rsidR="00950802"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 xml:space="preserve">подхода, который предусматривает эмоциональную поддержку дошкольников во время проведения мероприятия. Одной из </w:t>
      </w:r>
      <w:r w:rsidRPr="00BA1241">
        <w:rPr>
          <w:rFonts w:ascii="Times New Roman" w:hAnsi="Times New Roman" w:cs="Times New Roman"/>
          <w:color w:val="0D0D0D" w:themeColor="text1" w:themeTint="F2"/>
          <w:sz w:val="28"/>
          <w:szCs w:val="28"/>
        </w:rPr>
        <w:lastRenderedPageBreak/>
        <w:t>центральных проблем в логопедической работе является мотивация. Очень часто ни желание логопеда, ни владение методикой коррекции речи недостаточно для положительной динамики речевого развития детей. Ребёнка утомляет ежедневное проговаривание слогов, слов, называние картинок для автоматизации и дифференциации звуков.</w:t>
      </w:r>
      <w:r w:rsidR="00AA0532" w:rsidRPr="00BA1241">
        <w:rPr>
          <w:rFonts w:ascii="Times New Roman" w:hAnsi="Times New Roman" w:cs="Times New Roman"/>
          <w:color w:val="0D0D0D" w:themeColor="text1" w:themeTint="F2"/>
          <w:sz w:val="28"/>
          <w:szCs w:val="28"/>
        </w:rPr>
        <w:t xml:space="preserve"> </w:t>
      </w:r>
      <w:r w:rsidR="009E649E" w:rsidRPr="00BA1241">
        <w:rPr>
          <w:rFonts w:ascii="Times New Roman" w:hAnsi="Times New Roman" w:cs="Times New Roman"/>
          <w:color w:val="0D0D0D" w:themeColor="text1" w:themeTint="F2"/>
          <w:sz w:val="28"/>
          <w:szCs w:val="28"/>
        </w:rPr>
        <w:t>А так</w:t>
      </w:r>
      <w:r w:rsidR="00AA0532" w:rsidRPr="00BA1241">
        <w:rPr>
          <w:rFonts w:ascii="Times New Roman" w:hAnsi="Times New Roman" w:cs="Times New Roman"/>
          <w:color w:val="0D0D0D" w:themeColor="text1" w:themeTint="F2"/>
          <w:sz w:val="28"/>
          <w:szCs w:val="28"/>
        </w:rPr>
        <w:t>ое</w:t>
      </w:r>
      <w:r w:rsidR="009E649E" w:rsidRPr="00BA1241">
        <w:rPr>
          <w:rFonts w:ascii="Times New Roman" w:hAnsi="Times New Roman" w:cs="Times New Roman"/>
          <w:color w:val="0D0D0D" w:themeColor="text1" w:themeTint="F2"/>
          <w:sz w:val="28"/>
          <w:szCs w:val="28"/>
        </w:rPr>
        <w:t xml:space="preserve"> </w:t>
      </w:r>
      <w:r w:rsidR="00AA0532" w:rsidRPr="00BA1241">
        <w:rPr>
          <w:rFonts w:ascii="Times New Roman" w:hAnsi="Times New Roman" w:cs="Times New Roman"/>
          <w:color w:val="0D0D0D" w:themeColor="text1" w:themeTint="F2"/>
          <w:sz w:val="28"/>
          <w:szCs w:val="28"/>
        </w:rPr>
        <w:t xml:space="preserve">дополнение занятий </w:t>
      </w:r>
      <w:r w:rsidR="009E649E" w:rsidRPr="00BA1241">
        <w:rPr>
          <w:rFonts w:ascii="Times New Roman" w:hAnsi="Times New Roman" w:cs="Times New Roman"/>
          <w:color w:val="0D0D0D" w:themeColor="text1" w:themeTint="F2"/>
          <w:sz w:val="28"/>
          <w:szCs w:val="28"/>
        </w:rPr>
        <w:t xml:space="preserve">позволяет перейти от объяснительно-иллюстрированного способа обучения к </w:t>
      </w:r>
      <w:proofErr w:type="spellStart"/>
      <w:r w:rsidR="009E649E" w:rsidRPr="00BA1241">
        <w:rPr>
          <w:rFonts w:ascii="Times New Roman" w:hAnsi="Times New Roman" w:cs="Times New Roman"/>
          <w:color w:val="0D0D0D" w:themeColor="text1" w:themeTint="F2"/>
          <w:sz w:val="28"/>
          <w:szCs w:val="28"/>
        </w:rPr>
        <w:t>деятельностному</w:t>
      </w:r>
      <w:proofErr w:type="spellEnd"/>
      <w:r w:rsidR="009E649E" w:rsidRPr="00BA1241">
        <w:rPr>
          <w:rFonts w:ascii="Times New Roman" w:hAnsi="Times New Roman" w:cs="Times New Roman"/>
          <w:color w:val="0D0D0D" w:themeColor="text1" w:themeTint="F2"/>
          <w:sz w:val="28"/>
          <w:szCs w:val="28"/>
        </w:rPr>
        <w:t>, при котором ребенок принимает активное участие в данной деятельности. Это способствует осознанному усвоению новых знаний.</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ИКТ могут помочь современному </w:t>
      </w:r>
      <w:r w:rsidR="00AA0532" w:rsidRPr="00BA1241">
        <w:rPr>
          <w:rFonts w:ascii="Times New Roman" w:hAnsi="Times New Roman" w:cs="Times New Roman"/>
          <w:color w:val="0D0D0D" w:themeColor="text1" w:themeTint="F2"/>
          <w:sz w:val="28"/>
          <w:szCs w:val="28"/>
        </w:rPr>
        <w:t>логопеду</w:t>
      </w:r>
      <w:r w:rsidRPr="00BA1241">
        <w:rPr>
          <w:rFonts w:ascii="Times New Roman" w:hAnsi="Times New Roman" w:cs="Times New Roman"/>
          <w:color w:val="0D0D0D" w:themeColor="text1" w:themeTint="F2"/>
          <w:sz w:val="28"/>
          <w:szCs w:val="28"/>
        </w:rPr>
        <w:t xml:space="preserve"> в его работе</w:t>
      </w:r>
      <w:r w:rsidR="00155052" w:rsidRPr="00BA1241">
        <w:rPr>
          <w:rFonts w:ascii="Times New Roman" w:hAnsi="Times New Roman" w:cs="Times New Roman"/>
          <w:color w:val="0D0D0D" w:themeColor="text1" w:themeTint="F2"/>
          <w:sz w:val="28"/>
          <w:szCs w:val="28"/>
        </w:rPr>
        <w:t xml:space="preserve"> в следующ</w:t>
      </w:r>
      <w:r w:rsidR="001408C3">
        <w:rPr>
          <w:rFonts w:ascii="Times New Roman" w:hAnsi="Times New Roman" w:cs="Times New Roman"/>
          <w:color w:val="0D0D0D" w:themeColor="text1" w:themeTint="F2"/>
          <w:sz w:val="28"/>
          <w:szCs w:val="28"/>
        </w:rPr>
        <w:t>ем</w:t>
      </w:r>
      <w:r w:rsidR="00155052" w:rsidRPr="00BA1241">
        <w:rPr>
          <w:rFonts w:ascii="Times New Roman" w:hAnsi="Times New Roman" w:cs="Times New Roman"/>
          <w:color w:val="0D0D0D" w:themeColor="text1" w:themeTint="F2"/>
          <w:sz w:val="28"/>
          <w:szCs w:val="28"/>
        </w:rPr>
        <w:t>:</w:t>
      </w:r>
      <w:r w:rsidRPr="00BA1241">
        <w:rPr>
          <w:rFonts w:ascii="Times New Roman" w:hAnsi="Times New Roman" w:cs="Times New Roman"/>
          <w:color w:val="0D0D0D" w:themeColor="text1" w:themeTint="F2"/>
          <w:sz w:val="28"/>
          <w:szCs w:val="28"/>
        </w:rPr>
        <w:t xml:space="preserve"> </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1. Подбор иллюстративного материала к совместной организованной деятельности педагога с детьми и для оформления стендов, группы, кабинетов (сканирование, Ин</w:t>
      </w:r>
      <w:r w:rsidR="00AA0532" w:rsidRPr="00BA1241">
        <w:rPr>
          <w:rFonts w:ascii="Times New Roman" w:hAnsi="Times New Roman" w:cs="Times New Roman"/>
          <w:color w:val="0D0D0D" w:themeColor="text1" w:themeTint="F2"/>
          <w:sz w:val="28"/>
          <w:szCs w:val="28"/>
        </w:rPr>
        <w:t>тернет; принтер, презентация)</w:t>
      </w:r>
      <w:r w:rsidRPr="00BA1241">
        <w:rPr>
          <w:rFonts w:ascii="Times New Roman" w:hAnsi="Times New Roman" w:cs="Times New Roman"/>
          <w:color w:val="0D0D0D" w:themeColor="text1" w:themeTint="F2"/>
          <w:sz w:val="28"/>
          <w:szCs w:val="28"/>
        </w:rPr>
        <w:t>.</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2. Подбор дополнительного познавательного материала. </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3. Обмен опытом, знакомство с периодикой, наработками других педагогов. </w:t>
      </w:r>
    </w:p>
    <w:p w:rsidR="001408C3"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4. Оформление документации, отчётов. </w:t>
      </w:r>
    </w:p>
    <w:p w:rsidR="001408C3"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5. Создание презентаций в программе </w:t>
      </w:r>
      <w:proofErr w:type="spellStart"/>
      <w:proofErr w:type="gramStart"/>
      <w:r w:rsidRPr="00BA1241">
        <w:rPr>
          <w:rFonts w:ascii="Times New Roman" w:hAnsi="Times New Roman" w:cs="Times New Roman"/>
          <w:color w:val="0D0D0D" w:themeColor="text1" w:themeTint="F2"/>
          <w:sz w:val="28"/>
          <w:szCs w:val="28"/>
        </w:rPr>
        <w:t>Р</w:t>
      </w:r>
      <w:proofErr w:type="gramEnd"/>
      <w:r w:rsidRPr="00BA1241">
        <w:rPr>
          <w:rFonts w:ascii="Times New Roman" w:hAnsi="Times New Roman" w:cs="Times New Roman"/>
          <w:color w:val="0D0D0D" w:themeColor="text1" w:themeTint="F2"/>
          <w:sz w:val="28"/>
          <w:szCs w:val="28"/>
        </w:rPr>
        <w:t>ower</w:t>
      </w:r>
      <w:proofErr w:type="spellEnd"/>
      <w:r w:rsidRPr="00BA1241">
        <w:rPr>
          <w:rFonts w:ascii="Times New Roman" w:hAnsi="Times New Roman" w:cs="Times New Roman"/>
          <w:color w:val="0D0D0D" w:themeColor="text1" w:themeTint="F2"/>
          <w:sz w:val="28"/>
          <w:szCs w:val="28"/>
        </w:rPr>
        <w:t xml:space="preserve"> </w:t>
      </w:r>
      <w:proofErr w:type="spellStart"/>
      <w:r w:rsidRPr="00BA1241">
        <w:rPr>
          <w:rFonts w:ascii="Times New Roman" w:hAnsi="Times New Roman" w:cs="Times New Roman"/>
          <w:color w:val="0D0D0D" w:themeColor="text1" w:themeTint="F2"/>
          <w:sz w:val="28"/>
          <w:szCs w:val="28"/>
        </w:rPr>
        <w:t>Рoint</w:t>
      </w:r>
      <w:proofErr w:type="spellEnd"/>
      <w:r w:rsidR="001408C3">
        <w:rPr>
          <w:rFonts w:ascii="Times New Roman" w:hAnsi="Times New Roman" w:cs="Times New Roman"/>
          <w:color w:val="0D0D0D" w:themeColor="text1" w:themeTint="F2"/>
          <w:sz w:val="28"/>
          <w:szCs w:val="28"/>
        </w:rPr>
        <w:t>.</w:t>
      </w:r>
      <w:r w:rsidRPr="00BA1241">
        <w:rPr>
          <w:rFonts w:ascii="Times New Roman" w:hAnsi="Times New Roman" w:cs="Times New Roman"/>
          <w:color w:val="0D0D0D" w:themeColor="text1" w:themeTint="F2"/>
          <w:sz w:val="28"/>
          <w:szCs w:val="28"/>
        </w:rPr>
        <w:t xml:space="preserve"> </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При создании единой базы методических и демонстрационных материалов у педагога появляется больше свободного времени. </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В результате работы по внедрению информационных технологий отмечено преимущества ИКТ перед традиционными средствами обучения: </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1. ИКТ даёт возможность расширения использования электронных средств обучения, так как они передают информацию быстрее;</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2. Движения, звук, мультипликация надолго привлекает внимание детей и способствует повышению у них </w:t>
      </w:r>
      <w:r w:rsidR="00414F0D">
        <w:rPr>
          <w:rFonts w:ascii="Times New Roman" w:hAnsi="Times New Roman" w:cs="Times New Roman"/>
          <w:color w:val="0D0D0D" w:themeColor="text1" w:themeTint="F2"/>
          <w:sz w:val="28"/>
          <w:szCs w:val="28"/>
        </w:rPr>
        <w:t>интереса к изучаемому материалу</w:t>
      </w:r>
      <w:r w:rsidRPr="00BA1241">
        <w:rPr>
          <w:rFonts w:ascii="Times New Roman" w:hAnsi="Times New Roman" w:cs="Times New Roman"/>
          <w:color w:val="0D0D0D" w:themeColor="text1" w:themeTint="F2"/>
          <w:sz w:val="28"/>
          <w:szCs w:val="28"/>
        </w:rPr>
        <w:t>;</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3. Обеспечивает наглядность, которая способствует лучшему запоминанию материала, что очень важно, учитывая наглядно-образное мышление детей дошкольного возраста. При этом включаются три вида памяти: зрительная, слуховая, моторная;</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lastRenderedPageBreak/>
        <w:t xml:space="preserve"> 4. Слайд-шоу и видеофрагменты позволяет показать те моменты из окружающего мира, наблюдение которых вызывает затруднения: например, рост цветка</w:t>
      </w:r>
      <w:r w:rsidR="00414F0D">
        <w:rPr>
          <w:rFonts w:ascii="Times New Roman" w:hAnsi="Times New Roman" w:cs="Times New Roman"/>
          <w:color w:val="0D0D0D" w:themeColor="text1" w:themeTint="F2"/>
          <w:sz w:val="28"/>
          <w:szCs w:val="28"/>
        </w:rPr>
        <w:t>;</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5. Также можно смоделировать такие жизненные ситуации, которые нельзя или сложно показать и увидеть в повседневной жизни (например, воспроизведение звуков природ</w:t>
      </w:r>
      <w:r w:rsidR="00AA0532" w:rsidRPr="00BA1241">
        <w:rPr>
          <w:rFonts w:ascii="Times New Roman" w:hAnsi="Times New Roman" w:cs="Times New Roman"/>
          <w:color w:val="0D0D0D" w:themeColor="text1" w:themeTint="F2"/>
          <w:sz w:val="28"/>
          <w:szCs w:val="28"/>
        </w:rPr>
        <w:t>ы; работу транспорта и т. д.)</w:t>
      </w:r>
      <w:r w:rsidRPr="00BA1241">
        <w:rPr>
          <w:rFonts w:ascii="Times New Roman" w:hAnsi="Times New Roman" w:cs="Times New Roman"/>
          <w:color w:val="0D0D0D" w:themeColor="text1" w:themeTint="F2"/>
          <w:sz w:val="28"/>
          <w:szCs w:val="28"/>
        </w:rPr>
        <w:t>;</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6. Использование информационных технологий побуждает детей к поисковой исследовательской деятельности, включая и поиск в сети Интернет самостоятельно или вместе с родителями; </w:t>
      </w:r>
    </w:p>
    <w:p w:rsidR="00B07701" w:rsidRPr="00BA1241" w:rsidRDefault="00B07701"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7. ИКТ – это дополнительные возможности работы с детьми, имеющими ограниченные возможности. </w:t>
      </w:r>
    </w:p>
    <w:p w:rsidR="00A5376D" w:rsidRPr="00BA1241" w:rsidRDefault="001408C3"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Нельзя </w:t>
      </w:r>
      <w:r w:rsidR="009E649E" w:rsidRPr="00BA1241">
        <w:rPr>
          <w:rFonts w:ascii="Times New Roman" w:hAnsi="Times New Roman" w:cs="Times New Roman"/>
          <w:color w:val="0D0D0D" w:themeColor="text1" w:themeTint="F2"/>
          <w:sz w:val="28"/>
          <w:szCs w:val="28"/>
        </w:rPr>
        <w:t xml:space="preserve">забывать, что мероприятия </w:t>
      </w:r>
      <w:r w:rsidR="00A5376D" w:rsidRPr="00BA1241">
        <w:rPr>
          <w:rFonts w:ascii="Times New Roman" w:hAnsi="Times New Roman" w:cs="Times New Roman"/>
          <w:color w:val="0D0D0D" w:themeColor="text1" w:themeTint="F2"/>
          <w:sz w:val="28"/>
          <w:szCs w:val="28"/>
        </w:rPr>
        <w:t xml:space="preserve">с использованием компьютерных технологий нужно проводить с обязательным соблюдением следующих условий для сбережения здоровья ребёнка, с соблюдением </w:t>
      </w:r>
      <w:proofErr w:type="spellStart"/>
      <w:r w:rsidR="00A5376D" w:rsidRPr="00BA1241">
        <w:rPr>
          <w:rFonts w:ascii="Times New Roman" w:hAnsi="Times New Roman" w:cs="Times New Roman"/>
          <w:color w:val="0D0D0D" w:themeColor="text1" w:themeTint="F2"/>
          <w:sz w:val="28"/>
          <w:szCs w:val="28"/>
        </w:rPr>
        <w:t>САНПиН</w:t>
      </w:r>
      <w:proofErr w:type="spellEnd"/>
      <w:r w:rsidR="00A5376D" w:rsidRPr="00BA1241">
        <w:rPr>
          <w:rFonts w:ascii="Times New Roman" w:hAnsi="Times New Roman" w:cs="Times New Roman"/>
          <w:color w:val="0D0D0D" w:themeColor="text1" w:themeTint="F2"/>
          <w:sz w:val="28"/>
          <w:szCs w:val="28"/>
        </w:rPr>
        <w:t>:</w:t>
      </w:r>
    </w:p>
    <w:p w:rsidR="00A5376D" w:rsidRPr="00BA1241" w:rsidRDefault="00A5376D"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 использование новых моделей компьютера;</w:t>
      </w:r>
    </w:p>
    <w:p w:rsidR="00A5376D" w:rsidRPr="00BA1241" w:rsidRDefault="00A5376D"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 работа с компьютером не более 2х раз в неделю;</w:t>
      </w:r>
    </w:p>
    <w:p w:rsidR="00A5376D" w:rsidRPr="00BA1241" w:rsidRDefault="00A5376D"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 проведение гимнастики для глаз:</w:t>
      </w:r>
    </w:p>
    <w:p w:rsidR="00A5376D" w:rsidRPr="00BA1241" w:rsidRDefault="00A5376D"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 работа за компьютером не более 5-7 мин.</w:t>
      </w:r>
    </w:p>
    <w:p w:rsidR="009A1AC2" w:rsidRPr="00BA1241" w:rsidRDefault="009A1AC2"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Использование в коррекционной работе нетрадиционных методов и приемов, например, мультимедийных презентаций, предотвращает утомление </w:t>
      </w:r>
      <w:r w:rsidR="00E90D49">
        <w:rPr>
          <w:rFonts w:ascii="Times New Roman" w:hAnsi="Times New Roman" w:cs="Times New Roman"/>
          <w:color w:val="0D0D0D" w:themeColor="text1" w:themeTint="F2"/>
          <w:sz w:val="28"/>
          <w:szCs w:val="28"/>
        </w:rPr>
        <w:t>воспитанников</w:t>
      </w:r>
      <w:r w:rsidRPr="00BA1241">
        <w:rPr>
          <w:rFonts w:ascii="Times New Roman" w:hAnsi="Times New Roman" w:cs="Times New Roman"/>
          <w:color w:val="0D0D0D" w:themeColor="text1" w:themeTint="F2"/>
          <w:sz w:val="28"/>
          <w:szCs w:val="28"/>
        </w:rPr>
        <w:t xml:space="preserve">, поддерживает у детей с различной речевой патологией познавательную активность, повышает эффективность логопедической работы в целом. Их применение на логопедических занятиях интересно, познавательно и увлекательно. Экран притягивает внимание, которого мы порой не можем добиться при фронтальной работе с детьми. </w:t>
      </w:r>
    </w:p>
    <w:p w:rsidR="009A1AC2" w:rsidRPr="00BA1241" w:rsidRDefault="009A1AC2"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Создан банк электронных образовательных ресурсов: компьютерные логопедические программы, компьютерные обучающие игры, мультимедийны</w:t>
      </w:r>
      <w:r w:rsidR="001408C3">
        <w:rPr>
          <w:rFonts w:ascii="Times New Roman" w:hAnsi="Times New Roman" w:cs="Times New Roman"/>
          <w:color w:val="0D0D0D" w:themeColor="text1" w:themeTint="F2"/>
          <w:sz w:val="28"/>
          <w:szCs w:val="28"/>
        </w:rPr>
        <w:t>е</w:t>
      </w:r>
      <w:r w:rsidRPr="00BA1241">
        <w:rPr>
          <w:rFonts w:ascii="Times New Roman" w:hAnsi="Times New Roman" w:cs="Times New Roman"/>
          <w:color w:val="0D0D0D" w:themeColor="text1" w:themeTint="F2"/>
          <w:sz w:val="28"/>
          <w:szCs w:val="28"/>
        </w:rPr>
        <w:t xml:space="preserve"> презентаци</w:t>
      </w:r>
      <w:r w:rsidR="001408C3">
        <w:rPr>
          <w:rFonts w:ascii="Times New Roman" w:hAnsi="Times New Roman" w:cs="Times New Roman"/>
          <w:color w:val="0D0D0D" w:themeColor="text1" w:themeTint="F2"/>
          <w:sz w:val="28"/>
          <w:szCs w:val="28"/>
        </w:rPr>
        <w:t>и</w:t>
      </w:r>
      <w:r w:rsidRPr="00BA1241">
        <w:rPr>
          <w:rFonts w:ascii="Times New Roman" w:hAnsi="Times New Roman" w:cs="Times New Roman"/>
          <w:color w:val="0D0D0D" w:themeColor="text1" w:themeTint="F2"/>
          <w:sz w:val="28"/>
          <w:szCs w:val="28"/>
        </w:rPr>
        <w:t xml:space="preserve">, аудиоматериал по </w:t>
      </w:r>
      <w:r w:rsidR="001408C3">
        <w:rPr>
          <w:rFonts w:ascii="Times New Roman" w:hAnsi="Times New Roman" w:cs="Times New Roman"/>
          <w:color w:val="0D0D0D" w:themeColor="text1" w:themeTint="F2"/>
          <w:sz w:val="28"/>
          <w:szCs w:val="28"/>
        </w:rPr>
        <w:t>разным</w:t>
      </w:r>
      <w:r w:rsidRPr="00BA1241">
        <w:rPr>
          <w:rFonts w:ascii="Times New Roman" w:hAnsi="Times New Roman" w:cs="Times New Roman"/>
          <w:color w:val="0D0D0D" w:themeColor="text1" w:themeTint="F2"/>
          <w:sz w:val="28"/>
          <w:szCs w:val="28"/>
        </w:rPr>
        <w:t xml:space="preserve"> направлениям работы</w:t>
      </w:r>
      <w:r w:rsidR="001408C3">
        <w:rPr>
          <w:rFonts w:ascii="Times New Roman" w:hAnsi="Times New Roman" w:cs="Times New Roman"/>
          <w:color w:val="0D0D0D" w:themeColor="text1" w:themeTint="F2"/>
          <w:sz w:val="28"/>
          <w:szCs w:val="28"/>
        </w:rPr>
        <w:t>.</w:t>
      </w:r>
    </w:p>
    <w:p w:rsidR="00A5376D" w:rsidRPr="00BA1241" w:rsidRDefault="00A5376D"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lastRenderedPageBreak/>
        <w:t>Особую актуальность в современных условиях имеет педагогическое просвещение родителей дошкольников.</w:t>
      </w:r>
      <w:r w:rsidR="00E90D49">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Использ</w:t>
      </w:r>
      <w:r w:rsidR="00BA1241" w:rsidRPr="00BA1241">
        <w:rPr>
          <w:rFonts w:ascii="Times New Roman" w:hAnsi="Times New Roman" w:cs="Times New Roman"/>
          <w:color w:val="0D0D0D" w:themeColor="text1" w:themeTint="F2"/>
          <w:sz w:val="28"/>
          <w:szCs w:val="28"/>
        </w:rPr>
        <w:t>уются</w:t>
      </w:r>
      <w:r w:rsidRPr="00BA1241">
        <w:rPr>
          <w:rFonts w:ascii="Times New Roman" w:hAnsi="Times New Roman" w:cs="Times New Roman"/>
          <w:color w:val="0D0D0D" w:themeColor="text1" w:themeTint="F2"/>
          <w:sz w:val="28"/>
          <w:szCs w:val="28"/>
        </w:rPr>
        <w:t xml:space="preserve"> средств</w:t>
      </w:r>
      <w:r w:rsidR="00BA1241" w:rsidRPr="00BA1241">
        <w:rPr>
          <w:rFonts w:ascii="Times New Roman" w:hAnsi="Times New Roman" w:cs="Times New Roman"/>
          <w:color w:val="0D0D0D" w:themeColor="text1" w:themeTint="F2"/>
          <w:sz w:val="28"/>
          <w:szCs w:val="28"/>
        </w:rPr>
        <w:t>а</w:t>
      </w:r>
      <w:r w:rsidR="00A12A51"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 xml:space="preserve">мультимедиа </w:t>
      </w:r>
      <w:r w:rsidR="00BA1241" w:rsidRPr="00BA1241">
        <w:rPr>
          <w:rFonts w:ascii="Times New Roman" w:hAnsi="Times New Roman" w:cs="Times New Roman"/>
          <w:color w:val="0D0D0D" w:themeColor="text1" w:themeTint="F2"/>
          <w:sz w:val="28"/>
          <w:szCs w:val="28"/>
        </w:rPr>
        <w:t xml:space="preserve">и </w:t>
      </w:r>
      <w:r w:rsidRPr="00BA1241">
        <w:rPr>
          <w:rFonts w:ascii="Times New Roman" w:hAnsi="Times New Roman" w:cs="Times New Roman"/>
          <w:color w:val="0D0D0D" w:themeColor="text1" w:themeTint="F2"/>
          <w:sz w:val="28"/>
          <w:szCs w:val="28"/>
        </w:rPr>
        <w:t xml:space="preserve">в организации деятельности </w:t>
      </w:r>
      <w:r w:rsidR="00A12A51" w:rsidRPr="00BA1241">
        <w:rPr>
          <w:rFonts w:ascii="Times New Roman" w:hAnsi="Times New Roman" w:cs="Times New Roman"/>
          <w:color w:val="0D0D0D" w:themeColor="text1" w:themeTint="F2"/>
          <w:sz w:val="28"/>
          <w:szCs w:val="28"/>
        </w:rPr>
        <w:t>педагога</w:t>
      </w:r>
      <w:r w:rsidRPr="00BA1241">
        <w:rPr>
          <w:rFonts w:ascii="Times New Roman" w:hAnsi="Times New Roman" w:cs="Times New Roman"/>
          <w:color w:val="0D0D0D" w:themeColor="text1" w:themeTint="F2"/>
          <w:sz w:val="28"/>
          <w:szCs w:val="28"/>
        </w:rPr>
        <w:t xml:space="preserve"> с родителями</w:t>
      </w:r>
      <w:r w:rsidR="00BA1241" w:rsidRPr="00BA1241">
        <w:rPr>
          <w:rFonts w:ascii="Times New Roman" w:hAnsi="Times New Roman" w:cs="Times New Roman"/>
          <w:color w:val="0D0D0D" w:themeColor="text1" w:themeTint="F2"/>
          <w:sz w:val="28"/>
          <w:szCs w:val="28"/>
        </w:rPr>
        <w:t>, что</w:t>
      </w:r>
      <w:r w:rsidR="00A12A51"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позволяет не только расширить воспитательные возможности традиционных</w:t>
      </w:r>
      <w:r w:rsidR="00A12A51"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форм работы, но и привлечет больше мам и пап к участию в образовательно-воспитательном процессе.</w:t>
      </w:r>
    </w:p>
    <w:p w:rsidR="00A5376D" w:rsidRPr="00BA1241" w:rsidRDefault="00A5376D"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Официальный сайт ДОУ – как одна из форм работы с родителями</w:t>
      </w:r>
      <w:r w:rsidR="00BA1241"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посредством применения ИКТ.</w:t>
      </w:r>
      <w:r w:rsidR="00BA1241"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Наличие у детского сада официального сайта в сети Интернет</w:t>
      </w:r>
      <w:r w:rsidR="00BA1241"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предоставляет родителям возможность оперативного получения информации</w:t>
      </w:r>
      <w:r w:rsidR="00BA1241" w:rsidRPr="00BA1241">
        <w:rPr>
          <w:rFonts w:ascii="Times New Roman" w:hAnsi="Times New Roman" w:cs="Times New Roman"/>
          <w:color w:val="0D0D0D" w:themeColor="text1" w:themeTint="F2"/>
          <w:sz w:val="28"/>
          <w:szCs w:val="28"/>
        </w:rPr>
        <w:t xml:space="preserve"> </w:t>
      </w:r>
      <w:r w:rsidRPr="00BA1241">
        <w:rPr>
          <w:rFonts w:ascii="Times New Roman" w:hAnsi="Times New Roman" w:cs="Times New Roman"/>
          <w:color w:val="0D0D0D" w:themeColor="text1" w:themeTint="F2"/>
          <w:sz w:val="28"/>
          <w:szCs w:val="28"/>
        </w:rPr>
        <w:t>о жизни ДОУ, группы, проводимых мероприятиях, новостях.</w:t>
      </w:r>
    </w:p>
    <w:p w:rsidR="005F6BA3" w:rsidRPr="00BA1241" w:rsidRDefault="005F6BA3"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Реализуя данные технологии в образовательном процессе ДОУ, решаются следующие задачи:</w:t>
      </w:r>
    </w:p>
    <w:p w:rsidR="005F6BA3" w:rsidRPr="00BA1241" w:rsidRDefault="005F6BA3"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1. Повышение качества образовательной и </w:t>
      </w:r>
      <w:proofErr w:type="spellStart"/>
      <w:r w:rsidRPr="00BA1241">
        <w:rPr>
          <w:rFonts w:ascii="Times New Roman" w:hAnsi="Times New Roman" w:cs="Times New Roman"/>
          <w:color w:val="0D0D0D" w:themeColor="text1" w:themeTint="F2"/>
          <w:sz w:val="28"/>
          <w:szCs w:val="28"/>
        </w:rPr>
        <w:t>коррекционно</w:t>
      </w:r>
      <w:proofErr w:type="spellEnd"/>
      <w:r w:rsidRPr="00BA1241">
        <w:rPr>
          <w:rFonts w:ascii="Times New Roman" w:hAnsi="Times New Roman" w:cs="Times New Roman"/>
          <w:color w:val="0D0D0D" w:themeColor="text1" w:themeTint="F2"/>
          <w:sz w:val="28"/>
          <w:szCs w:val="28"/>
        </w:rPr>
        <w:t xml:space="preserve"> - развивающей работы с детьми дошкольного возраста с ОВЗ;</w:t>
      </w:r>
    </w:p>
    <w:p w:rsidR="005F6BA3" w:rsidRPr="00BA1241" w:rsidRDefault="005F6BA3"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2. Развитие интеллектуального, эмоционального потенциала и позитивных личностных качеств ребенка, компенсация у него первичных нарушений и коррекция вторичных отклонений. </w:t>
      </w:r>
    </w:p>
    <w:p w:rsidR="005F6BA3" w:rsidRPr="00BA1241" w:rsidRDefault="005F6BA3"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3. Формирование мотивации и поддержание интереса детей во время непосредственной образовательной деятельности. </w:t>
      </w:r>
    </w:p>
    <w:p w:rsidR="005F6BA3" w:rsidRPr="00BA1241" w:rsidRDefault="005F6BA3"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 xml:space="preserve"> 4. Приобретение детьми практических навыков работы с компьютером. </w:t>
      </w:r>
    </w:p>
    <w:p w:rsidR="005F6BA3" w:rsidRPr="00BA1241" w:rsidRDefault="005F6BA3" w:rsidP="00583198">
      <w:pPr>
        <w:spacing w:line="360" w:lineRule="auto"/>
        <w:ind w:left="360" w:firstLine="709"/>
        <w:contextualSpacing/>
        <w:jc w:val="both"/>
        <w:rPr>
          <w:rFonts w:ascii="Times New Roman" w:hAnsi="Times New Roman" w:cs="Times New Roman"/>
          <w:color w:val="0D0D0D" w:themeColor="text1" w:themeTint="F2"/>
          <w:sz w:val="28"/>
          <w:szCs w:val="28"/>
        </w:rPr>
      </w:pPr>
      <w:r w:rsidRPr="00BA1241">
        <w:rPr>
          <w:rFonts w:ascii="Times New Roman" w:hAnsi="Times New Roman" w:cs="Times New Roman"/>
          <w:color w:val="0D0D0D" w:themeColor="text1" w:themeTint="F2"/>
          <w:sz w:val="28"/>
          <w:szCs w:val="28"/>
        </w:rPr>
        <w:t>В заключение хочется отметить, что в условиях детского сада возможно, необходимо и целесообразно использовать ИКТ в различных видах образовательной деятельности. Использование информационных технологий позволит сделать процесс обучения и развития ребёнка достаточно эффективным, откроет новые возможности образования не только для самого ребёнка, но и для педагога. Однако, какими бы положительным, огромным потенциалом не обладали информационно-</w:t>
      </w:r>
      <w:r w:rsidRPr="00BA1241">
        <w:rPr>
          <w:rFonts w:ascii="Times New Roman" w:hAnsi="Times New Roman" w:cs="Times New Roman"/>
          <w:color w:val="0D0D0D" w:themeColor="text1" w:themeTint="F2"/>
          <w:sz w:val="28"/>
          <w:szCs w:val="28"/>
        </w:rPr>
        <w:lastRenderedPageBreak/>
        <w:t>коммуникационные технологии, но заменить живого общения педагога с ребёнком они не могут и не должны</w:t>
      </w:r>
      <w:r w:rsidR="0023017E" w:rsidRPr="00BA1241">
        <w:rPr>
          <w:rFonts w:ascii="Times New Roman" w:hAnsi="Times New Roman" w:cs="Times New Roman"/>
          <w:color w:val="0D0D0D" w:themeColor="text1" w:themeTint="F2"/>
          <w:sz w:val="28"/>
          <w:szCs w:val="28"/>
        </w:rPr>
        <w:t>.</w:t>
      </w:r>
    </w:p>
    <w:p w:rsidR="00FA143C" w:rsidRPr="00BA1241" w:rsidRDefault="00583198" w:rsidP="00583198">
      <w:pPr>
        <w:spacing w:line="360" w:lineRule="auto"/>
        <w:contextualSpacing/>
        <w:jc w:val="both"/>
        <w:rPr>
          <w:rFonts w:ascii="Times New Roman" w:hAnsi="Times New Roman" w:cs="Times New Roman"/>
          <w:sz w:val="28"/>
          <w:szCs w:val="28"/>
        </w:rPr>
      </w:pPr>
    </w:p>
    <w:p w:rsidR="00BA1241" w:rsidRPr="00BA1241" w:rsidRDefault="00E90D49" w:rsidP="00583198">
      <w:pPr>
        <w:spacing w:line="360" w:lineRule="auto"/>
        <w:ind w:firstLine="709"/>
        <w:contextualSpacing/>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Список используемой литературы</w:t>
      </w:r>
      <w:r w:rsidR="00BA1241" w:rsidRPr="00BA1241">
        <w:rPr>
          <w:rFonts w:ascii="Times New Roman" w:hAnsi="Times New Roman" w:cs="Times New Roman"/>
          <w:color w:val="0D0D0D" w:themeColor="text1" w:themeTint="F2"/>
          <w:sz w:val="28"/>
          <w:szCs w:val="28"/>
        </w:rPr>
        <w:t>:</w:t>
      </w:r>
    </w:p>
    <w:p w:rsidR="00E90D49" w:rsidRPr="00583198" w:rsidRDefault="00E90D49" w:rsidP="00583198">
      <w:pPr>
        <w:pStyle w:val="a3"/>
        <w:numPr>
          <w:ilvl w:val="0"/>
          <w:numId w:val="1"/>
        </w:numPr>
        <w:spacing w:line="360" w:lineRule="auto"/>
        <w:ind w:firstLine="709"/>
        <w:jc w:val="both"/>
        <w:rPr>
          <w:rFonts w:ascii="Times New Roman" w:hAnsi="Times New Roman" w:cs="Times New Roman"/>
          <w:i/>
          <w:color w:val="0D0D0D" w:themeColor="text1" w:themeTint="F2"/>
          <w:sz w:val="24"/>
          <w:szCs w:val="28"/>
        </w:rPr>
      </w:pPr>
      <w:r w:rsidRPr="00583198">
        <w:rPr>
          <w:rFonts w:ascii="Times New Roman" w:hAnsi="Times New Roman" w:cs="Times New Roman"/>
          <w:i/>
          <w:color w:val="0D0D0D" w:themeColor="text1" w:themeTint="F2"/>
          <w:sz w:val="24"/>
          <w:szCs w:val="24"/>
        </w:rPr>
        <w:t xml:space="preserve">Гаркуша Ю. Ф., </w:t>
      </w:r>
      <w:proofErr w:type="spellStart"/>
      <w:r w:rsidRPr="00583198">
        <w:rPr>
          <w:rFonts w:ascii="Times New Roman" w:hAnsi="Times New Roman" w:cs="Times New Roman"/>
          <w:i/>
          <w:color w:val="0D0D0D" w:themeColor="text1" w:themeTint="F2"/>
          <w:sz w:val="24"/>
          <w:szCs w:val="24"/>
        </w:rPr>
        <w:t>Черлина</w:t>
      </w:r>
      <w:proofErr w:type="spellEnd"/>
      <w:r w:rsidRPr="00583198">
        <w:rPr>
          <w:rFonts w:ascii="Times New Roman" w:hAnsi="Times New Roman" w:cs="Times New Roman"/>
          <w:i/>
          <w:color w:val="0D0D0D" w:themeColor="text1" w:themeTint="F2"/>
          <w:sz w:val="24"/>
          <w:szCs w:val="24"/>
        </w:rPr>
        <w:t xml:space="preserve"> Н. А., Манина Е.В. Новые информационные технологии в логопедической работе. Логопед. 2004. № 2.</w:t>
      </w:r>
    </w:p>
    <w:p w:rsidR="00E90D49" w:rsidRPr="00583198" w:rsidRDefault="00E90D49" w:rsidP="00583198">
      <w:pPr>
        <w:pStyle w:val="a3"/>
        <w:numPr>
          <w:ilvl w:val="0"/>
          <w:numId w:val="1"/>
        </w:numPr>
        <w:spacing w:line="360" w:lineRule="auto"/>
        <w:ind w:left="352" w:firstLine="357"/>
        <w:jc w:val="both"/>
        <w:rPr>
          <w:rFonts w:ascii="Times New Roman" w:hAnsi="Times New Roman" w:cs="Times New Roman"/>
          <w:i/>
          <w:color w:val="0D0D0D" w:themeColor="text1" w:themeTint="F2"/>
          <w:sz w:val="24"/>
          <w:szCs w:val="24"/>
        </w:rPr>
      </w:pPr>
      <w:r w:rsidRPr="00583198">
        <w:rPr>
          <w:rFonts w:ascii="Times New Roman" w:hAnsi="Times New Roman" w:cs="Times New Roman"/>
          <w:i/>
          <w:color w:val="0D0D0D" w:themeColor="text1" w:themeTint="F2"/>
          <w:sz w:val="24"/>
          <w:szCs w:val="24"/>
        </w:rPr>
        <w:t xml:space="preserve">Комарова Т.С., Комарова И.И., </w:t>
      </w:r>
      <w:proofErr w:type="spellStart"/>
      <w:r w:rsidRPr="00583198">
        <w:rPr>
          <w:rFonts w:ascii="Times New Roman" w:hAnsi="Times New Roman" w:cs="Times New Roman"/>
          <w:i/>
          <w:color w:val="0D0D0D" w:themeColor="text1" w:themeTint="F2"/>
          <w:sz w:val="24"/>
          <w:szCs w:val="24"/>
        </w:rPr>
        <w:t>Туликов</w:t>
      </w:r>
      <w:proofErr w:type="spellEnd"/>
      <w:r w:rsidRPr="00583198">
        <w:rPr>
          <w:rFonts w:ascii="Times New Roman" w:hAnsi="Times New Roman" w:cs="Times New Roman"/>
          <w:i/>
          <w:color w:val="0D0D0D" w:themeColor="text1" w:themeTint="F2"/>
          <w:sz w:val="24"/>
          <w:szCs w:val="24"/>
        </w:rPr>
        <w:t xml:space="preserve"> А.В. Информационно-коммуникационные технологии в дошкольном образовании. – М.: МОЗАИКА-СИНТЕЗ, 2011.</w:t>
      </w:r>
    </w:p>
    <w:p w:rsidR="00E90D49" w:rsidRPr="00583198" w:rsidRDefault="00E90D49" w:rsidP="00583198">
      <w:pPr>
        <w:pStyle w:val="a3"/>
        <w:numPr>
          <w:ilvl w:val="0"/>
          <w:numId w:val="1"/>
        </w:numPr>
        <w:spacing w:line="360" w:lineRule="auto"/>
        <w:ind w:left="352" w:firstLine="357"/>
        <w:jc w:val="both"/>
        <w:rPr>
          <w:rFonts w:ascii="Times New Roman" w:hAnsi="Times New Roman" w:cs="Times New Roman"/>
          <w:i/>
          <w:color w:val="0D0D0D" w:themeColor="text1" w:themeTint="F2"/>
          <w:sz w:val="24"/>
          <w:szCs w:val="24"/>
        </w:rPr>
      </w:pPr>
      <w:r w:rsidRPr="00583198">
        <w:rPr>
          <w:rFonts w:ascii="Times New Roman" w:hAnsi="Times New Roman" w:cs="Times New Roman"/>
          <w:i/>
          <w:color w:val="0D0D0D" w:themeColor="text1" w:themeTint="F2"/>
          <w:sz w:val="24"/>
          <w:szCs w:val="24"/>
        </w:rPr>
        <w:t>Лизунова Л.Р. Компьютерная технология коррекции общего недоразвития речи у детей старшего дошкольного возраста. - Пермь, 2007.</w:t>
      </w:r>
    </w:p>
    <w:p w:rsidR="00E90D49" w:rsidRPr="00583198" w:rsidRDefault="00E90D49" w:rsidP="00583198">
      <w:pPr>
        <w:pStyle w:val="a3"/>
        <w:numPr>
          <w:ilvl w:val="0"/>
          <w:numId w:val="1"/>
        </w:numPr>
        <w:spacing w:line="360" w:lineRule="auto"/>
        <w:ind w:left="352" w:firstLine="357"/>
        <w:jc w:val="both"/>
        <w:rPr>
          <w:rFonts w:ascii="Times New Roman" w:hAnsi="Times New Roman" w:cs="Times New Roman"/>
          <w:i/>
          <w:color w:val="0D0D0D" w:themeColor="text1" w:themeTint="F2"/>
          <w:sz w:val="24"/>
          <w:szCs w:val="24"/>
        </w:rPr>
      </w:pPr>
      <w:proofErr w:type="spellStart"/>
      <w:r w:rsidRPr="00583198">
        <w:rPr>
          <w:rFonts w:ascii="Times New Roman" w:hAnsi="Times New Roman" w:cs="Times New Roman"/>
          <w:i/>
          <w:color w:val="0D0D0D" w:themeColor="text1" w:themeTint="F2"/>
          <w:sz w:val="24"/>
          <w:szCs w:val="28"/>
        </w:rPr>
        <w:t>Лынская</w:t>
      </w:r>
      <w:proofErr w:type="spellEnd"/>
      <w:r w:rsidRPr="00583198">
        <w:rPr>
          <w:rFonts w:ascii="Times New Roman" w:hAnsi="Times New Roman" w:cs="Times New Roman"/>
          <w:i/>
          <w:color w:val="0D0D0D" w:themeColor="text1" w:themeTint="F2"/>
          <w:sz w:val="24"/>
          <w:szCs w:val="28"/>
        </w:rPr>
        <w:t xml:space="preserve">, М.И. Организация логопедической помощи с использованием компьютерных программ /М. И. </w:t>
      </w:r>
      <w:proofErr w:type="spellStart"/>
      <w:r w:rsidRPr="00583198">
        <w:rPr>
          <w:rFonts w:ascii="Times New Roman" w:hAnsi="Times New Roman" w:cs="Times New Roman"/>
          <w:i/>
          <w:color w:val="0D0D0D" w:themeColor="text1" w:themeTint="F2"/>
          <w:sz w:val="24"/>
          <w:szCs w:val="28"/>
        </w:rPr>
        <w:t>Лынская</w:t>
      </w:r>
      <w:proofErr w:type="spellEnd"/>
      <w:r w:rsidRPr="00583198">
        <w:rPr>
          <w:rFonts w:ascii="Times New Roman" w:hAnsi="Times New Roman" w:cs="Times New Roman"/>
          <w:i/>
          <w:color w:val="0D0D0D" w:themeColor="text1" w:themeTint="F2"/>
          <w:sz w:val="24"/>
          <w:szCs w:val="28"/>
        </w:rPr>
        <w:t xml:space="preserve"> //Логопед в детском саду. – 2006.-№ 6.</w:t>
      </w:r>
    </w:p>
    <w:p w:rsidR="00BA1241" w:rsidRPr="00E90D49" w:rsidRDefault="00BA1241" w:rsidP="00583198">
      <w:pPr>
        <w:pStyle w:val="a3"/>
        <w:spacing w:line="360" w:lineRule="auto"/>
        <w:ind w:left="709"/>
        <w:jc w:val="both"/>
        <w:rPr>
          <w:rFonts w:ascii="Times New Roman" w:hAnsi="Times New Roman" w:cs="Times New Roman"/>
          <w:color w:val="0D0D0D" w:themeColor="text1" w:themeTint="F2"/>
          <w:sz w:val="28"/>
          <w:szCs w:val="28"/>
        </w:rPr>
      </w:pPr>
    </w:p>
    <w:p w:rsidR="00155052" w:rsidRDefault="00155052" w:rsidP="00583198">
      <w:pPr>
        <w:spacing w:line="360" w:lineRule="auto"/>
        <w:ind w:firstLine="709"/>
        <w:contextualSpacing/>
        <w:jc w:val="both"/>
        <w:rPr>
          <w:rFonts w:ascii="Times New Roman" w:hAnsi="Times New Roman" w:cs="Times New Roman"/>
          <w:sz w:val="28"/>
          <w:szCs w:val="28"/>
        </w:rPr>
      </w:pPr>
    </w:p>
    <w:p w:rsidR="00865C79" w:rsidRPr="00BA1241" w:rsidRDefault="00865C79" w:rsidP="00583198">
      <w:pPr>
        <w:spacing w:line="360" w:lineRule="auto"/>
        <w:contextualSpacing/>
        <w:jc w:val="both"/>
        <w:rPr>
          <w:rFonts w:ascii="Times New Roman" w:hAnsi="Times New Roman" w:cs="Times New Roman"/>
          <w:sz w:val="28"/>
          <w:szCs w:val="28"/>
        </w:rPr>
      </w:pPr>
    </w:p>
    <w:sectPr w:rsidR="00865C79" w:rsidRPr="00BA1241" w:rsidSect="005831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F2C0E"/>
    <w:multiLevelType w:val="hybridMultilevel"/>
    <w:tmpl w:val="B41AD978"/>
    <w:lvl w:ilvl="0" w:tplc="0419000F">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C2"/>
    <w:rsid w:val="00000498"/>
    <w:rsid w:val="00014D06"/>
    <w:rsid w:val="00085771"/>
    <w:rsid w:val="001408C3"/>
    <w:rsid w:val="00155052"/>
    <w:rsid w:val="0023017E"/>
    <w:rsid w:val="00272ACF"/>
    <w:rsid w:val="002A1C2B"/>
    <w:rsid w:val="00414F0D"/>
    <w:rsid w:val="00583198"/>
    <w:rsid w:val="00592CB7"/>
    <w:rsid w:val="00593298"/>
    <w:rsid w:val="005F6BA3"/>
    <w:rsid w:val="00664D70"/>
    <w:rsid w:val="00865C79"/>
    <w:rsid w:val="00950802"/>
    <w:rsid w:val="0095466D"/>
    <w:rsid w:val="009A1AC2"/>
    <w:rsid w:val="009E649E"/>
    <w:rsid w:val="00A12A51"/>
    <w:rsid w:val="00A5376D"/>
    <w:rsid w:val="00A546F9"/>
    <w:rsid w:val="00AA0532"/>
    <w:rsid w:val="00B07701"/>
    <w:rsid w:val="00BA1241"/>
    <w:rsid w:val="00BA6613"/>
    <w:rsid w:val="00D85350"/>
    <w:rsid w:val="00D92C71"/>
    <w:rsid w:val="00E15F1B"/>
    <w:rsid w:val="00E90D49"/>
    <w:rsid w:val="00EB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A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241"/>
    <w:pPr>
      <w:ind w:left="720"/>
      <w:contextualSpacing/>
    </w:pPr>
  </w:style>
  <w:style w:type="paragraph" w:styleId="a4">
    <w:name w:val="Balloon Text"/>
    <w:basedOn w:val="a"/>
    <w:link w:val="a5"/>
    <w:uiPriority w:val="99"/>
    <w:semiHidden/>
    <w:unhideWhenUsed/>
    <w:rsid w:val="00414F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4F0D"/>
    <w:rPr>
      <w:rFonts w:ascii="Tahoma" w:hAnsi="Tahoma" w:cs="Tahoma"/>
      <w:sz w:val="16"/>
      <w:szCs w:val="16"/>
    </w:rPr>
  </w:style>
  <w:style w:type="table" w:styleId="a6">
    <w:name w:val="Table Grid"/>
    <w:basedOn w:val="a1"/>
    <w:uiPriority w:val="59"/>
    <w:rsid w:val="00865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A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241"/>
    <w:pPr>
      <w:ind w:left="720"/>
      <w:contextualSpacing/>
    </w:pPr>
  </w:style>
  <w:style w:type="paragraph" w:styleId="a4">
    <w:name w:val="Balloon Text"/>
    <w:basedOn w:val="a"/>
    <w:link w:val="a5"/>
    <w:uiPriority w:val="99"/>
    <w:semiHidden/>
    <w:unhideWhenUsed/>
    <w:rsid w:val="00414F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4F0D"/>
    <w:rPr>
      <w:rFonts w:ascii="Tahoma" w:hAnsi="Tahoma" w:cs="Tahoma"/>
      <w:sz w:val="16"/>
      <w:szCs w:val="16"/>
    </w:rPr>
  </w:style>
  <w:style w:type="table" w:styleId="a6">
    <w:name w:val="Table Grid"/>
    <w:basedOn w:val="a1"/>
    <w:uiPriority w:val="59"/>
    <w:rsid w:val="00865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2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Руфины</cp:lastModifiedBy>
  <cp:revision>19</cp:revision>
  <cp:lastPrinted>2015-04-07T19:45:00Z</cp:lastPrinted>
  <dcterms:created xsi:type="dcterms:W3CDTF">2015-03-29T12:48:00Z</dcterms:created>
  <dcterms:modified xsi:type="dcterms:W3CDTF">2020-05-16T09:48:00Z</dcterms:modified>
</cp:coreProperties>
</file>