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06" w:rsidRDefault="006D5906" w:rsidP="006D5906">
      <w:pPr>
        <w:pStyle w:val="c1"/>
      </w:pPr>
      <w:r>
        <w:rPr>
          <w:rStyle w:val="c0"/>
        </w:rPr>
        <w:t>Экологическое воспитание дошкольников</w:t>
      </w:r>
    </w:p>
    <w:p w:rsidR="006D5906" w:rsidRDefault="006D5906" w:rsidP="006D5906">
      <w:pPr>
        <w:pStyle w:val="c1"/>
      </w:pPr>
      <w:r>
        <w:rPr>
          <w:rStyle w:val="c0"/>
        </w:rPr>
        <w:t>Дошкольный возраст – самое подходящее время для формирования у ребенка основ восприятия мира. Именно в этот период происходит усиленное физическое и умственное развитие, интенсивно формируются различные способности, закладывается основа черт характера и моральных качеств личности. В дошкольном возрасте у ребенка происходит формирование самых глубоких и важных человеческих чувств, хотя и в очень наивной и примитивной форме: честности, правдивости, чувства долга, любви и уважения к труду, чести и собственного достоинства, любви к Родине.</w:t>
      </w:r>
    </w:p>
    <w:p w:rsidR="006D5906" w:rsidRDefault="006D5906" w:rsidP="006D5906">
      <w:pPr>
        <w:pStyle w:val="c1"/>
      </w:pPr>
      <w:r>
        <w:rPr>
          <w:rStyle w:val="c0"/>
        </w:rPr>
        <w:t>Дошкольное детство - ответственный период для формирования основ правильного отношения к окружающему миру. Именно в дошкольном детстве закладываются основы личности и в том числе позитивное отношение к природе, окружающему миру. С ранних лет своей жизни ребенок начинает осмысленно познавать и анализировать окружающий его мир, формировать определенное мнение и отношение к людям. В дошкольном возрасте формируются экологические позиции, которые помогают малышу в дальнейшем определить свое отношение к природе, сопереживание ей и принятие активных действий в решении большинства экологических проблем, которыми сейчас богат наш мир. Впитывая как губка, ребенок получает знания от близких ему людей и развивается, учится правильно вести себя в природе, начинает осознавать, что можно делать, а что – нельзя.</w:t>
      </w:r>
    </w:p>
    <w:p w:rsidR="006D5906" w:rsidRDefault="006D5906" w:rsidP="006D5906">
      <w:pPr>
        <w:pStyle w:val="c1"/>
      </w:pPr>
      <w:r>
        <w:rPr>
          <w:rStyle w:val="c0"/>
        </w:rPr>
        <w:t>Экология – это то, что окружает каждого из нас. В переводе с греческого термин «экология» означает «наука о доме» (</w:t>
      </w:r>
      <w:proofErr w:type="spellStart"/>
      <w:r>
        <w:rPr>
          <w:rStyle w:val="c0"/>
        </w:rPr>
        <w:t>oikos</w:t>
      </w:r>
      <w:proofErr w:type="spellEnd"/>
      <w:r>
        <w:rPr>
          <w:rStyle w:val="c0"/>
        </w:rPr>
        <w:t xml:space="preserve"> – дом, родина; </w:t>
      </w:r>
      <w:proofErr w:type="spellStart"/>
      <w:r>
        <w:rPr>
          <w:rStyle w:val="c0"/>
        </w:rPr>
        <w:t>logos</w:t>
      </w:r>
      <w:proofErr w:type="spellEnd"/>
      <w:r>
        <w:rPr>
          <w:rStyle w:val="c0"/>
        </w:rPr>
        <w:t xml:space="preserve"> - наука, учение, понятие). Мы обязаны научить детей любить и уважать природу, защищать её, но прежде мы сами должны научиться любить её. Чтобы научиться любить и беречь свой дом, надо узнать его. Еще никогда так остро не стояла угроза экологического кризиса, как сегодня. На планете с пугающей стремительностью исчезают различные виды уникальных животных и растений. С каждым днем все больше загрязняется окружающая среда. Одна из главнейших задач человечества - рационально использовать природные ресурсы не только в интересах человека, но и природы.</w:t>
      </w:r>
    </w:p>
    <w:p w:rsidR="006D5906" w:rsidRDefault="006D5906" w:rsidP="006D5906">
      <w:pPr>
        <w:pStyle w:val="c1"/>
      </w:pPr>
      <w:r>
        <w:rPr>
          <w:rStyle w:val="c0"/>
        </w:rPr>
        <w:t>       Формирование экологической воспитанности дошкольника предполагает решение следующих задач:</w:t>
      </w:r>
    </w:p>
    <w:p w:rsidR="006D5906" w:rsidRDefault="006D5906" w:rsidP="006D5906">
      <w:pPr>
        <w:pStyle w:val="c1"/>
      </w:pPr>
      <w:r>
        <w:rPr>
          <w:rStyle w:val="c0"/>
        </w:rPr>
        <w:t>1.     Развитие у детей дошкольного возраста экологических представлений, знаний о ценности природы и правилах поведения в ней;</w:t>
      </w:r>
    </w:p>
    <w:p w:rsidR="006D5906" w:rsidRDefault="006D5906" w:rsidP="006D5906">
      <w:pPr>
        <w:pStyle w:val="c1"/>
      </w:pPr>
      <w:r>
        <w:rPr>
          <w:rStyle w:val="c0"/>
        </w:rPr>
        <w:t>2.     Формирование умений разнообразной деятельности в природе и становление экологически ориентированного взаимодействия с ее объектами;</w:t>
      </w:r>
    </w:p>
    <w:p w:rsidR="006D5906" w:rsidRDefault="006D5906" w:rsidP="006D5906">
      <w:pPr>
        <w:pStyle w:val="c1"/>
      </w:pPr>
      <w:r>
        <w:rPr>
          <w:rStyle w:val="c0"/>
        </w:rPr>
        <w:t>3.     Накопление детьми эмоционально- позитивного опыта общения с природой.</w:t>
      </w:r>
    </w:p>
    <w:p w:rsidR="006D5906" w:rsidRDefault="006D5906" w:rsidP="006D5906">
      <w:pPr>
        <w:pStyle w:val="c1"/>
      </w:pPr>
      <w:r>
        <w:rPr>
          <w:rStyle w:val="c0"/>
        </w:rPr>
        <w:t xml:space="preserve">Дети – существа нежные, но могут быть и очень жестокими. Это происходит не из-за желания быть таким, но от непонимания последствий. Чаще всего ребенок, ломающий цветы на клумбе, оставляющий мусор, просто не знает, к чему это приводит; для него подобные действия – просто развлечение, не отличающееся от прочих. Каждый ребенок по своей природе исследователь. Пока дети не утратили интерес к познанию, исследованию окружающего мира, нужно помогать им, открывать как можно больше тайн живой и неживой природы. Экологическое воспитание младших дошкольников направлено на развитие у детей понимания ценности каждого живого существа, его индивидуальности. Познакомить детей с растениями, научить любить и ценить их – дело не из лёгких. И наша задача, как педагогов детского учреждения, на основе </w:t>
      </w:r>
      <w:r>
        <w:rPr>
          <w:rStyle w:val="c0"/>
        </w:rPr>
        <w:lastRenderedPageBreak/>
        <w:t>эмоционально-эстетического восприятия детей направлять их к познанию окружающей природы, формировать правильные представления, воспитывать бережное отношение ко всему живому.</w:t>
      </w:r>
    </w:p>
    <w:p w:rsidR="00710948" w:rsidRDefault="006D5906" w:rsidP="006D5906">
      <w:pPr>
        <w:pStyle w:val="c1"/>
        <w:rPr>
          <w:rStyle w:val="c0"/>
        </w:rPr>
      </w:pPr>
      <w:r>
        <w:rPr>
          <w:rStyle w:val="c0"/>
        </w:rPr>
        <w:t xml:space="preserve">В настоящее время в дошкольной педагогике уделяется огромное внимание экологическому воспитанию детей. В каждой комплексной программе раскрывается раздел экологического воспитания. Мною были изучены и проанализированы разделы по экологии в программах воспитания и обучения детей в детском саду: программы экологической направленности. Но все они сходятся в том, что начинать эту работу необходимо с регионального материала. Для решения задач экологического воспитания я опираюсь на следующие программы: «Юный эколог» С. Н. Николаевой, «Открой себя» Е. В. </w:t>
      </w:r>
      <w:proofErr w:type="spellStart"/>
      <w:r>
        <w:rPr>
          <w:rStyle w:val="c0"/>
        </w:rPr>
        <w:t>Релеевой</w:t>
      </w:r>
      <w:proofErr w:type="spellEnd"/>
      <w:r>
        <w:rPr>
          <w:rStyle w:val="c0"/>
        </w:rPr>
        <w:t xml:space="preserve">, «Наш дом – природа» Н. А. Рыжовой, «Мы» </w:t>
      </w:r>
      <w:proofErr w:type="spellStart"/>
      <w:r>
        <w:rPr>
          <w:rStyle w:val="c0"/>
        </w:rPr>
        <w:t>Н.Н.Кондратьевой</w:t>
      </w:r>
      <w:proofErr w:type="spellEnd"/>
      <w:r>
        <w:rPr>
          <w:rStyle w:val="c0"/>
        </w:rPr>
        <w:t xml:space="preserve">. </w:t>
      </w:r>
    </w:p>
    <w:p w:rsidR="006D5906" w:rsidRDefault="00710948" w:rsidP="006D5906">
      <w:pPr>
        <w:pStyle w:val="c1"/>
      </w:pPr>
      <w:r>
        <w:rPr>
          <w:rStyle w:val="c0"/>
        </w:rPr>
        <w:t xml:space="preserve">      </w:t>
      </w:r>
      <w:r w:rsidR="006D5906">
        <w:rPr>
          <w:rStyle w:val="c0"/>
        </w:rPr>
        <w:t xml:space="preserve"> Природа – это первый эстетический воспитатель ребенка. Наблюдая природу, ребенок научится видеть, понимать и ценить природу. Поэтому необходимо предоставить возможность общаться с живой природой и наблюдать за растениями и животными. Растения, которые растут на участках детский садов, палисадниках и парках, могут предоставить малышам богатейший познавательный материал, а педагогу возможности для реализации полноценного экологического воспитания. Воспитывая в детях любовь ко всему живому, я прежде всего стараюсь пробудить интерес к наблюдениям в живой природе: растениям, животным и птицам. Интерес к природным явлениям у ребёнка проявляется, прежде всего, в желании приблизиться к наблюдаемому объекту, вступить с ним в непосредственный контакт.</w:t>
      </w:r>
    </w:p>
    <w:p w:rsidR="006D5906" w:rsidRDefault="006D5906" w:rsidP="006D5906">
      <w:pPr>
        <w:pStyle w:val="c1"/>
      </w:pPr>
      <w:r>
        <w:rPr>
          <w:rStyle w:val="c0"/>
        </w:rPr>
        <w:t>Созданная руками сотрудников и природой экологическая тропа непосредственно на территории детского сада, позволяет значительно расширить объекты наблюдения. Маршрут этой тропы предусматривает следующие объекты:</w:t>
      </w:r>
    </w:p>
    <w:p w:rsidR="006D5906" w:rsidRDefault="006D5906" w:rsidP="006D5906">
      <w:pPr>
        <w:pStyle w:val="c1"/>
      </w:pPr>
      <w:r>
        <w:rPr>
          <w:rStyle w:val="c0"/>
        </w:rPr>
        <w:t>1.    </w:t>
      </w:r>
      <w:proofErr w:type="gramStart"/>
      <w:r>
        <w:rPr>
          <w:rStyle w:val="c0"/>
        </w:rPr>
        <w:t>Участок  леса</w:t>
      </w:r>
      <w:proofErr w:type="gramEnd"/>
      <w:r>
        <w:rPr>
          <w:rStyle w:val="c0"/>
        </w:rPr>
        <w:t xml:space="preserve"> с хвойными и лиственными деревьями, муравейником, мхом и грибами «Уголок леса».</w:t>
      </w:r>
    </w:p>
    <w:p w:rsidR="006D5906" w:rsidRDefault="006D5906" w:rsidP="006D5906">
      <w:pPr>
        <w:pStyle w:val="c1"/>
      </w:pPr>
      <w:r>
        <w:rPr>
          <w:rStyle w:val="c0"/>
        </w:rPr>
        <w:t>2.  Цветник.</w:t>
      </w:r>
    </w:p>
    <w:p w:rsidR="006D5906" w:rsidRDefault="006D5906" w:rsidP="006D5906">
      <w:pPr>
        <w:pStyle w:val="c1"/>
      </w:pPr>
      <w:r>
        <w:rPr>
          <w:rStyle w:val="c0"/>
        </w:rPr>
        <w:t>3.  Огород.</w:t>
      </w:r>
    </w:p>
    <w:p w:rsidR="006D5906" w:rsidRDefault="006D5906" w:rsidP="006D5906">
      <w:pPr>
        <w:pStyle w:val="c1"/>
      </w:pPr>
      <w:r>
        <w:rPr>
          <w:rStyle w:val="c0"/>
        </w:rPr>
        <w:t>4.  Сад.</w:t>
      </w:r>
    </w:p>
    <w:p w:rsidR="006D5906" w:rsidRDefault="006D5906" w:rsidP="006D5906">
      <w:pPr>
        <w:pStyle w:val="c1"/>
      </w:pPr>
      <w:r>
        <w:rPr>
          <w:rStyle w:val="c0"/>
        </w:rPr>
        <w:t>5.  Луг.</w:t>
      </w:r>
    </w:p>
    <w:p w:rsidR="006D5906" w:rsidRDefault="006D5906" w:rsidP="006D5906">
      <w:pPr>
        <w:pStyle w:val="c1"/>
      </w:pPr>
      <w:r>
        <w:rPr>
          <w:rStyle w:val="c0"/>
        </w:rPr>
        <w:t>6.  «Птичья столовая».</w:t>
      </w:r>
    </w:p>
    <w:p w:rsidR="006D5906" w:rsidRDefault="006D5906" w:rsidP="006D5906">
      <w:pPr>
        <w:pStyle w:val="c1"/>
      </w:pPr>
      <w:r>
        <w:rPr>
          <w:rStyle w:val="c0"/>
        </w:rPr>
        <w:t>7.  Старое поваленное дерево, где живут насекомые, улитки.</w:t>
      </w:r>
    </w:p>
    <w:p w:rsidR="006D5906" w:rsidRDefault="006D5906" w:rsidP="006D5906">
      <w:pPr>
        <w:pStyle w:val="c1"/>
      </w:pPr>
      <w:r>
        <w:rPr>
          <w:rStyle w:val="c0"/>
        </w:rPr>
        <w:t xml:space="preserve">8.  Вытоптанные и не вытоптанные участки для наблюдения изменения растительного покрова под влиянием </w:t>
      </w:r>
      <w:proofErr w:type="spellStart"/>
      <w:r>
        <w:rPr>
          <w:rStyle w:val="c0"/>
        </w:rPr>
        <w:t>вытаптывания</w:t>
      </w:r>
      <w:proofErr w:type="spellEnd"/>
      <w:r>
        <w:rPr>
          <w:rStyle w:val="c0"/>
        </w:rPr>
        <w:t>.</w:t>
      </w:r>
    </w:p>
    <w:p w:rsidR="006D5906" w:rsidRDefault="006D5906" w:rsidP="006D5906">
      <w:pPr>
        <w:pStyle w:val="c1"/>
      </w:pPr>
      <w:r>
        <w:rPr>
          <w:rStyle w:val="c0"/>
        </w:rPr>
        <w:t>9. Старый пень, покрытый мхом и грибами.</w:t>
      </w:r>
    </w:p>
    <w:p w:rsidR="006D5906" w:rsidRDefault="006D5906" w:rsidP="006D5906">
      <w:pPr>
        <w:pStyle w:val="c1"/>
      </w:pPr>
      <w:r>
        <w:rPr>
          <w:rStyle w:val="c0"/>
        </w:rPr>
        <w:t>10. Участки лекарственных трав «Зелёная аптека».</w:t>
      </w:r>
    </w:p>
    <w:p w:rsidR="006D5906" w:rsidRDefault="006D5906" w:rsidP="006D5906">
      <w:pPr>
        <w:pStyle w:val="c1"/>
      </w:pPr>
      <w:r>
        <w:rPr>
          <w:rStyle w:val="c0"/>
        </w:rPr>
        <w:t xml:space="preserve">Каждый сезон дети совершают экскурсии по экологической тропе, наблюдают за изменениями в жизни природы, за отдельными организмами, учатся ценить природу. Я </w:t>
      </w:r>
      <w:r>
        <w:rPr>
          <w:rStyle w:val="c0"/>
        </w:rPr>
        <w:lastRenderedPageBreak/>
        <w:t>считаю, что экологическая тропа помогает в воспитании у детей осознанного отношения к родной природе, так как дети принимают действенное участие в создании и сохранении природных богатств.</w:t>
      </w:r>
    </w:p>
    <w:p w:rsidR="006D5906" w:rsidRDefault="006D5906" w:rsidP="006D5906">
      <w:pPr>
        <w:pStyle w:val="c1"/>
      </w:pPr>
      <w:r>
        <w:rPr>
          <w:rStyle w:val="c0"/>
        </w:rPr>
        <w:t>Наблюдения природы фиксируем в календаре природы. Это имеет очень большое значение для детей. Здесь закладываются у детей первые представления об изменениях в природе и осознание, что все эти изменения имеют свои естественные причины. Заполнение календаря – важная совместная практическая деятельность, в процессе которой воспитатель обучает детей находить нужные клеточки, обозначать значками или рисунками те явления природы, которые они наблюдали, обучает детей умению использовать и понимать символы. Заполненный календарь становится графической моделью, на которой одновременно представлены все изменения. Незаметно и постепенно накапливаются у детей знания о природе и появляется интерес к ней и любовь.</w:t>
      </w:r>
    </w:p>
    <w:p w:rsidR="006D5906" w:rsidRDefault="006D5906" w:rsidP="006D5906">
      <w:pPr>
        <w:pStyle w:val="c1"/>
      </w:pPr>
      <w:r>
        <w:rPr>
          <w:rStyle w:val="c0"/>
        </w:rPr>
        <w:t xml:space="preserve">Так же неотъемлемой частью экологического воспитания дошкольников являются экскурсии. Экскурсии – один из основных видов занятий и особая форма организации работы по экологическому воспитанию. Одна из очень трудоёмких и сложных форм обучения. На экскурсиях дети знакомятся с растениями, животными и одновременно с условиями их обитания. Благодаря экскурсиям у детей развивается наблюдательность, возникает интереса к природе. Находясь в лесу, на берегу реки, дети собирают разнообразный природный материал для последующих наблюдений и работ в группе, в уголке природы. </w:t>
      </w:r>
      <w:proofErr w:type="gramStart"/>
      <w:r>
        <w:rPr>
          <w:rStyle w:val="c0"/>
        </w:rPr>
        <w:t>С  детьми</w:t>
      </w:r>
      <w:proofErr w:type="gramEnd"/>
      <w:r>
        <w:rPr>
          <w:rStyle w:val="c0"/>
        </w:rPr>
        <w:t xml:space="preserve"> организовываем  интересные видео  экскурсии: «Прогулка по весеннему лесу", "Золотой луг", " Зимняя сказка. Красота природы, окружающая их, </w:t>
      </w:r>
      <w:proofErr w:type="gramStart"/>
      <w:r>
        <w:rPr>
          <w:rStyle w:val="c0"/>
        </w:rPr>
        <w:t>вызывает  глубокие</w:t>
      </w:r>
      <w:proofErr w:type="gramEnd"/>
      <w:r>
        <w:rPr>
          <w:rStyle w:val="c0"/>
        </w:rPr>
        <w:t xml:space="preserve"> переживания, способствует  развитию эстетических чувств.</w:t>
      </w:r>
    </w:p>
    <w:p w:rsidR="006D5906" w:rsidRDefault="006D5906" w:rsidP="006D5906">
      <w:pPr>
        <w:pStyle w:val="c1"/>
      </w:pPr>
      <w:r>
        <w:rPr>
          <w:rStyle w:val="c0"/>
        </w:rPr>
        <w:t xml:space="preserve">Прогулки тоже широко используются для экологического воспитания детей. Влияние природы на детей огромно, а впечатления детства остаются на всю жизнь, поэтому ежедневно на прогулках обращаю внимание детей на красоту родной природы. Ознакомление детей с природой не ограничивается пассивным созерцанием ее явлений. Всюду, где возможно, организую практическую деятельность детей, их труд. Например, во время наблюдения в цветнике, дети берут с собой коробочки для сбора семян. Сбор семян – увлекательное занятие, оно помогает воспитать любовь к растениям, трудолюбие, терпение. Дети собирают листья и семена деревьев, которые будут использовать при изготовлении поделок из природного материала. </w:t>
      </w:r>
      <w:proofErr w:type="gramStart"/>
      <w:r>
        <w:rPr>
          <w:rStyle w:val="c0"/>
        </w:rPr>
        <w:t>Знакомим  детей</w:t>
      </w:r>
      <w:proofErr w:type="gramEnd"/>
      <w:r>
        <w:rPr>
          <w:rStyle w:val="c0"/>
        </w:rPr>
        <w:t xml:space="preserve"> с изменениями природы по сезонам (продолжительность дня, погода, изменения в жизни растений и животных, труд людей). На прогулках организовываем игры с природным материалом (песок, вода, снег, листья, плоды). Для таких игр на участке используются следующие оборудования: ящик с песком, бассейн, совочки, формочки, печатки. Именно на прогулке дети могут знакомиться со свойствами песка, земли, глины, снега, льда, воды. Кроме того можно использовать разнообразные игровые упражнения: " Найди по описанию", "Что, где растёт?", "Узнай и назови", "Вершки – корешки</w:t>
      </w:r>
      <w:proofErr w:type="gramStart"/>
      <w:r>
        <w:rPr>
          <w:rStyle w:val="c0"/>
        </w:rPr>
        <w:t>",  "</w:t>
      </w:r>
      <w:proofErr w:type="gramEnd"/>
      <w:r>
        <w:rPr>
          <w:rStyle w:val="c0"/>
        </w:rPr>
        <w:t xml:space="preserve">Чудесный мешочек",  "Угадай животное", "Отгадай и нарисуй", "Когда это бывает? ", "Загадки о животных" на узнавание деревьев, кустарников, цветов, животных (по звукам, следам и т. д.). Детям очень </w:t>
      </w:r>
      <w:proofErr w:type="gramStart"/>
      <w:r>
        <w:rPr>
          <w:rStyle w:val="c0"/>
        </w:rPr>
        <w:t>нравятся  играть</w:t>
      </w:r>
      <w:proofErr w:type="gramEnd"/>
      <w:r>
        <w:rPr>
          <w:rStyle w:val="c0"/>
        </w:rPr>
        <w:t xml:space="preserve"> в игры с игрушками, приводимыми в движение ветром "Султанчики", "Разноцветные ленточки". Через игры они учатся определять силу и направление ветра, его контрастность. Возможность проводить систематические наблюдения и эксперименты позволяет удовлетворять любознательность детей. Летом экологическое воспитание может стать для дошкольников увлекательным приключением. Прогулки в лес, поле, парк, луг помогут ближе познакомиться с типичными представителями местной флоры и фауны. Это расширит знания ребенка об окружающих его животных и растениях. Практический опыт дети получают, помогая ухаживать за растениями и наблюдая за животными существами на участке. На участке сада </w:t>
      </w:r>
      <w:r>
        <w:rPr>
          <w:rStyle w:val="c0"/>
        </w:rPr>
        <w:lastRenderedPageBreak/>
        <w:t>вывешиваем кормушки. Каждый день, дети проверяют их и досыпают зерна для птиц. Так простыми способами я учу детей любить природу. Ребенок, полюбивший природу, не будет бездумно рвать цветы, обижать животных. Всё в наших руках, учите детей любить природу!</w:t>
      </w:r>
    </w:p>
    <w:p w:rsidR="006D5906" w:rsidRDefault="006D5906" w:rsidP="006D5906">
      <w:pPr>
        <w:pStyle w:val="c1"/>
      </w:pPr>
      <w:r>
        <w:rPr>
          <w:rStyle w:val="c0"/>
        </w:rPr>
        <w:t>Важное место в экологическом воспитании дошкольников принадлежит экологическим играм. Они также являются неотъемлемой частью образовательного процесса детского сада.</w:t>
      </w:r>
    </w:p>
    <w:p w:rsidR="006D5906" w:rsidRDefault="006D5906" w:rsidP="006D5906">
      <w:pPr>
        <w:pStyle w:val="c1"/>
      </w:pPr>
      <w:r>
        <w:rPr>
          <w:rStyle w:val="c0"/>
        </w:rPr>
        <w:t>Дидактические игры –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природы. Игры дают возможность детям оперировать самими предметами природы, сравнивать их, отмечать изменения отдельных внешних признаков. Дидактические игры делятся на: предметные, настольно-печатные и словесные.</w:t>
      </w:r>
    </w:p>
    <w:p w:rsidR="006D5906" w:rsidRDefault="006D5906" w:rsidP="006D5906">
      <w:pPr>
        <w:pStyle w:val="c1"/>
      </w:pPr>
      <w:r>
        <w:rPr>
          <w:rStyle w:val="c0"/>
        </w:rPr>
        <w:t>Предметные игры – игры с использованием различных предметов природы (листья, семена, фрукты, овощи, камни). В этих играх уточняются, конкретизируются и обогащаются представления детей о свойствах и качествах тех или иных объектов природы.</w:t>
      </w:r>
    </w:p>
    <w:p w:rsidR="006D5906" w:rsidRDefault="006D5906" w:rsidP="006D5906">
      <w:pPr>
        <w:pStyle w:val="c1"/>
      </w:pPr>
      <w:r>
        <w:rPr>
          <w:rStyle w:val="c0"/>
        </w:rPr>
        <w:t>Настольно-печатные игры – игры типа лото, домино, разрезные и парные картинки. В этих играх уточняются, систематизируются знания детей о растениях, животных, явлениях неживой природы («Четыре времени года», «Собери картинку»).</w:t>
      </w:r>
    </w:p>
    <w:p w:rsidR="006D5906" w:rsidRDefault="006D5906" w:rsidP="006D5906">
      <w:pPr>
        <w:pStyle w:val="c1"/>
      </w:pPr>
      <w:r>
        <w:rPr>
          <w:rStyle w:val="c0"/>
        </w:rPr>
        <w:t>Словесные игры – игры, содержанием которых являются разнообразные знания, имеющиеся у детей, и само слово. Проводятся для закрепления у детей знаний о свойствах и признаках тех или иных предметов (</w:t>
      </w:r>
      <w:proofErr w:type="gramStart"/>
      <w:r>
        <w:rPr>
          <w:rStyle w:val="c0"/>
        </w:rPr>
        <w:t>например</w:t>
      </w:r>
      <w:proofErr w:type="gramEnd"/>
      <w:r>
        <w:rPr>
          <w:rStyle w:val="c0"/>
        </w:rPr>
        <w:t>: «Когда это бывает?», «В воде, воздухе, на земле», «Нужно – не нужно»).</w:t>
      </w:r>
    </w:p>
    <w:p w:rsidR="006D5906" w:rsidRDefault="006D5906" w:rsidP="006D5906">
      <w:pPr>
        <w:pStyle w:val="c1"/>
      </w:pPr>
      <w:r>
        <w:rPr>
          <w:rStyle w:val="c0"/>
        </w:rPr>
        <w:t xml:space="preserve">В дошкольном возрасте у ребенка бурно развивается воображение, которое особенно ярко обнаруживает себя в игре и при восприятии художественных произведений. Родители нередко забывают о том, что самое доступное, самое приятное и самое полезное из всех удовольствий для ребенка — это когда ему вслух читают интересные книги. Начало этому должно быть положено в семье. Интерес к книге возникает еще задолго до начала посещения школы и развивается очень легко. Книга играет важную роль в эстетическом воспитании детей. Многое зависит от того, какой будет эта первая книга. Очень важно, чтобы книги, с которыми знакомится ребенок, были доступны маленькому читателю не только по тематике, содержанию, но и по форме изложения. Специфика литературы дает возможность формировать на основе содержания художественных произведений любовь к природе. Художественная литература о природе глубоко воздействует на чувства детей. Я использую литературу, рекомендованную программой детского сада - это произведения А. Пушкина, Ф. Тютчева, А. Фета, Н. Некрасова, К. Ушинского, Л. Толстого, М. Пришвина, В. Бианки, Н. Сладкова и другие. После чтения с детьми </w:t>
      </w:r>
      <w:proofErr w:type="gramStart"/>
      <w:r>
        <w:rPr>
          <w:rStyle w:val="c0"/>
        </w:rPr>
        <w:t>проводится  беседа</w:t>
      </w:r>
      <w:proofErr w:type="gramEnd"/>
      <w:r>
        <w:rPr>
          <w:rStyle w:val="c0"/>
        </w:rPr>
        <w:t xml:space="preserve">. В их глазах видно сочувствие, </w:t>
      </w:r>
      <w:proofErr w:type="gramStart"/>
      <w:r>
        <w:rPr>
          <w:rStyle w:val="c0"/>
        </w:rPr>
        <w:t>сопереживание,  либо</w:t>
      </w:r>
      <w:proofErr w:type="gramEnd"/>
      <w:r>
        <w:rPr>
          <w:rStyle w:val="c0"/>
        </w:rPr>
        <w:t xml:space="preserve"> радость, восторг. Очень приятно, когда дети задают вопросы, где проявляются у них забота и любовь о друзьях наших меньших. В книге для детей заключено много интересного, прекрасного, таинственного, потому им очень хочется научиться читать, а пока не научились — слушать чтение старших.</w:t>
      </w:r>
    </w:p>
    <w:p w:rsidR="006D5906" w:rsidRDefault="006D5906" w:rsidP="006D5906">
      <w:pPr>
        <w:pStyle w:val="c1"/>
      </w:pPr>
      <w:r>
        <w:rPr>
          <w:rStyle w:val="c0"/>
        </w:rPr>
        <w:t xml:space="preserve">Очень любят малыши сказки. Сказка является, одним из способов донести до ребенка всю прелесть окружающего мира. Она не только развлекает, но и ненавязчиво воспитывает, знакомит ребенка с окружающим миром, добром и злом. Она – универсальный учитель. </w:t>
      </w:r>
      <w:r>
        <w:rPr>
          <w:rStyle w:val="c0"/>
        </w:rPr>
        <w:lastRenderedPageBreak/>
        <w:t>Детям младшего дошкольного возраста наиболее интересны сказки о животных. Старшим дошкольникам более по душе волшебные сказки. В своей работе с детьми я используем произведения доктора педагогических наук Н.А. Рыжовой, которые помогают понять природу, взаимоотношения с ней человека. В занимательной форме они знакомят детей с природными явлениями, их взаимосвязи, с некоторыми понятиями экологии, проблемами влияния человека на природу и многими другими. Сказку, рассказ можно обсудить, обыграть, по их мотивам можно поставить кукольные спектакли, создавать серии иллюстраций. Например, ребята с удовольствием «превращаются» в сказочных персонажей и рассуждают от их имени.</w:t>
      </w:r>
    </w:p>
    <w:p w:rsidR="006D5906" w:rsidRDefault="006D5906" w:rsidP="006D5906">
      <w:pPr>
        <w:pStyle w:val="c1"/>
      </w:pPr>
      <w:r>
        <w:rPr>
          <w:rStyle w:val="c0"/>
        </w:rPr>
        <w:t xml:space="preserve">Таким образом, в работе по экологическому воспитанию детей необходимо использовать разные формы и методы в комплексе, правильно сочетать их между собой. Выбор методов и необходимость комплексного их использования определяется возрастными возможностями детей, характером </w:t>
      </w:r>
      <w:proofErr w:type="spellStart"/>
      <w:r>
        <w:rPr>
          <w:rStyle w:val="c0"/>
        </w:rPr>
        <w:t>воспитательно</w:t>
      </w:r>
      <w:proofErr w:type="spellEnd"/>
      <w:r>
        <w:rPr>
          <w:rStyle w:val="c0"/>
        </w:rPr>
        <w:t>-образовательных задач, которые решает воспитатель. Эффективность решения задач экологического воспитания зависит от многократного и вариативного их использования. Они способствуют формированию у дошкольников отчетливых знаний об окружающем мире. Освоение систематизированных знаний о растениях и животных, как о живых организмах, формирует основы экологического мышления, обеспечивает максимальный эффект умственного развития детей и готовность их к усвоению экологических знаний в школе.</w:t>
      </w:r>
      <w:bookmarkStart w:id="0" w:name="_GoBack"/>
      <w:bookmarkEnd w:id="0"/>
    </w:p>
    <w:p w:rsidR="006D5906" w:rsidRDefault="006D5906" w:rsidP="006D5906">
      <w:pPr>
        <w:pStyle w:val="c1"/>
      </w:pPr>
      <w:r>
        <w:rPr>
          <w:rStyle w:val="c0"/>
        </w:rPr>
        <w:t>Приобщая ребенка к миру природы, взрослый сознательно развивает различные стороны его личности пробуждает интерес и желание познавать природное окружение (сфера интеллекта), вызывает у ребенка сочувствие к “тяжелой” самостоятельной жизни животных, желание им помочь, показывает уникальность жизни в любой, даже самой причудливой форме, необходимость ее сохранять, уважительно и бережно с ней обходится (сфера нравственности). Ребенку можно и нужно показывать различные проявления красоты в мире природы: цветущие растения, кустарники и деревья в осеннем уборе, контрасты светотени, пейзажи в разное время года и многое-многое другое. При этом взрослый должен помнить, что в природе красиво абсолютно все, что живет в полноценных (неиспорченных, не отравленных, неограниченных) условиях – это сфера эстетических чувств, эстетического восприятия ребенка.</w:t>
      </w:r>
    </w:p>
    <w:p w:rsidR="006D5906" w:rsidRDefault="006D5906" w:rsidP="006D5906">
      <w:pPr>
        <w:pStyle w:val="c1"/>
      </w:pPr>
      <w:r>
        <w:rPr>
          <w:rStyle w:val="c0"/>
        </w:rPr>
        <w:t>Итак, воспитание у детей любви к природе, способности воспринимать ее красоту — одна из важных задач детского сада. В этой работе его первыми помощниками должны стать родители.</w:t>
      </w:r>
    </w:p>
    <w:p w:rsidR="006D5906" w:rsidRDefault="006D5906" w:rsidP="006D5906">
      <w:pPr>
        <w:pStyle w:val="c1"/>
      </w:pPr>
      <w:r>
        <w:rPr>
          <w:rStyle w:val="c0"/>
        </w:rPr>
        <w:t>В результате целенаправленной работы по экологическому воспитанию и образованию произошли изменения в поступках и поведении детей. Дошкольники стали осознанно относиться к природным богатствам, ко всему живому внимательнее, трудолюбивее и наблюдательнее, что отражается в их рисунках и рассказах. Эмоциональность, увлеченность детей убеждает в том, что работа по экологическому воспитанию очень важна и дает хорошие результаты. Эта работа помогает воспитывать любовь к родной природе и бережное отношение к ней.</w:t>
      </w:r>
    </w:p>
    <w:p w:rsidR="00BD6E36" w:rsidRDefault="00BD6E36"/>
    <w:sectPr w:rsidR="00BD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B2"/>
    <w:rsid w:val="00684BB2"/>
    <w:rsid w:val="006D5906"/>
    <w:rsid w:val="00710948"/>
    <w:rsid w:val="00B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7068"/>
  <w15:chartTrackingRefBased/>
  <w15:docId w15:val="{80CF609D-469C-42A3-87C5-0EFC92A1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D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2021-07-22T17:54:00Z</dcterms:created>
  <dcterms:modified xsi:type="dcterms:W3CDTF">2021-07-22T18:14:00Z</dcterms:modified>
</cp:coreProperties>
</file>