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E2" w:rsidRDefault="00B87220" w:rsidP="00D27F4C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_GoBack"/>
      <w:r w:rsidRPr="00CF47E2">
        <w:rPr>
          <w:sz w:val="28"/>
          <w:szCs w:val="28"/>
        </w:rPr>
        <w:t xml:space="preserve"> </w:t>
      </w:r>
      <w:r w:rsidR="00CF47E2" w:rsidRPr="00CF47E2">
        <w:rPr>
          <w:sz w:val="28"/>
          <w:szCs w:val="28"/>
        </w:rPr>
        <w:t>«</w:t>
      </w:r>
      <w:r>
        <w:rPr>
          <w:sz w:val="28"/>
          <w:szCs w:val="28"/>
        </w:rPr>
        <w:t>Формирование м</w:t>
      </w:r>
      <w:r w:rsidR="004B2BAA">
        <w:rPr>
          <w:sz w:val="28"/>
          <w:szCs w:val="28"/>
        </w:rPr>
        <w:t>отиваци</w:t>
      </w:r>
      <w:r>
        <w:rPr>
          <w:sz w:val="28"/>
          <w:szCs w:val="28"/>
        </w:rPr>
        <w:t>и младших</w:t>
      </w:r>
      <w:r w:rsidR="004B2BAA">
        <w:rPr>
          <w:sz w:val="28"/>
          <w:szCs w:val="28"/>
        </w:rPr>
        <w:t xml:space="preserve"> школьников к учению</w:t>
      </w:r>
      <w:r w:rsidR="00CF47E2" w:rsidRPr="00CF47E2">
        <w:rPr>
          <w:sz w:val="28"/>
          <w:szCs w:val="28"/>
        </w:rPr>
        <w:t>».</w:t>
      </w:r>
    </w:p>
    <w:p w:rsidR="001C217F" w:rsidRDefault="001C217F" w:rsidP="00D27F4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A26188" w:rsidRDefault="00A26188" w:rsidP="008A6D84">
      <w:pPr>
        <w:spacing w:after="0" w:line="240" w:lineRule="auto"/>
        <w:jc w:val="center"/>
        <w:rPr>
          <w:b/>
          <w:sz w:val="28"/>
          <w:szCs w:val="28"/>
        </w:rPr>
      </w:pPr>
      <w:r w:rsidRPr="00A26188">
        <w:rPr>
          <w:b/>
          <w:sz w:val="28"/>
          <w:szCs w:val="28"/>
        </w:rPr>
        <w:t>Пояснительная записка</w:t>
      </w:r>
    </w:p>
    <w:p w:rsidR="00D27F4C" w:rsidRDefault="00D27F4C" w:rsidP="003A7C9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0818">
        <w:rPr>
          <w:sz w:val="28"/>
          <w:szCs w:val="28"/>
        </w:rPr>
        <w:t>Се</w:t>
      </w:r>
      <w:r>
        <w:rPr>
          <w:sz w:val="28"/>
          <w:szCs w:val="28"/>
        </w:rPr>
        <w:t>рьезной проблемой в современной школе является падение у детей</w:t>
      </w:r>
      <w:r w:rsidRPr="00BB0818">
        <w:rPr>
          <w:sz w:val="28"/>
          <w:szCs w:val="28"/>
        </w:rPr>
        <w:t xml:space="preserve"> интереса к учебным занятиям и снижение общего уровня культуры учебного труда. Отсутствие интереса к учению, равнодушие к школьным занятиям может выступать причиной накопле</w:t>
      </w:r>
      <w:r>
        <w:rPr>
          <w:sz w:val="28"/>
          <w:szCs w:val="28"/>
        </w:rPr>
        <w:t>ния отрицательных эмоций у школьников</w:t>
      </w:r>
      <w:r w:rsidRPr="00BB0818">
        <w:rPr>
          <w:sz w:val="28"/>
          <w:szCs w:val="28"/>
        </w:rPr>
        <w:t xml:space="preserve"> по отношению к учебной деятельности.</w:t>
      </w:r>
    </w:p>
    <w:p w:rsidR="00726573" w:rsidRDefault="00D23323" w:rsidP="003A7C9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26D4">
        <w:rPr>
          <w:sz w:val="28"/>
          <w:szCs w:val="28"/>
        </w:rPr>
        <w:t xml:space="preserve">Обращение к проблеме формирования учебной мотивации обусловлено и субъективными причинами. </w:t>
      </w:r>
      <w:r>
        <w:rPr>
          <w:sz w:val="28"/>
          <w:szCs w:val="28"/>
        </w:rPr>
        <w:t>Совместно с педагогом-психологом школы была проведена т</w:t>
      </w:r>
      <w:r w:rsidRPr="00D226D4">
        <w:rPr>
          <w:sz w:val="28"/>
          <w:szCs w:val="28"/>
        </w:rPr>
        <w:t>радиционная диагностика детей</w:t>
      </w:r>
      <w:r>
        <w:rPr>
          <w:sz w:val="28"/>
          <w:szCs w:val="28"/>
        </w:rPr>
        <w:t xml:space="preserve">, определяющая уровень школьной мотивации </w:t>
      </w:r>
      <w:r w:rsidR="00267C9D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 xml:space="preserve">(Анкета </w:t>
      </w:r>
      <w:proofErr w:type="spellStart"/>
      <w:r>
        <w:rPr>
          <w:sz w:val="28"/>
          <w:szCs w:val="28"/>
        </w:rPr>
        <w:t>скрининговой</w:t>
      </w:r>
      <w:proofErr w:type="spellEnd"/>
      <w:r>
        <w:rPr>
          <w:sz w:val="28"/>
          <w:szCs w:val="28"/>
        </w:rPr>
        <w:t xml:space="preserve"> оценки уровня школьной мотивации </w:t>
      </w:r>
      <w:proofErr w:type="spellStart"/>
      <w:r>
        <w:rPr>
          <w:sz w:val="28"/>
          <w:szCs w:val="28"/>
        </w:rPr>
        <w:t>Н.Г.Лускановой</w:t>
      </w:r>
      <w:proofErr w:type="spellEnd"/>
      <w:r>
        <w:rPr>
          <w:sz w:val="28"/>
          <w:szCs w:val="28"/>
        </w:rPr>
        <w:t>), которая показала следующие результаты: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8"/>
        <w:gridCol w:w="1584"/>
        <w:gridCol w:w="1582"/>
        <w:gridCol w:w="1586"/>
        <w:gridCol w:w="1577"/>
        <w:gridCol w:w="1674"/>
      </w:tblGrid>
      <w:tr w:rsidR="00726573" w:rsidTr="00D02DD8">
        <w:tc>
          <w:tcPr>
            <w:tcW w:w="1595" w:type="dxa"/>
            <w:vMerge w:val="restart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детей</w:t>
            </w:r>
          </w:p>
        </w:tc>
        <w:tc>
          <w:tcPr>
            <w:tcW w:w="7976" w:type="dxa"/>
            <w:gridSpan w:val="5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школьной мотивации</w:t>
            </w:r>
          </w:p>
        </w:tc>
      </w:tr>
      <w:tr w:rsidR="00726573" w:rsidTr="00726573">
        <w:tc>
          <w:tcPr>
            <w:tcW w:w="1595" w:type="dxa"/>
            <w:vMerge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</w:t>
            </w:r>
            <w:r w:rsidR="00845F5B">
              <w:rPr>
                <w:sz w:val="28"/>
                <w:szCs w:val="28"/>
              </w:rPr>
              <w:t>ий</w:t>
            </w:r>
          </w:p>
        </w:tc>
        <w:tc>
          <w:tcPr>
            <w:tcW w:w="1595" w:type="dxa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45F5B">
              <w:rPr>
                <w:sz w:val="28"/>
                <w:szCs w:val="28"/>
              </w:rPr>
              <w:t>редний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45F5B">
              <w:rPr>
                <w:sz w:val="28"/>
                <w:szCs w:val="28"/>
              </w:rPr>
              <w:t>нешний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45F5B">
              <w:rPr>
                <w:sz w:val="28"/>
                <w:szCs w:val="28"/>
              </w:rPr>
              <w:t>изкий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726573" w:rsidRDefault="00726573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45F5B">
              <w:rPr>
                <w:sz w:val="28"/>
                <w:szCs w:val="28"/>
              </w:rPr>
              <w:t>егативный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26573" w:rsidTr="00726573">
        <w:tc>
          <w:tcPr>
            <w:tcW w:w="1595" w:type="dxa"/>
          </w:tcPr>
          <w:p w:rsidR="00726573" w:rsidRDefault="00267C9D" w:rsidP="003A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95" w:type="dxa"/>
          </w:tcPr>
          <w:p w:rsidR="00726573" w:rsidRDefault="00726573" w:rsidP="00267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</w:t>
            </w:r>
            <w:r w:rsidR="00267C9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726573" w:rsidRDefault="00267C9D" w:rsidP="00267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2657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45</w:t>
            </w:r>
            <w:r w:rsidR="00726573">
              <w:rPr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726573" w:rsidRDefault="00726573" w:rsidP="00267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(2</w:t>
            </w:r>
            <w:r w:rsidR="00267C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726573" w:rsidRDefault="00726573" w:rsidP="00267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(1</w:t>
            </w:r>
            <w:r w:rsidR="00267C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%)</w:t>
            </w:r>
          </w:p>
        </w:tc>
        <w:tc>
          <w:tcPr>
            <w:tcW w:w="1596" w:type="dxa"/>
          </w:tcPr>
          <w:p w:rsidR="00726573" w:rsidRDefault="00726573" w:rsidP="00267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</w:t>
            </w:r>
            <w:r w:rsidR="00267C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%)</w:t>
            </w:r>
          </w:p>
        </w:tc>
      </w:tr>
    </w:tbl>
    <w:p w:rsidR="00D23323" w:rsidRPr="00BB0818" w:rsidRDefault="003A7C98" w:rsidP="003A7C9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F5B">
        <w:rPr>
          <w:sz w:val="28"/>
          <w:szCs w:val="28"/>
        </w:rPr>
        <w:t xml:space="preserve">Из данных таблицы, мы видим, </w:t>
      </w:r>
      <w:r w:rsidR="00D23323" w:rsidRPr="00D226D4">
        <w:rPr>
          <w:sz w:val="28"/>
          <w:szCs w:val="28"/>
        </w:rPr>
        <w:t>что у большей части</w:t>
      </w:r>
      <w:r w:rsidR="00845F5B">
        <w:rPr>
          <w:sz w:val="28"/>
          <w:szCs w:val="28"/>
        </w:rPr>
        <w:t xml:space="preserve"> обучающихся преобладает </w:t>
      </w:r>
      <w:r w:rsidR="00845F5B" w:rsidRPr="002C3FDC">
        <w:rPr>
          <w:sz w:val="28"/>
          <w:szCs w:val="28"/>
        </w:rPr>
        <w:t>средний уровень мотивации</w:t>
      </w:r>
      <w:r w:rsidR="00845F5B">
        <w:rPr>
          <w:sz w:val="28"/>
          <w:szCs w:val="28"/>
        </w:rPr>
        <w:t xml:space="preserve"> - ребенок положительно относится к школе; усваивает основное по программе, внимателен при выполнении заданий, поручений, но требует контр</w:t>
      </w:r>
      <w:r w:rsidR="002C3FDC">
        <w:rPr>
          <w:sz w:val="28"/>
          <w:szCs w:val="28"/>
        </w:rPr>
        <w:t>оля; сосредоточен по интересу. Большой процент и детей, имеющих</w:t>
      </w:r>
      <w:r w:rsidR="00845F5B">
        <w:rPr>
          <w:sz w:val="28"/>
          <w:szCs w:val="28"/>
        </w:rPr>
        <w:t xml:space="preserve"> </w:t>
      </w:r>
      <w:r w:rsidR="00845F5B" w:rsidRPr="002C3FDC">
        <w:rPr>
          <w:sz w:val="28"/>
          <w:szCs w:val="28"/>
        </w:rPr>
        <w:t>внешний мотив</w:t>
      </w:r>
      <w:r w:rsidR="002C3FDC">
        <w:rPr>
          <w:sz w:val="28"/>
          <w:szCs w:val="28"/>
        </w:rPr>
        <w:t xml:space="preserve">, когда школа привлекает </w:t>
      </w:r>
      <w:proofErr w:type="spellStart"/>
      <w:r w:rsidR="002C3FDC">
        <w:rPr>
          <w:sz w:val="28"/>
          <w:szCs w:val="28"/>
        </w:rPr>
        <w:t>внеучебной</w:t>
      </w:r>
      <w:proofErr w:type="spellEnd"/>
      <w:r w:rsidR="002C3FDC">
        <w:rPr>
          <w:sz w:val="28"/>
          <w:szCs w:val="28"/>
        </w:rPr>
        <w:t xml:space="preserve"> деятельностью. Такие дети достаточно благополучно чувствуют себя в школе, однако чаще ходят в школу, чтобы общаться с друзьями, с учителями. Познавательные мотивы сформированы в меньшей степени, и учебный процесс их привлекает мало.</w:t>
      </w:r>
      <w:r>
        <w:rPr>
          <w:sz w:val="28"/>
          <w:szCs w:val="28"/>
        </w:rPr>
        <w:t xml:space="preserve"> </w:t>
      </w:r>
    </w:p>
    <w:p w:rsidR="00D27F4C" w:rsidRPr="00BB0818" w:rsidRDefault="003A7C98" w:rsidP="003A7C9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Исходя из этого, делаем вывод, что ф</w:t>
      </w:r>
      <w:r w:rsidR="00D27F4C" w:rsidRPr="00D27F4C">
        <w:rPr>
          <w:rStyle w:val="a5"/>
          <w:b w:val="0"/>
          <w:sz w:val="28"/>
          <w:szCs w:val="28"/>
        </w:rPr>
        <w:t>ормирова</w:t>
      </w:r>
      <w:r>
        <w:rPr>
          <w:rStyle w:val="a5"/>
          <w:b w:val="0"/>
          <w:sz w:val="28"/>
          <w:szCs w:val="28"/>
        </w:rPr>
        <w:t>ние мотивации</w:t>
      </w:r>
      <w:r w:rsidR="001C217F">
        <w:rPr>
          <w:rStyle w:val="a5"/>
          <w:b w:val="0"/>
          <w:sz w:val="28"/>
          <w:szCs w:val="28"/>
        </w:rPr>
        <w:t xml:space="preserve"> к учению является одной из глав</w:t>
      </w:r>
      <w:r w:rsidR="00D27F4C" w:rsidRPr="00D27F4C">
        <w:rPr>
          <w:rStyle w:val="a5"/>
          <w:b w:val="0"/>
          <w:sz w:val="28"/>
          <w:szCs w:val="28"/>
        </w:rPr>
        <w:t>ных проблем в начальной школе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D27F4C" w:rsidRPr="00BB0818">
        <w:rPr>
          <w:sz w:val="28"/>
          <w:szCs w:val="28"/>
        </w:rPr>
        <w:t>чень важно, чтобы ученик уже в начальных классах осознавал мотивы учения, так как от этого зависит проявление его интеллектуальной и волевой активности, формирование его отношения к учебному процессу в целом.</w:t>
      </w:r>
    </w:p>
    <w:p w:rsidR="00D27F4C" w:rsidRDefault="00D27F4C" w:rsidP="003A7C9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0818">
        <w:rPr>
          <w:sz w:val="28"/>
          <w:szCs w:val="28"/>
        </w:rPr>
        <w:t>Чтобы положительные мотивы были не только осознанными, но и реально-действующими, </w:t>
      </w:r>
      <w:r w:rsidRPr="00D27F4C">
        <w:rPr>
          <w:rStyle w:val="a5"/>
          <w:b w:val="0"/>
          <w:sz w:val="28"/>
          <w:szCs w:val="28"/>
        </w:rPr>
        <w:t>нужно</w:t>
      </w:r>
      <w:r w:rsidRPr="00D27F4C">
        <w:rPr>
          <w:b/>
          <w:sz w:val="28"/>
          <w:szCs w:val="28"/>
        </w:rPr>
        <w:t> </w:t>
      </w:r>
      <w:r w:rsidRPr="00D27F4C">
        <w:rPr>
          <w:rStyle w:val="a5"/>
          <w:b w:val="0"/>
          <w:sz w:val="28"/>
          <w:szCs w:val="28"/>
        </w:rPr>
        <w:t>вести работу по их формированию</w:t>
      </w:r>
      <w:r w:rsidR="00C32AA4">
        <w:rPr>
          <w:sz w:val="28"/>
          <w:szCs w:val="28"/>
        </w:rPr>
        <w:t>. П</w:t>
      </w:r>
      <w:r w:rsidR="00C77FE5">
        <w:rPr>
          <w:sz w:val="28"/>
          <w:szCs w:val="28"/>
        </w:rPr>
        <w:t>редлагаю рассмотреть</w:t>
      </w:r>
      <w:r w:rsidR="00725453">
        <w:rPr>
          <w:sz w:val="28"/>
          <w:szCs w:val="28"/>
        </w:rPr>
        <w:t>, какие пути и средства необходимо использовать учителю для развития мотивации учения у младших школьников</w:t>
      </w:r>
      <w:r w:rsidR="00FF6AD6">
        <w:rPr>
          <w:sz w:val="28"/>
          <w:szCs w:val="28"/>
        </w:rPr>
        <w:t>,</w:t>
      </w:r>
      <w:r w:rsidR="00C77FE5">
        <w:rPr>
          <w:sz w:val="28"/>
          <w:szCs w:val="28"/>
        </w:rPr>
        <w:t xml:space="preserve"> на примере предмета окружающий мир</w:t>
      </w:r>
      <w:r w:rsidR="00725453">
        <w:rPr>
          <w:sz w:val="28"/>
          <w:szCs w:val="28"/>
        </w:rPr>
        <w:t>.</w:t>
      </w:r>
    </w:p>
    <w:p w:rsidR="000C46F6" w:rsidRDefault="000C46F6" w:rsidP="003A7C98">
      <w:pPr>
        <w:pStyle w:val="c5c34"/>
        <w:spacing w:before="0" w:beforeAutospacing="0" w:after="0" w:afterAutospacing="0"/>
        <w:ind w:firstLine="708"/>
        <w:jc w:val="both"/>
        <w:rPr>
          <w:rStyle w:val="c6"/>
          <w:sz w:val="28"/>
          <w:szCs w:val="28"/>
        </w:rPr>
      </w:pPr>
      <w:r w:rsidRPr="000C46F6">
        <w:rPr>
          <w:rStyle w:val="c6"/>
          <w:sz w:val="28"/>
          <w:szCs w:val="28"/>
        </w:rPr>
        <w:t>Окружающий мир</w:t>
      </w:r>
      <w:r w:rsidR="001C217F">
        <w:rPr>
          <w:rStyle w:val="c6"/>
          <w:sz w:val="28"/>
          <w:szCs w:val="28"/>
        </w:rPr>
        <w:t>,</w:t>
      </w:r>
      <w:r w:rsidRPr="000C46F6">
        <w:rPr>
          <w:rStyle w:val="c6"/>
          <w:sz w:val="28"/>
          <w:szCs w:val="28"/>
        </w:rPr>
        <w:t xml:space="preserve"> как учебный предмет</w:t>
      </w:r>
      <w:r w:rsidR="001C217F">
        <w:rPr>
          <w:rStyle w:val="c6"/>
          <w:sz w:val="28"/>
          <w:szCs w:val="28"/>
        </w:rPr>
        <w:t>,</w:t>
      </w:r>
      <w:r w:rsidRPr="000C46F6">
        <w:rPr>
          <w:rStyle w:val="c6"/>
          <w:sz w:val="28"/>
          <w:szCs w:val="28"/>
        </w:rPr>
        <w:t xml:space="preserve">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482813" w:rsidRPr="00482813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61CC">
        <w:rPr>
          <w:rStyle w:val="c6c1c27"/>
          <w:b/>
          <w:bCs/>
          <w:iCs/>
          <w:sz w:val="28"/>
          <w:szCs w:val="28"/>
        </w:rPr>
        <w:t>Цель</w:t>
      </w:r>
      <w:r w:rsidRPr="00482813">
        <w:rPr>
          <w:rStyle w:val="c6"/>
          <w:sz w:val="28"/>
          <w:szCs w:val="28"/>
        </w:rPr>
        <w:t xml:space="preserve"> изучения окружающего мира -  формирование целостной картины мира и осознание места в нем человека на основе единства </w:t>
      </w:r>
      <w:r w:rsidRPr="00482813">
        <w:rPr>
          <w:rStyle w:val="c6"/>
          <w:sz w:val="28"/>
          <w:szCs w:val="28"/>
        </w:rPr>
        <w:lastRenderedPageBreak/>
        <w:t>рационально-научного познания и эмоционально-ценностного осмысления ребенком личностного опыта взаимодействия</w:t>
      </w:r>
      <w:r>
        <w:rPr>
          <w:rStyle w:val="c6"/>
          <w:sz w:val="28"/>
          <w:szCs w:val="28"/>
        </w:rPr>
        <w:t xml:space="preserve"> </w:t>
      </w:r>
      <w:r w:rsidRPr="00482813">
        <w:rPr>
          <w:rStyle w:val="c6"/>
          <w:sz w:val="28"/>
          <w:szCs w:val="28"/>
        </w:rPr>
        <w:t>-</w:t>
      </w:r>
      <w:r>
        <w:rPr>
          <w:rStyle w:val="c6"/>
          <w:sz w:val="28"/>
          <w:szCs w:val="28"/>
        </w:rPr>
        <w:t xml:space="preserve"> </w:t>
      </w:r>
      <w:r w:rsidRPr="00482813">
        <w:rPr>
          <w:rStyle w:val="c6"/>
          <w:sz w:val="28"/>
          <w:szCs w:val="28"/>
        </w:rPr>
        <w:t>общения с людьми, обществом и природой.</w:t>
      </w:r>
    </w:p>
    <w:p w:rsidR="00482813" w:rsidRPr="005361CC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61CC">
        <w:rPr>
          <w:rStyle w:val="c6c1c27"/>
          <w:b/>
          <w:bCs/>
          <w:iCs/>
          <w:sz w:val="28"/>
          <w:szCs w:val="28"/>
        </w:rPr>
        <w:t>Задачи</w:t>
      </w:r>
      <w:r w:rsidRPr="005361CC">
        <w:rPr>
          <w:rStyle w:val="c6c1c27"/>
          <w:bCs/>
          <w:iCs/>
          <w:sz w:val="28"/>
          <w:szCs w:val="28"/>
        </w:rPr>
        <w:t>:</w:t>
      </w:r>
    </w:p>
    <w:p w:rsidR="00482813" w:rsidRPr="00482813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813">
        <w:rPr>
          <w:rStyle w:val="c6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482813" w:rsidRPr="00482813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813">
        <w:rPr>
          <w:rStyle w:val="c6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482813" w:rsidRPr="00482813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813">
        <w:rPr>
          <w:rStyle w:val="c6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482813" w:rsidRPr="00482813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813">
        <w:rPr>
          <w:rStyle w:val="c6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482813" w:rsidRPr="00482813" w:rsidRDefault="00482813" w:rsidP="00482813">
      <w:pPr>
        <w:pStyle w:val="c5c3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813">
        <w:rPr>
          <w:rStyle w:val="c6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5361CC" w:rsidRDefault="005361CC" w:rsidP="005361CC">
      <w:pPr>
        <w:pStyle w:val="c5c8"/>
        <w:spacing w:before="0" w:beforeAutospacing="0" w:after="0" w:afterAutospacing="0"/>
        <w:ind w:firstLine="568"/>
        <w:jc w:val="both"/>
        <w:rPr>
          <w:rStyle w:val="c6"/>
          <w:sz w:val="28"/>
          <w:szCs w:val="28"/>
        </w:rPr>
      </w:pPr>
      <w:r w:rsidRPr="005361CC">
        <w:rPr>
          <w:rStyle w:val="c6"/>
          <w:sz w:val="28"/>
          <w:szCs w:val="28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</w:t>
      </w:r>
      <w:r>
        <w:rPr>
          <w:rStyle w:val="c6"/>
          <w:sz w:val="28"/>
          <w:szCs w:val="28"/>
        </w:rPr>
        <w:t>нно в школе и за её стенами.</w:t>
      </w:r>
      <w:r w:rsidRPr="005361CC">
        <w:rPr>
          <w:rStyle w:val="c6"/>
          <w:sz w:val="28"/>
          <w:szCs w:val="28"/>
        </w:rPr>
        <w:t xml:space="preserve">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</w:t>
      </w:r>
      <w:r w:rsidR="00F81512">
        <w:rPr>
          <w:rStyle w:val="c6"/>
          <w:sz w:val="28"/>
          <w:szCs w:val="28"/>
        </w:rPr>
        <w:t>стремиться к тому, чтобы родители обу</w:t>
      </w:r>
      <w:r w:rsidRPr="005361CC">
        <w:rPr>
          <w:rStyle w:val="c6"/>
          <w:sz w:val="28"/>
          <w:szCs w:val="28"/>
        </w:rPr>
        <w:t>ча</w:t>
      </w:r>
      <w:r w:rsidR="00F81512">
        <w:rPr>
          <w:rStyle w:val="c6"/>
          <w:sz w:val="28"/>
          <w:szCs w:val="28"/>
        </w:rPr>
        <w:t>ю</w:t>
      </w:r>
      <w:r w:rsidRPr="005361CC">
        <w:rPr>
          <w:rStyle w:val="c6"/>
          <w:sz w:val="28"/>
          <w:szCs w:val="28"/>
        </w:rPr>
        <w:t>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</w:t>
      </w:r>
      <w:r w:rsidR="00F81512">
        <w:rPr>
          <w:rStyle w:val="c6"/>
          <w:sz w:val="28"/>
          <w:szCs w:val="28"/>
        </w:rPr>
        <w:t xml:space="preserve">их опытов и наблюдений, получение дополнительной </w:t>
      </w:r>
      <w:r w:rsidRPr="005361CC">
        <w:rPr>
          <w:rStyle w:val="c6"/>
          <w:sz w:val="28"/>
          <w:szCs w:val="28"/>
        </w:rPr>
        <w:t xml:space="preserve"> информации </w:t>
      </w:r>
      <w:r w:rsidR="00F81512">
        <w:rPr>
          <w:rStyle w:val="c6"/>
          <w:sz w:val="28"/>
          <w:szCs w:val="28"/>
        </w:rPr>
        <w:t>по какой-либо теме.</w:t>
      </w:r>
    </w:p>
    <w:p w:rsidR="00BA6D70" w:rsidRPr="00BA6D70" w:rsidRDefault="00BA6D70" w:rsidP="00BA6D70">
      <w:pPr>
        <w:pStyle w:val="c0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c1"/>
          <w:bCs/>
          <w:sz w:val="28"/>
          <w:szCs w:val="28"/>
        </w:rPr>
        <w:t>Ценностными ориентирами содержания предмета окружающий мир являются:</w:t>
      </w:r>
    </w:p>
    <w:p w:rsidR="00BA6D70" w:rsidRPr="00BA6D70" w:rsidRDefault="00BA6D70" w:rsidP="00BA6D7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Природа как одна из важнейших основ здоровой и гармоничной жизни человека и общества.</w:t>
      </w:r>
    </w:p>
    <w:p w:rsidR="00BA6D70" w:rsidRPr="00BA6D70" w:rsidRDefault="00BA6D70" w:rsidP="00BA6D7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Культура как процесс и результат человеческой жизнедеятельности во всём многообразии её форм.</w:t>
      </w:r>
    </w:p>
    <w:p w:rsidR="00BA6D70" w:rsidRPr="00BA6D70" w:rsidRDefault="00BA6D70" w:rsidP="00BA6D7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BA6D70" w:rsidRPr="00BA6D70" w:rsidRDefault="00BA6D70" w:rsidP="00BA6D7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Человечество как многообразие народов, культур, религий.  Международное сотрудничество как основа мира на Земле.</w:t>
      </w:r>
    </w:p>
    <w:p w:rsidR="00BA6D70" w:rsidRPr="00BA6D70" w:rsidRDefault="00BA6D70" w:rsidP="00F322E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Патриотизм как одно из пр</w:t>
      </w:r>
      <w:r w:rsidR="00381D08">
        <w:rPr>
          <w:rStyle w:val="c6"/>
          <w:sz w:val="28"/>
          <w:szCs w:val="28"/>
        </w:rPr>
        <w:t>оявлений духовной зрелости чело</w:t>
      </w:r>
      <w:r w:rsidRPr="00BA6D70">
        <w:rPr>
          <w:rStyle w:val="c6"/>
          <w:sz w:val="28"/>
          <w:szCs w:val="28"/>
        </w:rPr>
        <w:t>века, выражающейся в любви к России, народу, малой родине, в осознанном желании служить Отечеству.</w:t>
      </w:r>
    </w:p>
    <w:p w:rsidR="00BA6D70" w:rsidRPr="00BA6D70" w:rsidRDefault="00BA6D70" w:rsidP="00F322E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 xml:space="preserve">• Семья как основа духовно-нравственного развития и воспитания личности, залог преемственности культурно-ценностных традиций народов </w:t>
      </w:r>
      <w:r w:rsidRPr="00BA6D70">
        <w:rPr>
          <w:rStyle w:val="c6"/>
          <w:sz w:val="28"/>
          <w:szCs w:val="28"/>
        </w:rPr>
        <w:lastRenderedPageBreak/>
        <w:t>России от поколения к поколению и жизнеспособности российского общества.</w:t>
      </w:r>
    </w:p>
    <w:p w:rsidR="00BA6D70" w:rsidRPr="00BA6D70" w:rsidRDefault="00BA6D70" w:rsidP="00F322E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Труд и творчество как отличительные черты духовно и нравственно развитой личности.</w:t>
      </w:r>
    </w:p>
    <w:p w:rsidR="00BA6D70" w:rsidRPr="00BA6D70" w:rsidRDefault="00BA6D70" w:rsidP="00F322E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Здоровый образ жизни в единстве составляющих: здоровье физическое, психическое, духовн</w:t>
      </w:r>
      <w:proofErr w:type="gramStart"/>
      <w:r w:rsidRPr="00BA6D70">
        <w:rPr>
          <w:rStyle w:val="c6"/>
          <w:sz w:val="28"/>
          <w:szCs w:val="28"/>
        </w:rPr>
        <w:t>о-</w:t>
      </w:r>
      <w:proofErr w:type="gramEnd"/>
      <w:r w:rsidRPr="00BA6D70">
        <w:rPr>
          <w:rStyle w:val="c6"/>
          <w:sz w:val="28"/>
          <w:szCs w:val="28"/>
        </w:rPr>
        <w:t xml:space="preserve"> и социально-нравственное.</w:t>
      </w:r>
    </w:p>
    <w:p w:rsidR="00BA6D70" w:rsidRPr="00BA6D70" w:rsidRDefault="00BA6D70" w:rsidP="00F322E0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BA6D70">
        <w:rPr>
          <w:rStyle w:val="c6"/>
          <w:sz w:val="28"/>
          <w:szCs w:val="28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5251A7" w:rsidRDefault="002D53A8" w:rsidP="00F322E0">
      <w:pPr>
        <w:pStyle w:val="c5c8"/>
        <w:spacing w:before="0" w:beforeAutospacing="0" w:after="0" w:afterAutospacing="0"/>
        <w:ind w:firstLine="568"/>
        <w:jc w:val="both"/>
        <w:rPr>
          <w:rStyle w:val="c6"/>
          <w:sz w:val="28"/>
          <w:szCs w:val="28"/>
        </w:rPr>
      </w:pPr>
      <w:r w:rsidRPr="002D53A8">
        <w:rPr>
          <w:rStyle w:val="c6"/>
          <w:sz w:val="28"/>
          <w:szCs w:val="28"/>
        </w:rPr>
        <w:t>На изучение к</w:t>
      </w:r>
      <w:r>
        <w:rPr>
          <w:rStyle w:val="c6"/>
          <w:sz w:val="28"/>
          <w:szCs w:val="28"/>
        </w:rPr>
        <w:t>урса «Окружающий мир» в начальной школе</w:t>
      </w:r>
      <w:r w:rsidRPr="002D53A8">
        <w:rPr>
          <w:rStyle w:val="c6"/>
          <w:sz w:val="28"/>
          <w:szCs w:val="28"/>
        </w:rPr>
        <w:t xml:space="preserve"> отводится 2ч в неделю. Программа рассчитана </w:t>
      </w:r>
      <w:r>
        <w:rPr>
          <w:rStyle w:val="c6"/>
          <w:sz w:val="28"/>
          <w:szCs w:val="28"/>
        </w:rPr>
        <w:t xml:space="preserve">в </w:t>
      </w:r>
      <w:r w:rsidR="00EC7D8E">
        <w:rPr>
          <w:rStyle w:val="c6"/>
          <w:sz w:val="28"/>
          <w:szCs w:val="28"/>
        </w:rPr>
        <w:t>1</w:t>
      </w:r>
      <w:r>
        <w:rPr>
          <w:rStyle w:val="c6"/>
          <w:sz w:val="28"/>
          <w:szCs w:val="28"/>
        </w:rPr>
        <w:t xml:space="preserve"> классе </w:t>
      </w:r>
      <w:r w:rsidRPr="002D53A8">
        <w:rPr>
          <w:rStyle w:val="c6"/>
          <w:sz w:val="28"/>
          <w:szCs w:val="28"/>
        </w:rPr>
        <w:t>н</w:t>
      </w:r>
      <w:r>
        <w:rPr>
          <w:rStyle w:val="c6"/>
          <w:sz w:val="28"/>
          <w:szCs w:val="28"/>
        </w:rPr>
        <w:t>а 66ч., во 2-4 классах - на 68ч.</w:t>
      </w:r>
    </w:p>
    <w:p w:rsidR="002D53A8" w:rsidRDefault="002D53A8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1D58">
        <w:rPr>
          <w:sz w:val="28"/>
          <w:szCs w:val="28"/>
        </w:rPr>
        <w:t>ажный путь развития</w:t>
      </w:r>
      <w:r w:rsidRPr="00215976">
        <w:rPr>
          <w:sz w:val="28"/>
          <w:szCs w:val="28"/>
        </w:rPr>
        <w:t xml:space="preserve"> учебной мотивации</w:t>
      </w:r>
      <w:r>
        <w:rPr>
          <w:sz w:val="28"/>
          <w:szCs w:val="28"/>
        </w:rPr>
        <w:t xml:space="preserve"> на уроках окружающего мира</w:t>
      </w:r>
      <w:r w:rsidRPr="00215976">
        <w:rPr>
          <w:sz w:val="28"/>
          <w:szCs w:val="28"/>
        </w:rPr>
        <w:t xml:space="preserve"> </w:t>
      </w:r>
      <w:r w:rsidRPr="00215976">
        <w:rPr>
          <w:b/>
          <w:sz w:val="28"/>
          <w:szCs w:val="28"/>
        </w:rPr>
        <w:t xml:space="preserve">– </w:t>
      </w:r>
      <w:r w:rsidRPr="002D53A8">
        <w:rPr>
          <w:sz w:val="28"/>
          <w:szCs w:val="28"/>
        </w:rPr>
        <w:t xml:space="preserve">это </w:t>
      </w:r>
      <w:r w:rsidRPr="004C4D5C">
        <w:rPr>
          <w:b/>
          <w:sz w:val="28"/>
          <w:szCs w:val="28"/>
        </w:rPr>
        <w:t>активизация учебно-познавательной деятельности</w:t>
      </w:r>
      <w:r>
        <w:rPr>
          <w:sz w:val="28"/>
          <w:szCs w:val="28"/>
        </w:rPr>
        <w:t xml:space="preserve">, которую </w:t>
      </w:r>
      <w:r w:rsidR="00B56BB8">
        <w:rPr>
          <w:sz w:val="28"/>
          <w:szCs w:val="28"/>
        </w:rPr>
        <w:t>можно осуществлять</w:t>
      </w:r>
      <w:r w:rsidRPr="00215976">
        <w:rPr>
          <w:sz w:val="28"/>
          <w:szCs w:val="28"/>
        </w:rPr>
        <w:t xml:space="preserve"> в разных формах учебной работы:</w:t>
      </w:r>
    </w:p>
    <w:p w:rsidR="002D53A8" w:rsidRPr="00CE26B4" w:rsidRDefault="005928FE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 w:rsidRPr="00C01806">
        <w:rPr>
          <w:i/>
          <w:sz w:val="28"/>
          <w:szCs w:val="28"/>
        </w:rPr>
        <w:t>1.</w:t>
      </w:r>
      <w:r w:rsidRPr="00CE26B4">
        <w:rPr>
          <w:sz w:val="28"/>
          <w:szCs w:val="28"/>
        </w:rPr>
        <w:t xml:space="preserve"> </w:t>
      </w:r>
      <w:r w:rsidRPr="00CE26B4">
        <w:rPr>
          <w:i/>
          <w:sz w:val="28"/>
          <w:szCs w:val="28"/>
        </w:rPr>
        <w:t xml:space="preserve">Занимательные задания </w:t>
      </w:r>
      <w:r w:rsidRPr="00CE26B4">
        <w:rPr>
          <w:sz w:val="28"/>
          <w:szCs w:val="28"/>
        </w:rPr>
        <w:t xml:space="preserve">- например, при изучении темы </w:t>
      </w:r>
      <w:r w:rsidRPr="00D471FC">
        <w:rPr>
          <w:sz w:val="28"/>
          <w:szCs w:val="28"/>
        </w:rPr>
        <w:t>"</w:t>
      </w:r>
      <w:r w:rsidR="00D471FC" w:rsidRPr="00D471FC">
        <w:rPr>
          <w:bCs/>
          <w:iCs/>
          <w:color w:val="000000"/>
          <w:sz w:val="28"/>
          <w:szCs w:val="28"/>
          <w:shd w:val="clear" w:color="auto" w:fill="FFFFFF"/>
        </w:rPr>
        <w:t xml:space="preserve"> Человек – творец культурных ценностей</w:t>
      </w:r>
      <w:r w:rsidRPr="00D471FC">
        <w:rPr>
          <w:sz w:val="28"/>
          <w:szCs w:val="28"/>
        </w:rPr>
        <w:t>"</w:t>
      </w:r>
      <w:r w:rsidRPr="00CE26B4">
        <w:rPr>
          <w:sz w:val="28"/>
          <w:szCs w:val="28"/>
        </w:rPr>
        <w:t xml:space="preserve"> можно использовать загадки, ребусы про </w:t>
      </w:r>
      <w:r w:rsidR="00D471FC">
        <w:rPr>
          <w:sz w:val="28"/>
          <w:szCs w:val="28"/>
        </w:rPr>
        <w:t>русских художников</w:t>
      </w:r>
      <w:r w:rsidRPr="00CE26B4">
        <w:rPr>
          <w:sz w:val="28"/>
          <w:szCs w:val="28"/>
        </w:rPr>
        <w:t>, викторину "</w:t>
      </w:r>
      <w:r w:rsidR="00D471FC">
        <w:rPr>
          <w:sz w:val="28"/>
          <w:szCs w:val="28"/>
        </w:rPr>
        <w:t>Золотой век русской поэзии</w:t>
      </w:r>
      <w:r w:rsidRPr="00CE26B4">
        <w:rPr>
          <w:sz w:val="28"/>
          <w:szCs w:val="28"/>
        </w:rPr>
        <w:t>"</w:t>
      </w:r>
    </w:p>
    <w:p w:rsidR="00D471FC" w:rsidRPr="00D471FC" w:rsidRDefault="005928FE" w:rsidP="00D471FC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C01806">
        <w:rPr>
          <w:i/>
          <w:sz w:val="28"/>
          <w:szCs w:val="28"/>
        </w:rPr>
        <w:t>2</w:t>
      </w:r>
      <w:r w:rsidR="00EA552C">
        <w:rPr>
          <w:i/>
          <w:sz w:val="28"/>
          <w:szCs w:val="28"/>
        </w:rPr>
        <w:t>. Познавательные вопрос</w:t>
      </w:r>
      <w:r w:rsidR="000A52A4">
        <w:rPr>
          <w:i/>
          <w:sz w:val="28"/>
          <w:szCs w:val="28"/>
        </w:rPr>
        <w:t>ы -</w:t>
      </w:r>
      <w:r w:rsidR="00EA552C">
        <w:rPr>
          <w:i/>
          <w:sz w:val="28"/>
          <w:szCs w:val="28"/>
        </w:rPr>
        <w:t xml:space="preserve"> </w:t>
      </w:r>
      <w:r w:rsidRPr="00CE26B4">
        <w:rPr>
          <w:sz w:val="28"/>
          <w:szCs w:val="28"/>
        </w:rPr>
        <w:t xml:space="preserve"> </w:t>
      </w:r>
      <w:r w:rsidR="000A52A4">
        <w:rPr>
          <w:sz w:val="28"/>
          <w:szCs w:val="28"/>
        </w:rPr>
        <w:t xml:space="preserve">например, </w:t>
      </w:r>
      <w:r w:rsidR="000A52A4">
        <w:rPr>
          <w:rFonts w:eastAsia="Times New Roman"/>
          <w:sz w:val="28"/>
          <w:szCs w:val="28"/>
          <w:lang w:eastAsia="ru-RU"/>
        </w:rPr>
        <w:t>в</w:t>
      </w:r>
      <w:r w:rsidR="00D471FC" w:rsidRPr="00D471FC">
        <w:rPr>
          <w:rFonts w:eastAsia="Times New Roman"/>
          <w:sz w:val="28"/>
          <w:szCs w:val="28"/>
          <w:lang w:eastAsia="ru-RU"/>
        </w:rPr>
        <w:t xml:space="preserve"> начале урока я даю загадку (или удивительный факт), отгадка к которой (ключик для понимания) будет открыта на уроке при работе над новым материалом. Загадку (удивительный факт) можно дать и в конце урока, чтобы начать с нее следующий урок. </w:t>
      </w:r>
      <w:proofErr w:type="gramStart"/>
      <w:r w:rsidR="00D471FC" w:rsidRPr="00D471FC">
        <w:rPr>
          <w:rFonts w:eastAsia="Times New Roman"/>
          <w:sz w:val="28"/>
          <w:szCs w:val="28"/>
          <w:lang w:eastAsia="ru-RU"/>
        </w:rPr>
        <w:t>Пример:</w:t>
      </w:r>
      <w:r w:rsidR="000A52A4">
        <w:rPr>
          <w:rFonts w:eastAsia="Times New Roman"/>
          <w:sz w:val="28"/>
          <w:szCs w:val="28"/>
          <w:lang w:eastAsia="ru-RU"/>
        </w:rPr>
        <w:t xml:space="preserve"> </w:t>
      </w:r>
      <w:r w:rsidR="00D471FC">
        <w:rPr>
          <w:rFonts w:eastAsia="Times New Roman"/>
          <w:sz w:val="28"/>
          <w:szCs w:val="28"/>
          <w:lang w:eastAsia="ru-RU"/>
        </w:rPr>
        <w:t>(тема:</w:t>
      </w:r>
      <w:proofErr w:type="gramEnd"/>
      <w:r w:rsidR="00D471F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D471FC" w:rsidRPr="00D471FC">
        <w:rPr>
          <w:bCs/>
          <w:iCs/>
          <w:color w:val="000000"/>
          <w:sz w:val="28"/>
          <w:szCs w:val="28"/>
          <w:shd w:val="clear" w:color="auto" w:fill="FFFFFF"/>
        </w:rPr>
        <w:t>Человек защитник своего Отечества</w:t>
      </w:r>
      <w:r w:rsidR="005038DC">
        <w:rPr>
          <w:rFonts w:eastAsia="Times New Roman"/>
          <w:sz w:val="28"/>
          <w:szCs w:val="28"/>
          <w:lang w:eastAsia="ru-RU"/>
        </w:rPr>
        <w:t>)</w:t>
      </w:r>
      <w:r w:rsidR="00D471FC" w:rsidRPr="00D471F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D471FC" w:rsidRPr="00D471FC">
        <w:rPr>
          <w:rFonts w:eastAsia="Times New Roman"/>
          <w:sz w:val="28"/>
          <w:szCs w:val="28"/>
          <w:lang w:eastAsia="ru-RU"/>
        </w:rPr>
        <w:t>Уч</w:t>
      </w:r>
      <w:proofErr w:type="spellEnd"/>
      <w:r w:rsidR="00D471FC" w:rsidRPr="00D471FC">
        <w:rPr>
          <w:rFonts w:eastAsia="Times New Roman"/>
          <w:sz w:val="28"/>
          <w:szCs w:val="28"/>
          <w:lang w:eastAsia="ru-RU"/>
        </w:rPr>
        <w:t>-ль:</w:t>
      </w:r>
      <w:proofErr w:type="gramEnd"/>
      <w:r w:rsidR="00D471FC" w:rsidRPr="00D471FC">
        <w:rPr>
          <w:rFonts w:eastAsia="Times New Roman"/>
          <w:sz w:val="28"/>
          <w:szCs w:val="28"/>
          <w:lang w:eastAsia="ru-RU"/>
        </w:rPr>
        <w:t xml:space="preserve"> Вы уже рассказывали о тех бедствиях, которые несли людям Древней Руси набеги кочевников. А какая была от них польза? Попробуйте ответить на этот вопрос к концу урока</w:t>
      </w:r>
      <w:proofErr w:type="gramStart"/>
      <w:r w:rsidR="00D471FC" w:rsidRPr="00D471FC">
        <w:rPr>
          <w:rFonts w:eastAsia="Times New Roman"/>
          <w:sz w:val="28"/>
          <w:szCs w:val="28"/>
          <w:lang w:eastAsia="ru-RU"/>
        </w:rPr>
        <w:t>.</w:t>
      </w:r>
      <w:proofErr w:type="gramEnd"/>
      <w:r w:rsidR="00D471FC" w:rsidRPr="00D471FC">
        <w:rPr>
          <w:rFonts w:eastAsia="Times New Roman"/>
          <w:sz w:val="28"/>
          <w:szCs w:val="28"/>
          <w:lang w:eastAsia="ru-RU"/>
        </w:rPr>
        <w:t xml:space="preserve"> (</w:t>
      </w:r>
      <w:proofErr w:type="gramStart"/>
      <w:r w:rsidR="00D471FC" w:rsidRPr="00D471FC">
        <w:rPr>
          <w:rFonts w:eastAsia="Times New Roman"/>
          <w:sz w:val="28"/>
          <w:szCs w:val="28"/>
          <w:lang w:eastAsia="ru-RU"/>
        </w:rPr>
        <w:t>о</w:t>
      </w:r>
      <w:proofErr w:type="gramEnd"/>
      <w:r w:rsidR="00D471FC" w:rsidRPr="00D471FC">
        <w:rPr>
          <w:rFonts w:eastAsia="Times New Roman"/>
          <w:sz w:val="28"/>
          <w:szCs w:val="28"/>
          <w:lang w:eastAsia="ru-RU"/>
        </w:rPr>
        <w:t>твет: во-первых, грозная внешняя опасность привела восточных славян к пониманию необходимости государственного и этнического единства; во-вторых, частые военные столкновения и связанные с ними бедствия должны были подготовить славян к восприятию христианского мировоззрения</w:t>
      </w:r>
      <w:r w:rsidR="005038DC">
        <w:rPr>
          <w:rFonts w:eastAsia="Times New Roman"/>
          <w:sz w:val="28"/>
          <w:szCs w:val="28"/>
          <w:lang w:eastAsia="ru-RU"/>
        </w:rPr>
        <w:t>)</w:t>
      </w:r>
      <w:r w:rsidR="00D471FC" w:rsidRPr="00D471FC">
        <w:rPr>
          <w:rFonts w:eastAsia="Times New Roman"/>
          <w:sz w:val="28"/>
          <w:szCs w:val="28"/>
          <w:lang w:eastAsia="ru-RU"/>
        </w:rPr>
        <w:t>.</w:t>
      </w:r>
      <w:r w:rsidR="00D471FC" w:rsidRPr="00D471F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9F6B85" w:rsidRPr="009F6B85" w:rsidRDefault="00CE26B4" w:rsidP="00D471F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F6B85">
        <w:rPr>
          <w:i/>
          <w:sz w:val="28"/>
          <w:szCs w:val="28"/>
        </w:rPr>
        <w:t>3.</w:t>
      </w:r>
      <w:r w:rsidRPr="009F6B85">
        <w:rPr>
          <w:sz w:val="28"/>
          <w:szCs w:val="28"/>
        </w:rPr>
        <w:t xml:space="preserve"> </w:t>
      </w:r>
      <w:r w:rsidRPr="009F6B85">
        <w:rPr>
          <w:i/>
          <w:sz w:val="28"/>
          <w:szCs w:val="28"/>
        </w:rPr>
        <w:t>Развивающие упражнения</w:t>
      </w:r>
      <w:r w:rsidRPr="009F6B85">
        <w:rPr>
          <w:sz w:val="28"/>
          <w:szCs w:val="28"/>
        </w:rPr>
        <w:t xml:space="preserve"> - например, </w:t>
      </w:r>
      <w:r w:rsidR="009F6B85">
        <w:rPr>
          <w:rFonts w:eastAsia="Times New Roman"/>
          <w:b/>
          <w:bCs/>
          <w:sz w:val="28"/>
          <w:szCs w:val="28"/>
          <w:lang w:eastAsia="ru-RU"/>
        </w:rPr>
        <w:t>ф</w:t>
      </w:r>
      <w:r w:rsidR="009F6B85" w:rsidRPr="009F6B85">
        <w:rPr>
          <w:rFonts w:eastAsia="Times New Roman"/>
          <w:b/>
          <w:bCs/>
          <w:sz w:val="28"/>
          <w:szCs w:val="28"/>
          <w:lang w:eastAsia="ru-RU"/>
        </w:rPr>
        <w:t>антастическая добавка</w:t>
      </w:r>
      <w:r w:rsidR="009F6B85" w:rsidRPr="009F6B85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="009F6B85" w:rsidRPr="009F6B85">
        <w:rPr>
          <w:rFonts w:eastAsia="Times New Roman"/>
          <w:sz w:val="28"/>
          <w:szCs w:val="28"/>
          <w:lang w:eastAsia="ru-RU"/>
        </w:rPr>
        <w:t>т</w:t>
      </w:r>
      <w:proofErr w:type="gramStart"/>
      <w:r w:rsidR="009F6B85" w:rsidRPr="009F6B85">
        <w:rPr>
          <w:rFonts w:eastAsia="Times New Roman"/>
          <w:sz w:val="28"/>
          <w:szCs w:val="28"/>
          <w:lang w:eastAsia="ru-RU"/>
        </w:rPr>
        <w:t>.е</w:t>
      </w:r>
      <w:proofErr w:type="spellEnd"/>
      <w:proofErr w:type="gramEnd"/>
      <w:r w:rsidR="009F6B85" w:rsidRPr="009F6B85">
        <w:rPr>
          <w:rFonts w:eastAsia="Times New Roman"/>
          <w:sz w:val="28"/>
          <w:szCs w:val="28"/>
          <w:lang w:eastAsia="ru-RU"/>
        </w:rPr>
        <w:t xml:space="preserve"> дополнение реальной ситуации фантастикой, например, учебная ситуация переносится на фантастическую планету или придумывается фантастическое растение (животное) и рассматривается в реальном. А еще можно предложить рассмотреть изучаемую ситуацию с необычной точки зрения, например глазами инопланетянина.</w:t>
      </w:r>
    </w:p>
    <w:p w:rsidR="00105824" w:rsidRDefault="00C5170C" w:rsidP="00105824">
      <w:pPr>
        <w:spacing w:after="0" w:line="240" w:lineRule="auto"/>
        <w:jc w:val="both"/>
        <w:rPr>
          <w:sz w:val="28"/>
          <w:szCs w:val="28"/>
        </w:rPr>
      </w:pPr>
      <w:r w:rsidRPr="00C01806">
        <w:rPr>
          <w:i/>
          <w:sz w:val="28"/>
          <w:szCs w:val="28"/>
        </w:rPr>
        <w:t>4</w:t>
      </w:r>
      <w:r w:rsidRPr="00C5170C">
        <w:rPr>
          <w:sz w:val="28"/>
          <w:szCs w:val="28"/>
        </w:rPr>
        <w:t xml:space="preserve">. </w:t>
      </w:r>
      <w:r w:rsidRPr="00C5170C">
        <w:rPr>
          <w:i/>
          <w:sz w:val="28"/>
          <w:szCs w:val="28"/>
        </w:rPr>
        <w:t>Творческие задания</w:t>
      </w:r>
      <w:r w:rsidRPr="00C5170C">
        <w:rPr>
          <w:sz w:val="28"/>
          <w:szCs w:val="28"/>
        </w:rPr>
        <w:t xml:space="preserve"> - например: </w:t>
      </w:r>
      <w:r w:rsidR="00A12ECE">
        <w:rPr>
          <w:sz w:val="28"/>
          <w:szCs w:val="28"/>
        </w:rPr>
        <w:t>«</w:t>
      </w:r>
      <w:r w:rsidR="000A52A4">
        <w:rPr>
          <w:sz w:val="28"/>
          <w:szCs w:val="28"/>
        </w:rPr>
        <w:t>п</w:t>
      </w:r>
      <w:r w:rsidRPr="00C5170C">
        <w:rPr>
          <w:sz w:val="28"/>
          <w:szCs w:val="28"/>
        </w:rPr>
        <w:t>офантазируй и нарисуй школьные принадлежности будущего</w:t>
      </w:r>
      <w:r w:rsidR="00A12EC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A12ECE">
        <w:rPr>
          <w:sz w:val="28"/>
          <w:szCs w:val="28"/>
        </w:rPr>
        <w:t xml:space="preserve"> «п</w:t>
      </w:r>
      <w:r>
        <w:rPr>
          <w:sz w:val="28"/>
          <w:szCs w:val="28"/>
        </w:rPr>
        <w:t>ридумай и нарисуй свою модель лунохода</w:t>
      </w:r>
      <w:r w:rsidR="00A12EC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5824" w:rsidRDefault="002D53A8" w:rsidP="00105824">
      <w:pPr>
        <w:spacing w:after="0" w:line="240" w:lineRule="auto"/>
        <w:jc w:val="both"/>
        <w:rPr>
          <w:sz w:val="28"/>
          <w:szCs w:val="28"/>
        </w:rPr>
      </w:pPr>
      <w:r w:rsidRPr="001C234A">
        <w:rPr>
          <w:i/>
          <w:sz w:val="28"/>
          <w:szCs w:val="28"/>
        </w:rPr>
        <w:t>5.</w:t>
      </w:r>
      <w:r w:rsidRPr="001C234A">
        <w:rPr>
          <w:sz w:val="28"/>
          <w:szCs w:val="28"/>
        </w:rPr>
        <w:t xml:space="preserve"> </w:t>
      </w:r>
      <w:r w:rsidRPr="001C234A">
        <w:rPr>
          <w:i/>
          <w:sz w:val="28"/>
          <w:szCs w:val="28"/>
        </w:rPr>
        <w:t>Дидактические игры</w:t>
      </w:r>
      <w:r w:rsidR="00C5170C" w:rsidRPr="001C234A">
        <w:rPr>
          <w:sz w:val="28"/>
          <w:szCs w:val="28"/>
        </w:rPr>
        <w:t xml:space="preserve"> - </w:t>
      </w:r>
      <w:r w:rsidR="000568DC" w:rsidRPr="001C234A">
        <w:rPr>
          <w:sz w:val="28"/>
          <w:szCs w:val="28"/>
        </w:rPr>
        <w:t>например:</w:t>
      </w:r>
      <w:r w:rsidR="003B2C07" w:rsidRPr="003B2C07">
        <w:rPr>
          <w:rFonts w:ascii="Calibri" w:eastAsia="MS PGothic" w:hAnsi="Calibri" w:cs="MS PGothic"/>
          <w:b/>
          <w:bCs/>
          <w:color w:val="000000"/>
          <w:kern w:val="24"/>
          <w:sz w:val="36"/>
          <w:szCs w:val="36"/>
          <w:lang w:eastAsia="ru-RU"/>
        </w:rPr>
        <w:t xml:space="preserve">   </w:t>
      </w:r>
      <w:r w:rsidR="003B2C07">
        <w:rPr>
          <w:sz w:val="28"/>
          <w:szCs w:val="28"/>
          <w:u w:val="single"/>
        </w:rPr>
        <w:t xml:space="preserve">Четвертый лишний. </w:t>
      </w:r>
      <w:r w:rsidR="000568DC">
        <w:rPr>
          <w:sz w:val="28"/>
          <w:szCs w:val="28"/>
        </w:rPr>
        <w:t xml:space="preserve"> </w:t>
      </w:r>
      <w:r w:rsidR="00105824">
        <w:rPr>
          <w:sz w:val="28"/>
          <w:szCs w:val="28"/>
        </w:rPr>
        <w:t>Оборудование:</w:t>
      </w:r>
    </w:p>
    <w:p w:rsidR="00C5170C" w:rsidRPr="000568DC" w:rsidRDefault="003B2C07" w:rsidP="00105824">
      <w:pPr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карточки с названиями птиц по четыре в ряду. </w:t>
      </w:r>
      <w:r w:rsidR="00C5170C" w:rsidRPr="00C5170C">
        <w:rPr>
          <w:rFonts w:eastAsia="Times New Roman"/>
          <w:sz w:val="28"/>
          <w:szCs w:val="28"/>
          <w:lang w:eastAsia="ru-RU"/>
        </w:rPr>
        <w:t xml:space="preserve">Педагог предлагает детям </w:t>
      </w:r>
      <w:r>
        <w:rPr>
          <w:rFonts w:eastAsia="Times New Roman"/>
          <w:sz w:val="28"/>
          <w:szCs w:val="28"/>
          <w:lang w:eastAsia="ru-RU"/>
        </w:rPr>
        <w:t>определить название лишней птицы и объяснить, почему так считаете.</w:t>
      </w:r>
    </w:p>
    <w:p w:rsidR="00C5170C" w:rsidRPr="00C5170C" w:rsidRDefault="003B2C07" w:rsidP="00F322E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u w:val="single"/>
          <w:lang w:eastAsia="ru-RU"/>
        </w:rPr>
        <w:t>«</w:t>
      </w:r>
      <w:proofErr w:type="gramStart"/>
      <w:r>
        <w:rPr>
          <w:rFonts w:eastAsia="Times New Roman"/>
          <w:sz w:val="28"/>
          <w:szCs w:val="28"/>
          <w:u w:val="single"/>
          <w:lang w:eastAsia="ru-RU"/>
        </w:rPr>
        <w:t>Где</w:t>
      </w:r>
      <w:proofErr w:type="gramEnd"/>
      <w:r>
        <w:rPr>
          <w:rFonts w:eastAsia="Times New Roman"/>
          <w:sz w:val="28"/>
          <w:szCs w:val="28"/>
          <w:u w:val="single"/>
          <w:lang w:eastAsia="ru-RU"/>
        </w:rPr>
        <w:t xml:space="preserve"> чей дом?»</w:t>
      </w:r>
      <w:r w:rsidR="00C5170C" w:rsidRPr="00C5170C">
        <w:rPr>
          <w:rFonts w:eastAsia="Times New Roman"/>
          <w:sz w:val="28"/>
          <w:szCs w:val="28"/>
          <w:lang w:eastAsia="ru-RU"/>
        </w:rPr>
        <w:t>.</w:t>
      </w:r>
      <w:r w:rsidR="000568DC">
        <w:rPr>
          <w:rFonts w:eastAsia="Times New Roman"/>
          <w:sz w:val="28"/>
          <w:szCs w:val="28"/>
          <w:lang w:eastAsia="ru-RU"/>
        </w:rPr>
        <w:t xml:space="preserve"> Оборудование</w:t>
      </w:r>
      <w:r w:rsidR="00C5170C" w:rsidRPr="00C5170C">
        <w:rPr>
          <w:rFonts w:eastAsia="Times New Roman"/>
          <w:sz w:val="28"/>
          <w:szCs w:val="28"/>
          <w:lang w:eastAsia="ru-RU"/>
        </w:rPr>
        <w:t>: предметные картинки с изображением птиц</w:t>
      </w:r>
      <w:r>
        <w:rPr>
          <w:rFonts w:eastAsia="Times New Roman"/>
          <w:sz w:val="28"/>
          <w:szCs w:val="28"/>
          <w:lang w:eastAsia="ru-RU"/>
        </w:rPr>
        <w:t xml:space="preserve"> и картинки с изображением жилищ птиц (дупло, гнездо)</w:t>
      </w:r>
      <w:r w:rsidR="00C5170C" w:rsidRPr="00C5170C">
        <w:rPr>
          <w:rFonts w:eastAsia="Times New Roman"/>
          <w:sz w:val="28"/>
          <w:szCs w:val="28"/>
          <w:lang w:eastAsia="ru-RU"/>
        </w:rPr>
        <w:t>. В игре участвуют две команды.</w:t>
      </w:r>
      <w:r w:rsidR="000568DC">
        <w:rPr>
          <w:rFonts w:eastAsia="Times New Roman"/>
          <w:sz w:val="28"/>
          <w:szCs w:val="28"/>
          <w:lang w:eastAsia="ru-RU"/>
        </w:rPr>
        <w:t xml:space="preserve"> </w:t>
      </w:r>
      <w:r w:rsidR="00C5170C" w:rsidRPr="00C5170C">
        <w:rPr>
          <w:rFonts w:eastAsia="Times New Roman"/>
          <w:sz w:val="28"/>
          <w:szCs w:val="28"/>
          <w:lang w:eastAsia="ru-RU"/>
        </w:rPr>
        <w:t xml:space="preserve">Педагог предлагает детям рассмотреть на картинках птиц и назвать </w:t>
      </w:r>
      <w:r w:rsidR="00C5170C" w:rsidRPr="00C5170C">
        <w:rPr>
          <w:rFonts w:eastAsia="Times New Roman"/>
          <w:sz w:val="28"/>
          <w:szCs w:val="28"/>
          <w:lang w:eastAsia="ru-RU"/>
        </w:rPr>
        <w:lastRenderedPageBreak/>
        <w:t xml:space="preserve">их. Затем участники каждой команды должны разложить картинки </w:t>
      </w:r>
      <w:r>
        <w:rPr>
          <w:rFonts w:eastAsia="Times New Roman"/>
          <w:sz w:val="28"/>
          <w:szCs w:val="28"/>
          <w:lang w:eastAsia="ru-RU"/>
        </w:rPr>
        <w:t>с изображением птиц рядом с нужным домом</w:t>
      </w:r>
      <w:r w:rsidR="000568DC">
        <w:rPr>
          <w:rFonts w:eastAsia="Times New Roman"/>
          <w:sz w:val="28"/>
          <w:szCs w:val="28"/>
          <w:lang w:eastAsia="ru-RU"/>
        </w:rPr>
        <w:t>.</w:t>
      </w:r>
    </w:p>
    <w:p w:rsidR="00873DD4" w:rsidRDefault="000568DC" w:rsidP="00EC7D8E">
      <w:pPr>
        <w:spacing w:after="0" w:line="240" w:lineRule="auto"/>
        <w:ind w:firstLine="708"/>
        <w:jc w:val="both"/>
        <w:rPr>
          <w:rFonts w:eastAsia="Times New Roman"/>
          <w:bdr w:val="none" w:sz="0" w:space="0" w:color="auto" w:frame="1"/>
          <w:lang w:eastAsia="ru-RU"/>
        </w:rPr>
      </w:pPr>
      <w:r w:rsidRPr="00C01806">
        <w:rPr>
          <w:i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C01806">
        <w:rPr>
          <w:i/>
          <w:sz w:val="28"/>
          <w:szCs w:val="28"/>
        </w:rPr>
        <w:t>Использование ИКТ</w:t>
      </w:r>
      <w:r>
        <w:rPr>
          <w:sz w:val="28"/>
          <w:szCs w:val="28"/>
        </w:rPr>
        <w:t xml:space="preserve"> - это применение презентаций по темам уроков, </w:t>
      </w:r>
      <w:r w:rsidR="00C01806">
        <w:rPr>
          <w:sz w:val="28"/>
          <w:szCs w:val="28"/>
        </w:rPr>
        <w:t>наглядных электронных пособий,</w:t>
      </w:r>
      <w:r>
        <w:rPr>
          <w:sz w:val="28"/>
          <w:szCs w:val="28"/>
        </w:rPr>
        <w:t xml:space="preserve"> использование электронного приложения к учебнику</w:t>
      </w:r>
      <w:r w:rsidR="00C01806">
        <w:rPr>
          <w:sz w:val="28"/>
          <w:szCs w:val="28"/>
        </w:rPr>
        <w:t xml:space="preserve">, мультимедийного учебника </w:t>
      </w:r>
      <w:r w:rsidR="00C01806" w:rsidRPr="00C01806">
        <w:rPr>
          <w:sz w:val="28"/>
          <w:szCs w:val="28"/>
        </w:rPr>
        <w:t>“Уроки Кир</w:t>
      </w:r>
      <w:r w:rsidR="00B56BB8">
        <w:rPr>
          <w:sz w:val="28"/>
          <w:szCs w:val="28"/>
        </w:rPr>
        <w:t xml:space="preserve">илла и </w:t>
      </w:r>
      <w:proofErr w:type="spellStart"/>
      <w:r w:rsidR="00B56BB8">
        <w:rPr>
          <w:sz w:val="28"/>
          <w:szCs w:val="28"/>
        </w:rPr>
        <w:t>Мефодия</w:t>
      </w:r>
      <w:proofErr w:type="spellEnd"/>
      <w:r w:rsidR="00C01806">
        <w:rPr>
          <w:sz w:val="28"/>
          <w:szCs w:val="28"/>
        </w:rPr>
        <w:t xml:space="preserve"> </w:t>
      </w:r>
      <w:r w:rsidR="00B56BB8">
        <w:rPr>
          <w:sz w:val="28"/>
          <w:szCs w:val="28"/>
        </w:rPr>
        <w:t>"</w:t>
      </w:r>
      <w:r w:rsidR="00C01806">
        <w:rPr>
          <w:sz w:val="28"/>
          <w:szCs w:val="28"/>
        </w:rPr>
        <w:t xml:space="preserve">Окружающий мир”. </w:t>
      </w:r>
      <w:r w:rsidR="00C01806" w:rsidRPr="00C01806">
        <w:rPr>
          <w:sz w:val="28"/>
          <w:szCs w:val="28"/>
        </w:rPr>
        <w:t>Изучению времён года помогает обучающая программа “Мультипликационные времена года с тётушкой Совой”.</w:t>
      </w:r>
      <w:r w:rsidR="00EC7D8E" w:rsidRPr="00EC7D8E">
        <w:rPr>
          <w:rFonts w:eastAsia="Times New Roman"/>
          <w:bdr w:val="none" w:sz="0" w:space="0" w:color="auto" w:frame="1"/>
          <w:lang w:eastAsia="ru-RU"/>
        </w:rPr>
        <w:t xml:space="preserve"> </w:t>
      </w:r>
    </w:p>
    <w:p w:rsidR="00EC7D8E" w:rsidRPr="00873DD4" w:rsidRDefault="00EC7D8E" w:rsidP="00EC7D8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73DD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r w:rsidRPr="00873DD4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 xml:space="preserve">ИКТ </w:t>
      </w:r>
      <w:r w:rsidRPr="00873DD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на уроках   окружающего мира позволяет формировать и развивать у учащихся такие ключевые компетенции, как учебно-познавательные, информационные, коммуникативные, общекультурные.</w:t>
      </w:r>
    </w:p>
    <w:p w:rsidR="00125149" w:rsidRDefault="00EC7D8E" w:rsidP="00125149">
      <w:pPr>
        <w:spacing w:after="0" w:line="240" w:lineRule="auto"/>
        <w:ind w:firstLine="708"/>
        <w:jc w:val="both"/>
        <w:rPr>
          <w:rFonts w:eastAsia="Times New Roman"/>
          <w:bdr w:val="none" w:sz="0" w:space="0" w:color="auto" w:frame="1"/>
          <w:lang w:eastAsia="ru-RU"/>
        </w:rPr>
      </w:pPr>
      <w:r w:rsidRPr="00EC7D8E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Применение компьютерных технологий в учебном процессе как раз и позволяет совместить </w:t>
      </w:r>
      <w:r w:rsidRPr="00EC7D8E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игровую и учебную</w:t>
      </w:r>
      <w:r w:rsidRPr="00EC7D8E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деятельность, путешествовать по миру.   Использование богатых графических, звуковых и интерактивных возможностей компьютера создаёт благоприятный эмоциональный фон на занятиях, способствуя развитию учащегося как бы незаметно для него, </w:t>
      </w:r>
      <w:r w:rsidR="00873DD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играючи.</w:t>
      </w:r>
      <w:r w:rsidR="006F051B" w:rsidRPr="006F051B">
        <w:rPr>
          <w:rFonts w:eastAsia="Times New Roman"/>
          <w:bdr w:val="none" w:sz="0" w:space="0" w:color="auto" w:frame="1"/>
          <w:lang w:eastAsia="ru-RU"/>
        </w:rPr>
        <w:t xml:space="preserve"> </w:t>
      </w:r>
    </w:p>
    <w:p w:rsidR="00125149" w:rsidRPr="00125149" w:rsidRDefault="00125149" w:rsidP="0012514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125149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С введением ФГОС изучение окружающего мира предполагает не только изучение материалов учебника, но и </w:t>
      </w:r>
      <w:r w:rsidRPr="00125149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наблюдения и опыты</w:t>
      </w:r>
      <w:r w:rsidRPr="00125149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F6B85" w:rsidRPr="00215976" w:rsidRDefault="009F6B85" w:rsidP="001C234A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Способствует повышению мотивации и </w:t>
      </w:r>
      <w:r w:rsidRPr="00215976">
        <w:rPr>
          <w:b/>
          <w:sz w:val="28"/>
          <w:szCs w:val="28"/>
        </w:rPr>
        <w:t>поисково-исследовательская</w:t>
      </w:r>
      <w:r w:rsidRPr="00215976">
        <w:rPr>
          <w:sz w:val="28"/>
          <w:szCs w:val="28"/>
        </w:rPr>
        <w:t xml:space="preserve"> </w:t>
      </w:r>
      <w:r w:rsidRPr="00215976">
        <w:rPr>
          <w:b/>
          <w:sz w:val="28"/>
          <w:szCs w:val="28"/>
        </w:rPr>
        <w:t xml:space="preserve">деятельность. </w:t>
      </w:r>
      <w:r w:rsidRPr="00215976">
        <w:rPr>
          <w:sz w:val="28"/>
          <w:szCs w:val="28"/>
        </w:rPr>
        <w:t xml:space="preserve">Работу по развитию исследовательских умений </w:t>
      </w:r>
      <w:r>
        <w:rPr>
          <w:sz w:val="28"/>
          <w:szCs w:val="28"/>
        </w:rPr>
        <w:t>необходимо осуществлять</w:t>
      </w:r>
      <w:r w:rsidRPr="00215976">
        <w:rPr>
          <w:sz w:val="28"/>
          <w:szCs w:val="28"/>
        </w:rPr>
        <w:t xml:space="preserve"> как в урочной, так и во внеурочной деятельности. Дети</w:t>
      </w:r>
      <w:r>
        <w:rPr>
          <w:sz w:val="28"/>
          <w:szCs w:val="28"/>
        </w:rPr>
        <w:t xml:space="preserve"> моего класса</w:t>
      </w:r>
      <w:r w:rsidRPr="00215976">
        <w:rPr>
          <w:sz w:val="28"/>
          <w:szCs w:val="28"/>
        </w:rPr>
        <w:t xml:space="preserve"> с удовольствием выполняют исследовательские работы:</w:t>
      </w:r>
    </w:p>
    <w:p w:rsidR="009F6B85" w:rsidRPr="00245355" w:rsidRDefault="009F6B85" w:rsidP="001C234A">
      <w:pPr>
        <w:shd w:val="clear" w:color="auto" w:fill="FFFFFF" w:themeFill="background1"/>
        <w:spacing w:after="0" w:line="240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245355">
        <w:rPr>
          <w:rFonts w:eastAsia="Times New Roman"/>
          <w:bCs/>
          <w:color w:val="37474F"/>
          <w:kern w:val="36"/>
          <w:sz w:val="28"/>
          <w:szCs w:val="28"/>
          <w:lang w:eastAsia="ru-RU"/>
        </w:rPr>
        <w:t xml:space="preserve">-История моей улицы </w:t>
      </w:r>
      <w:r w:rsidRPr="00245355">
        <w:rPr>
          <w:color w:val="000000"/>
          <w:sz w:val="28"/>
          <w:szCs w:val="28"/>
          <w:shd w:val="clear" w:color="auto" w:fill="FFFFFF"/>
        </w:rPr>
        <w:t xml:space="preserve"> (тема: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45355">
        <w:rPr>
          <w:color w:val="000000"/>
          <w:sz w:val="28"/>
          <w:szCs w:val="28"/>
          <w:shd w:val="clear" w:color="auto" w:fill="FFFFFF"/>
        </w:rPr>
        <w:t>Улицы, история и происхождение названий)</w:t>
      </w:r>
      <w:proofErr w:type="gramEnd"/>
    </w:p>
    <w:p w:rsidR="009F6B85" w:rsidRPr="00245355" w:rsidRDefault="009F6B85" w:rsidP="001C234A">
      <w:pPr>
        <w:shd w:val="clear" w:color="auto" w:fill="FFFFFF" w:themeFill="background1"/>
        <w:spacing w:after="0" w:line="240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245355">
        <w:rPr>
          <w:color w:val="000000"/>
          <w:sz w:val="28"/>
          <w:szCs w:val="28"/>
          <w:shd w:val="clear" w:color="auto" w:fill="FFFFFF"/>
        </w:rPr>
        <w:t>- Женские украшения народов нашего края (тема: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45355">
        <w:rPr>
          <w:color w:val="000000"/>
          <w:sz w:val="28"/>
          <w:szCs w:val="28"/>
          <w:shd w:val="clear" w:color="auto" w:fill="FFFFFF"/>
        </w:rPr>
        <w:t>Художественные ремесла в Древней Руси)</w:t>
      </w:r>
      <w:proofErr w:type="gramEnd"/>
    </w:p>
    <w:p w:rsidR="009F6B85" w:rsidRPr="00245355" w:rsidRDefault="009F6B85" w:rsidP="001C234A">
      <w:pPr>
        <w:shd w:val="clear" w:color="auto" w:fill="FFFFFF" w:themeFill="background1"/>
        <w:spacing w:after="0" w:line="240" w:lineRule="auto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245355">
        <w:rPr>
          <w:color w:val="000000"/>
          <w:sz w:val="28"/>
          <w:szCs w:val="28"/>
          <w:shd w:val="clear" w:color="auto" w:fill="FFFFFF"/>
        </w:rPr>
        <w:t>- Доспехи и оружие народов нашего края (тема: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45355">
        <w:rPr>
          <w:color w:val="000000"/>
          <w:sz w:val="28"/>
          <w:szCs w:val="28"/>
          <w:shd w:val="clear" w:color="auto" w:fill="FFFFFF"/>
        </w:rPr>
        <w:t>Художественные ремесла в Древней Руси)</w:t>
      </w:r>
      <w:proofErr w:type="gramEnd"/>
    </w:p>
    <w:p w:rsidR="009F6B85" w:rsidRPr="00245355" w:rsidRDefault="009F6B85" w:rsidP="001C234A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proofErr w:type="gramStart"/>
      <w:r w:rsidRPr="0024535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Семь чудес моего города (тема:</w:t>
      </w:r>
      <w:proofErr w:type="gramEnd"/>
      <w:r w:rsidRPr="0024535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4535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Памятники архитектуры)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15976">
        <w:rPr>
          <w:sz w:val="28"/>
          <w:szCs w:val="28"/>
        </w:rPr>
        <w:t>и др.</w:t>
      </w:r>
      <w:proofErr w:type="gramEnd"/>
    </w:p>
    <w:p w:rsidR="009F6B85" w:rsidRDefault="009F6B85" w:rsidP="001C234A">
      <w:pPr>
        <w:spacing w:after="0" w:line="240" w:lineRule="auto"/>
        <w:ind w:firstLine="708"/>
        <w:jc w:val="both"/>
        <w:rPr>
          <w:sz w:val="28"/>
          <w:szCs w:val="28"/>
        </w:rPr>
      </w:pPr>
      <w:r w:rsidRPr="00215976">
        <w:rPr>
          <w:sz w:val="28"/>
          <w:szCs w:val="28"/>
        </w:rPr>
        <w:t>Результаты исследований представляются в виде выступлений среди одноклассников, учащихся параллельных классов; презентаций; выставок.</w:t>
      </w:r>
    </w:p>
    <w:p w:rsidR="004C4D5C" w:rsidRPr="00215976" w:rsidRDefault="004C4D5C" w:rsidP="001C234A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Мотивируют </w:t>
      </w:r>
      <w:r>
        <w:rPr>
          <w:sz w:val="28"/>
          <w:szCs w:val="28"/>
        </w:rPr>
        <w:t>об</w:t>
      </w:r>
      <w:r w:rsidRPr="0021597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15976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и</w:t>
      </w:r>
      <w:r w:rsidRPr="0021597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нетрадиционные формы проведения уроков</w:t>
      </w:r>
      <w:r w:rsidRPr="00215976">
        <w:rPr>
          <w:b/>
          <w:sz w:val="28"/>
          <w:szCs w:val="28"/>
        </w:rPr>
        <w:t>:</w:t>
      </w:r>
    </w:p>
    <w:p w:rsidR="00C01806" w:rsidRPr="007662C1" w:rsidRDefault="00C01806" w:rsidP="001C234A">
      <w:pPr>
        <w:spacing w:after="0" w:line="240" w:lineRule="auto"/>
        <w:ind w:firstLine="709"/>
        <w:jc w:val="both"/>
        <w:rPr>
          <w:sz w:val="28"/>
          <w:szCs w:val="28"/>
        </w:rPr>
      </w:pPr>
      <w:r w:rsidRPr="007662C1">
        <w:rPr>
          <w:sz w:val="28"/>
          <w:szCs w:val="28"/>
        </w:rPr>
        <w:t>- урок-путешествие - можно использовать при изучении тем: "</w:t>
      </w:r>
      <w:r w:rsidR="006417CB">
        <w:rPr>
          <w:sz w:val="28"/>
          <w:szCs w:val="28"/>
        </w:rPr>
        <w:t>Человек-путешественник</w:t>
      </w:r>
      <w:r w:rsidRPr="007662C1">
        <w:rPr>
          <w:sz w:val="28"/>
          <w:szCs w:val="28"/>
        </w:rPr>
        <w:t>", "</w:t>
      </w:r>
      <w:r w:rsidR="006417CB">
        <w:rPr>
          <w:sz w:val="28"/>
          <w:szCs w:val="28"/>
        </w:rPr>
        <w:t>Планета Земля</w:t>
      </w:r>
      <w:r w:rsidRPr="007662C1">
        <w:rPr>
          <w:sz w:val="28"/>
          <w:szCs w:val="28"/>
        </w:rPr>
        <w:t>"</w:t>
      </w:r>
    </w:p>
    <w:p w:rsidR="004C4D5C" w:rsidRPr="007662C1" w:rsidRDefault="00C01806" w:rsidP="001C234A">
      <w:pPr>
        <w:spacing w:after="0" w:line="240" w:lineRule="auto"/>
        <w:ind w:firstLine="709"/>
        <w:jc w:val="both"/>
        <w:rPr>
          <w:sz w:val="28"/>
          <w:szCs w:val="28"/>
        </w:rPr>
      </w:pPr>
      <w:r w:rsidRPr="007662C1">
        <w:rPr>
          <w:sz w:val="28"/>
          <w:szCs w:val="28"/>
        </w:rPr>
        <w:t xml:space="preserve">- урок-диспут - при изучении темы "Почему </w:t>
      </w:r>
      <w:r w:rsidR="006417CB">
        <w:rPr>
          <w:sz w:val="28"/>
          <w:szCs w:val="28"/>
        </w:rPr>
        <w:t>люди воюют</w:t>
      </w:r>
      <w:r w:rsidRPr="007662C1">
        <w:rPr>
          <w:sz w:val="28"/>
          <w:szCs w:val="28"/>
        </w:rPr>
        <w:t>?"</w:t>
      </w:r>
    </w:p>
    <w:p w:rsidR="004C4D5C" w:rsidRPr="007662C1" w:rsidRDefault="007662C1" w:rsidP="001C234A">
      <w:pPr>
        <w:spacing w:after="0" w:line="240" w:lineRule="auto"/>
        <w:ind w:firstLine="709"/>
        <w:jc w:val="both"/>
        <w:rPr>
          <w:sz w:val="28"/>
          <w:szCs w:val="28"/>
        </w:rPr>
      </w:pPr>
      <w:r w:rsidRPr="007662C1">
        <w:rPr>
          <w:sz w:val="28"/>
          <w:szCs w:val="28"/>
        </w:rPr>
        <w:t>- урок-викторина - использую при изучении тем: "</w:t>
      </w:r>
      <w:r w:rsidR="006417CB">
        <w:rPr>
          <w:sz w:val="28"/>
          <w:szCs w:val="28"/>
        </w:rPr>
        <w:t>Природа России</w:t>
      </w:r>
      <w:r w:rsidRPr="007662C1">
        <w:rPr>
          <w:sz w:val="28"/>
          <w:szCs w:val="28"/>
        </w:rPr>
        <w:t>", "</w:t>
      </w:r>
      <w:r w:rsidR="006417CB">
        <w:rPr>
          <w:sz w:val="28"/>
          <w:szCs w:val="28"/>
        </w:rPr>
        <w:t>Учимся учиться</w:t>
      </w:r>
      <w:r w:rsidRPr="007662C1">
        <w:rPr>
          <w:sz w:val="28"/>
          <w:szCs w:val="28"/>
        </w:rPr>
        <w:t>", "</w:t>
      </w:r>
      <w:r w:rsidR="006417CB">
        <w:rPr>
          <w:sz w:val="28"/>
          <w:szCs w:val="28"/>
        </w:rPr>
        <w:t>История общества</w:t>
      </w:r>
      <w:r w:rsidRPr="007662C1">
        <w:rPr>
          <w:sz w:val="28"/>
          <w:szCs w:val="28"/>
        </w:rPr>
        <w:t xml:space="preserve">" </w:t>
      </w:r>
    </w:p>
    <w:p w:rsidR="004C4D5C" w:rsidRPr="007662C1" w:rsidRDefault="007662C1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 w:rsidRPr="007662C1">
        <w:rPr>
          <w:sz w:val="28"/>
          <w:szCs w:val="28"/>
        </w:rPr>
        <w:t>- урок-КВН - например, при изучении тем: "</w:t>
      </w:r>
      <w:r w:rsidR="00873DD4">
        <w:rPr>
          <w:sz w:val="28"/>
          <w:szCs w:val="28"/>
        </w:rPr>
        <w:t>Страницы истории Отечества</w:t>
      </w:r>
      <w:r w:rsidRPr="007662C1">
        <w:rPr>
          <w:sz w:val="28"/>
          <w:szCs w:val="28"/>
        </w:rPr>
        <w:t>", "</w:t>
      </w:r>
      <w:r w:rsidR="00873DD4">
        <w:rPr>
          <w:sz w:val="28"/>
          <w:szCs w:val="28"/>
        </w:rPr>
        <w:t>Современная Россия</w:t>
      </w:r>
      <w:r w:rsidRPr="007662C1">
        <w:rPr>
          <w:sz w:val="28"/>
          <w:szCs w:val="28"/>
        </w:rPr>
        <w:t>"</w:t>
      </w:r>
    </w:p>
    <w:p w:rsidR="00611D95" w:rsidRDefault="004C4D5C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 w:rsidRPr="007662C1">
        <w:rPr>
          <w:sz w:val="28"/>
          <w:szCs w:val="28"/>
        </w:rPr>
        <w:t xml:space="preserve">- </w:t>
      </w:r>
      <w:r w:rsidR="007662C1" w:rsidRPr="007662C1">
        <w:rPr>
          <w:sz w:val="28"/>
          <w:szCs w:val="28"/>
        </w:rPr>
        <w:t>урок-поиск истины подойдет для тем: "</w:t>
      </w:r>
      <w:r w:rsidR="006417CB">
        <w:rPr>
          <w:sz w:val="28"/>
          <w:szCs w:val="28"/>
        </w:rPr>
        <w:t>Если случится беда</w:t>
      </w:r>
      <w:r w:rsidR="007662C1" w:rsidRPr="007662C1">
        <w:rPr>
          <w:sz w:val="28"/>
          <w:szCs w:val="28"/>
        </w:rPr>
        <w:t>", "</w:t>
      </w:r>
      <w:r w:rsidR="006417CB">
        <w:rPr>
          <w:sz w:val="28"/>
          <w:szCs w:val="28"/>
        </w:rPr>
        <w:t>Как возникли и строились города</w:t>
      </w:r>
      <w:r w:rsidR="00611D95">
        <w:rPr>
          <w:sz w:val="28"/>
          <w:szCs w:val="28"/>
        </w:rPr>
        <w:t>»</w:t>
      </w:r>
    </w:p>
    <w:p w:rsidR="00611D95" w:rsidRDefault="00611D95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 – конференция</w:t>
      </w:r>
      <w:r w:rsidR="00A12ECE">
        <w:rPr>
          <w:sz w:val="28"/>
          <w:szCs w:val="28"/>
        </w:rPr>
        <w:t xml:space="preserve"> - при изучении темы</w:t>
      </w:r>
      <w:r>
        <w:rPr>
          <w:sz w:val="28"/>
          <w:szCs w:val="28"/>
        </w:rPr>
        <w:t xml:space="preserve"> «Лес – природное сообщество»</w:t>
      </w:r>
    </w:p>
    <w:p w:rsidR="006F051B" w:rsidRPr="006F051B" w:rsidRDefault="00245355" w:rsidP="0010582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- урок – э</w:t>
      </w:r>
      <w:r w:rsidRPr="00245355">
        <w:rPr>
          <w:rFonts w:eastAsia="Times New Roman"/>
          <w:sz w:val="28"/>
          <w:szCs w:val="28"/>
          <w:lang w:eastAsia="ru-RU"/>
        </w:rPr>
        <w:t>кскурси</w:t>
      </w:r>
      <w:r w:rsidR="00A12ECE">
        <w:rPr>
          <w:rFonts w:eastAsia="Times New Roman"/>
          <w:sz w:val="28"/>
          <w:szCs w:val="28"/>
          <w:lang w:eastAsia="ru-RU"/>
        </w:rPr>
        <w:t>ю</w:t>
      </w:r>
      <w:r w:rsidR="006F051B">
        <w:rPr>
          <w:rFonts w:eastAsia="Times New Roman"/>
          <w:sz w:val="28"/>
          <w:szCs w:val="28"/>
          <w:lang w:eastAsia="ru-RU"/>
        </w:rPr>
        <w:t xml:space="preserve"> </w:t>
      </w:r>
      <w:r w:rsidR="001C234A">
        <w:rPr>
          <w:rFonts w:eastAsia="Times New Roman"/>
          <w:sz w:val="28"/>
          <w:szCs w:val="28"/>
          <w:lang w:eastAsia="ru-RU"/>
        </w:rPr>
        <w:t xml:space="preserve">- </w:t>
      </w:r>
      <w:r w:rsidR="00A12ECE">
        <w:rPr>
          <w:rFonts w:eastAsia="Times New Roman"/>
          <w:sz w:val="28"/>
          <w:szCs w:val="28"/>
          <w:lang w:eastAsia="ru-RU"/>
        </w:rPr>
        <w:t xml:space="preserve">при изучении тем: </w:t>
      </w:r>
      <w:r w:rsidR="00A12ECE" w:rsidRPr="00A12ECE">
        <w:rPr>
          <w:rFonts w:eastAsia="Times New Roman"/>
          <w:sz w:val="28"/>
          <w:szCs w:val="28"/>
          <w:lang w:eastAsia="ru-RU"/>
        </w:rPr>
        <w:t>«</w:t>
      </w:r>
      <w:r w:rsidR="00A12ECE" w:rsidRPr="00A12ECE">
        <w:rPr>
          <w:bCs/>
          <w:iCs/>
          <w:color w:val="000000"/>
          <w:sz w:val="28"/>
          <w:szCs w:val="28"/>
          <w:shd w:val="clear" w:color="auto" w:fill="FFFFFF"/>
        </w:rPr>
        <w:t>Человек – творец культурных ценностей</w:t>
      </w:r>
      <w:r w:rsidR="00A12ECE" w:rsidRPr="00A12ECE">
        <w:rPr>
          <w:rFonts w:eastAsia="Times New Roman"/>
          <w:sz w:val="28"/>
          <w:szCs w:val="28"/>
          <w:lang w:eastAsia="ru-RU"/>
        </w:rPr>
        <w:t>»</w:t>
      </w:r>
      <w:r w:rsidR="00A12ECE">
        <w:rPr>
          <w:rFonts w:eastAsia="Times New Roman"/>
          <w:sz w:val="28"/>
          <w:szCs w:val="28"/>
          <w:lang w:eastAsia="ru-RU"/>
        </w:rPr>
        <w:t xml:space="preserve"> (экскурсии в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F051B">
        <w:rPr>
          <w:rFonts w:eastAsia="Times New Roman"/>
          <w:sz w:val="28"/>
          <w:szCs w:val="28"/>
          <w:lang w:eastAsia="ru-RU"/>
        </w:rPr>
        <w:t>«</w:t>
      </w:r>
      <w:hyperlink r:id="rId9" w:history="1">
        <w:r w:rsidR="006F051B" w:rsidRPr="006F051B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t>Государственный художественный музей</w:t>
        </w:r>
      </w:hyperlink>
      <w:r w:rsidR="006F051B">
        <w:rPr>
          <w:sz w:val="28"/>
          <w:szCs w:val="28"/>
        </w:rPr>
        <w:t>», «Музей Природы и Человека», «</w:t>
      </w:r>
      <w:hyperlink r:id="rId10" w:history="1">
        <w:r w:rsidR="006F051B" w:rsidRPr="006F051B">
          <w:rPr>
            <w:rFonts w:eastAsia="Times New Roman"/>
            <w:bCs/>
            <w:sz w:val="28"/>
            <w:szCs w:val="28"/>
            <w:lang w:eastAsia="ru-RU"/>
          </w:rPr>
          <w:t>Галерея-мастерская художника Г.С. </w:t>
        </w:r>
        <w:proofErr w:type="spellStart"/>
        <w:r w:rsidR="006F051B" w:rsidRPr="006F051B">
          <w:rPr>
            <w:rFonts w:eastAsia="Times New Roman"/>
            <w:bCs/>
            <w:sz w:val="28"/>
            <w:szCs w:val="28"/>
            <w:lang w:eastAsia="ru-RU"/>
          </w:rPr>
          <w:t>Райшева</w:t>
        </w:r>
        <w:proofErr w:type="spellEnd"/>
      </w:hyperlink>
      <w:r w:rsidR="006F051B">
        <w:rPr>
          <w:rFonts w:eastAsia="Times New Roman"/>
          <w:bCs/>
          <w:sz w:val="28"/>
          <w:szCs w:val="28"/>
          <w:lang w:eastAsia="ru-RU"/>
        </w:rPr>
        <w:t>»</w:t>
      </w:r>
      <w:r w:rsidR="006F051B" w:rsidRPr="006F051B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6F051B">
        <w:rPr>
          <w:rFonts w:eastAsia="Times New Roman"/>
          <w:bCs/>
          <w:sz w:val="28"/>
          <w:szCs w:val="28"/>
          <w:lang w:eastAsia="ru-RU"/>
        </w:rPr>
        <w:t>«</w:t>
      </w:r>
      <w:hyperlink r:id="rId11" w:history="1">
        <w:r w:rsidR="006F051B" w:rsidRPr="006F051B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t>Дом-музей народного художника СССР В.А. </w:t>
        </w:r>
        <w:proofErr w:type="spellStart"/>
        <w:r w:rsidR="006F051B" w:rsidRPr="006F051B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t>Игошева</w:t>
        </w:r>
        <w:proofErr w:type="spellEnd"/>
      </w:hyperlink>
      <w:r w:rsidR="006F051B">
        <w:rPr>
          <w:sz w:val="28"/>
          <w:szCs w:val="28"/>
        </w:rPr>
        <w:t>»</w:t>
      </w:r>
      <w:r w:rsidR="00A12ECE">
        <w:rPr>
          <w:sz w:val="28"/>
          <w:szCs w:val="28"/>
        </w:rPr>
        <w:t>)</w:t>
      </w:r>
      <w:r w:rsidR="006F051B">
        <w:rPr>
          <w:sz w:val="28"/>
          <w:szCs w:val="28"/>
        </w:rPr>
        <w:t xml:space="preserve">. </w:t>
      </w:r>
    </w:p>
    <w:p w:rsidR="004C4D5C" w:rsidRDefault="004C4D5C" w:rsidP="006F051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>Мною разработан</w:t>
      </w:r>
      <w:r>
        <w:rPr>
          <w:sz w:val="28"/>
          <w:szCs w:val="28"/>
        </w:rPr>
        <w:t>о несколько</w:t>
      </w:r>
      <w:r w:rsidRPr="00215976">
        <w:rPr>
          <w:sz w:val="28"/>
          <w:szCs w:val="28"/>
        </w:rPr>
        <w:t xml:space="preserve"> нетрадиционных уроков по ок</w:t>
      </w:r>
      <w:r>
        <w:rPr>
          <w:sz w:val="28"/>
          <w:szCs w:val="28"/>
        </w:rPr>
        <w:t>ружающему миру. Использую также интегрированные уроки, например, с  литературным чтением, технологией, с внеурочной деятельностью ("</w:t>
      </w:r>
      <w:r w:rsidR="007D5D33">
        <w:rPr>
          <w:sz w:val="28"/>
          <w:szCs w:val="28"/>
        </w:rPr>
        <w:t>Азбука здоровья</w:t>
      </w:r>
      <w:r>
        <w:rPr>
          <w:sz w:val="28"/>
          <w:szCs w:val="28"/>
        </w:rPr>
        <w:t>")</w:t>
      </w:r>
      <w:r w:rsidR="007D5D33">
        <w:rPr>
          <w:sz w:val="28"/>
          <w:szCs w:val="28"/>
        </w:rPr>
        <w:t>.</w:t>
      </w:r>
    </w:p>
    <w:p w:rsidR="00EA5476" w:rsidRDefault="00EA5476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средств развития мотивации школьников считаю применение на уроках окружающего мира </w:t>
      </w:r>
      <w:proofErr w:type="spellStart"/>
      <w:r w:rsidRPr="00B56BB8">
        <w:rPr>
          <w:b/>
          <w:sz w:val="28"/>
          <w:szCs w:val="28"/>
        </w:rPr>
        <w:t>деятельностного</w:t>
      </w:r>
      <w:proofErr w:type="spellEnd"/>
      <w:r w:rsidRPr="00B56BB8">
        <w:rPr>
          <w:b/>
          <w:sz w:val="28"/>
          <w:szCs w:val="28"/>
        </w:rPr>
        <w:t xml:space="preserve"> подхода</w:t>
      </w:r>
      <w:r w:rsidRPr="00215976">
        <w:rPr>
          <w:sz w:val="28"/>
          <w:szCs w:val="28"/>
        </w:rPr>
        <w:t xml:space="preserve">. При </w:t>
      </w:r>
      <w:r>
        <w:rPr>
          <w:sz w:val="28"/>
          <w:szCs w:val="28"/>
        </w:rPr>
        <w:t xml:space="preserve">его </w:t>
      </w:r>
      <w:r w:rsidRPr="00215976">
        <w:rPr>
          <w:sz w:val="28"/>
          <w:szCs w:val="28"/>
        </w:rPr>
        <w:t>ре</w:t>
      </w:r>
      <w:r>
        <w:rPr>
          <w:sz w:val="28"/>
          <w:szCs w:val="28"/>
        </w:rPr>
        <w:t>ализации</w:t>
      </w:r>
      <w:r w:rsidRPr="00215976">
        <w:rPr>
          <w:sz w:val="28"/>
          <w:szCs w:val="28"/>
        </w:rPr>
        <w:t xml:space="preserve"> использую</w:t>
      </w:r>
      <w:r w:rsidR="00B56BB8">
        <w:rPr>
          <w:sz w:val="28"/>
          <w:szCs w:val="28"/>
        </w:rPr>
        <w:t>тся</w:t>
      </w:r>
      <w:r w:rsidRPr="00215976">
        <w:rPr>
          <w:sz w:val="28"/>
          <w:szCs w:val="28"/>
        </w:rPr>
        <w:t>:</w:t>
      </w:r>
    </w:p>
    <w:p w:rsidR="00EA5476" w:rsidRPr="00215976" w:rsidRDefault="00EA5476" w:rsidP="00F322E0">
      <w:pPr>
        <w:spacing w:after="0" w:line="240" w:lineRule="auto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- </w:t>
      </w:r>
      <w:r w:rsidRPr="0092753E">
        <w:rPr>
          <w:sz w:val="28"/>
          <w:szCs w:val="28"/>
        </w:rPr>
        <w:t>социальные методы мотивации</w:t>
      </w:r>
      <w:r w:rsidRPr="00215976">
        <w:rPr>
          <w:sz w:val="28"/>
          <w:szCs w:val="28"/>
        </w:rPr>
        <w:t>, где развивается желание быть полезным людям и создается ситуация взаимопомощи;</w:t>
      </w:r>
    </w:p>
    <w:p w:rsidR="00EA5476" w:rsidRPr="00215976" w:rsidRDefault="00EA5476" w:rsidP="00F322E0">
      <w:pPr>
        <w:spacing w:after="0" w:line="240" w:lineRule="auto"/>
        <w:jc w:val="both"/>
        <w:rPr>
          <w:sz w:val="28"/>
          <w:szCs w:val="28"/>
        </w:rPr>
      </w:pPr>
      <w:r w:rsidRPr="00215976">
        <w:rPr>
          <w:i/>
          <w:sz w:val="28"/>
          <w:szCs w:val="28"/>
        </w:rPr>
        <w:t xml:space="preserve">- </w:t>
      </w:r>
      <w:r w:rsidRPr="0092753E">
        <w:rPr>
          <w:sz w:val="28"/>
          <w:szCs w:val="28"/>
        </w:rPr>
        <w:t>эмоциональные методы мотивации</w:t>
      </w:r>
      <w:r w:rsidRPr="00215976">
        <w:rPr>
          <w:sz w:val="28"/>
          <w:szCs w:val="28"/>
        </w:rPr>
        <w:t>: поощрение, создание ситуации успеха;</w:t>
      </w:r>
    </w:p>
    <w:p w:rsidR="00EA5476" w:rsidRPr="00215976" w:rsidRDefault="00EA5476" w:rsidP="00F322E0">
      <w:pPr>
        <w:spacing w:after="0" w:line="240" w:lineRule="auto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- </w:t>
      </w:r>
      <w:r w:rsidRPr="0092753E">
        <w:rPr>
          <w:sz w:val="28"/>
          <w:szCs w:val="28"/>
        </w:rPr>
        <w:t>познавательные методы мотивации:</w:t>
      </w:r>
      <w:r w:rsidRPr="00215976">
        <w:rPr>
          <w:sz w:val="28"/>
          <w:szCs w:val="28"/>
        </w:rPr>
        <w:t xml:space="preserve"> опора на жизненный опыт, создание проблемной ситуации, выполнение творческих заданий;</w:t>
      </w:r>
    </w:p>
    <w:p w:rsidR="00EA5476" w:rsidRPr="00215976" w:rsidRDefault="00EA5476" w:rsidP="00F322E0">
      <w:pPr>
        <w:spacing w:after="0" w:line="240" w:lineRule="auto"/>
        <w:jc w:val="both"/>
        <w:rPr>
          <w:sz w:val="28"/>
          <w:szCs w:val="28"/>
        </w:rPr>
      </w:pPr>
      <w:r w:rsidRPr="0092753E">
        <w:rPr>
          <w:sz w:val="28"/>
          <w:szCs w:val="28"/>
        </w:rPr>
        <w:t>- волевые методы:</w:t>
      </w:r>
      <w:r w:rsidRPr="00215976">
        <w:rPr>
          <w:sz w:val="28"/>
          <w:szCs w:val="28"/>
        </w:rPr>
        <w:t xml:space="preserve"> формирование ответственного отношения к учению, самооценка деятельности, рефлексия поведения.</w:t>
      </w:r>
    </w:p>
    <w:p w:rsidR="00891571" w:rsidRPr="00215976" w:rsidRDefault="00891571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Особо хочу подчеркнуть роль методов </w:t>
      </w:r>
      <w:r w:rsidRPr="00215976">
        <w:rPr>
          <w:b/>
          <w:sz w:val="28"/>
          <w:szCs w:val="28"/>
        </w:rPr>
        <w:t>проблемно-развивающего</w:t>
      </w:r>
      <w:r w:rsidRPr="00215976">
        <w:rPr>
          <w:sz w:val="28"/>
          <w:szCs w:val="28"/>
        </w:rPr>
        <w:t xml:space="preserve"> </w:t>
      </w:r>
      <w:r w:rsidRPr="00215976">
        <w:rPr>
          <w:b/>
          <w:sz w:val="28"/>
          <w:szCs w:val="28"/>
        </w:rPr>
        <w:t xml:space="preserve">обучения </w:t>
      </w:r>
      <w:r w:rsidRPr="00215976">
        <w:rPr>
          <w:sz w:val="28"/>
          <w:szCs w:val="28"/>
        </w:rPr>
        <w:t xml:space="preserve">в формировании </w:t>
      </w:r>
      <w:r>
        <w:rPr>
          <w:sz w:val="28"/>
          <w:szCs w:val="28"/>
        </w:rPr>
        <w:t xml:space="preserve">положительных </w:t>
      </w:r>
      <w:r w:rsidRPr="00215976">
        <w:rPr>
          <w:sz w:val="28"/>
          <w:szCs w:val="28"/>
        </w:rPr>
        <w:t xml:space="preserve">мотивов учения. </w:t>
      </w:r>
      <w:r>
        <w:rPr>
          <w:sz w:val="28"/>
          <w:szCs w:val="28"/>
        </w:rPr>
        <w:t>На уроках окружающего мира п</w:t>
      </w:r>
      <w:r w:rsidRPr="00215976">
        <w:rPr>
          <w:sz w:val="28"/>
          <w:szCs w:val="28"/>
        </w:rPr>
        <w:t>рименяю следующие формы проблемного обучения:</w:t>
      </w:r>
    </w:p>
    <w:p w:rsidR="00891571" w:rsidRPr="00215976" w:rsidRDefault="00891571" w:rsidP="00F322E0">
      <w:pPr>
        <w:numPr>
          <w:ilvl w:val="0"/>
          <w:numId w:val="4"/>
        </w:numPr>
        <w:tabs>
          <w:tab w:val="clear" w:pos="1080"/>
          <w:tab w:val="num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215976">
        <w:rPr>
          <w:sz w:val="28"/>
          <w:szCs w:val="28"/>
        </w:rPr>
        <w:t>Совместное обучение, при котором учитель ставит проблему, а решение достигается совместно с учащимися;</w:t>
      </w:r>
    </w:p>
    <w:p w:rsidR="00891571" w:rsidRPr="00215976" w:rsidRDefault="00891571" w:rsidP="00F322E0">
      <w:pPr>
        <w:numPr>
          <w:ilvl w:val="0"/>
          <w:numId w:val="4"/>
        </w:numPr>
        <w:tabs>
          <w:tab w:val="clear" w:pos="1080"/>
          <w:tab w:val="num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215976">
        <w:rPr>
          <w:sz w:val="28"/>
          <w:szCs w:val="28"/>
        </w:rPr>
        <w:t>Творческое обучение.</w:t>
      </w:r>
    </w:p>
    <w:p w:rsidR="00891571" w:rsidRDefault="00891571" w:rsidP="00F322E0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Предпочтение отдаю творческому обучению, </w:t>
      </w:r>
      <w:proofErr w:type="spellStart"/>
      <w:r w:rsidRPr="00215976">
        <w:rPr>
          <w:sz w:val="28"/>
          <w:szCs w:val="28"/>
        </w:rPr>
        <w:t>т</w:t>
      </w:r>
      <w:proofErr w:type="gramStart"/>
      <w:r w:rsidRPr="00215976">
        <w:rPr>
          <w:sz w:val="28"/>
          <w:szCs w:val="28"/>
        </w:rPr>
        <w:t>.к</w:t>
      </w:r>
      <w:proofErr w:type="spellEnd"/>
      <w:proofErr w:type="gramEnd"/>
      <w:r w:rsidRPr="00215976">
        <w:rPr>
          <w:sz w:val="28"/>
          <w:szCs w:val="28"/>
        </w:rPr>
        <w:t xml:space="preserve"> оно, на мой взгляд</w:t>
      </w:r>
      <w:r>
        <w:rPr>
          <w:sz w:val="28"/>
          <w:szCs w:val="28"/>
        </w:rPr>
        <w:t>, является самым продуктивным. Обу</w:t>
      </w:r>
      <w:r w:rsidRPr="00215976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15976">
        <w:rPr>
          <w:sz w:val="28"/>
          <w:szCs w:val="28"/>
        </w:rPr>
        <w:t>щиеся сами формулируют проблему и сами находят способы ее решения.</w:t>
      </w:r>
    </w:p>
    <w:p w:rsidR="00847F66" w:rsidRDefault="00847F66" w:rsidP="00ED038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Формирует положительную мотивацию к учебной деятельности  </w:t>
      </w:r>
      <w:r w:rsidRPr="00215976">
        <w:rPr>
          <w:b/>
          <w:sz w:val="28"/>
          <w:szCs w:val="28"/>
        </w:rPr>
        <w:t>предоставление свободы выбора</w:t>
      </w:r>
      <w:r w:rsidRPr="00215976">
        <w:rPr>
          <w:sz w:val="28"/>
          <w:szCs w:val="28"/>
        </w:rPr>
        <w:t>. Создание ситуации свободного выбора  ориентирует на непосредственное участие в определении ближайших и перспекти</w:t>
      </w:r>
      <w:r w:rsidR="0092753E">
        <w:rPr>
          <w:sz w:val="28"/>
          <w:szCs w:val="28"/>
        </w:rPr>
        <w:t>вных учебных задач. Предоставляется свобода</w:t>
      </w:r>
      <w:r w:rsidRPr="00215976">
        <w:rPr>
          <w:sz w:val="28"/>
          <w:szCs w:val="28"/>
        </w:rPr>
        <w:t xml:space="preserve"> выбора при совместном планировании урока, проведении с</w:t>
      </w:r>
      <w:r w:rsidR="0092753E">
        <w:rPr>
          <w:sz w:val="28"/>
          <w:szCs w:val="28"/>
        </w:rPr>
        <w:t>амостоятельной работы.  Д</w:t>
      </w:r>
      <w:r w:rsidRPr="00215976">
        <w:rPr>
          <w:sz w:val="28"/>
          <w:szCs w:val="28"/>
        </w:rPr>
        <w:t xml:space="preserve">етям </w:t>
      </w:r>
      <w:r w:rsidR="0092753E">
        <w:rPr>
          <w:sz w:val="28"/>
          <w:szCs w:val="28"/>
        </w:rPr>
        <w:t xml:space="preserve">предлагаются </w:t>
      </w:r>
      <w:r w:rsidRPr="00215976">
        <w:rPr>
          <w:sz w:val="28"/>
          <w:szCs w:val="28"/>
        </w:rPr>
        <w:t>задания на выбор не только для работы в кл</w:t>
      </w:r>
      <w:r w:rsidR="00C315AF">
        <w:rPr>
          <w:sz w:val="28"/>
          <w:szCs w:val="28"/>
        </w:rPr>
        <w:t>ассе, но и дома. Практика показывает</w:t>
      </w:r>
      <w:r w:rsidRPr="00215976">
        <w:rPr>
          <w:sz w:val="28"/>
          <w:szCs w:val="28"/>
        </w:rPr>
        <w:t>, что использование разно</w:t>
      </w:r>
      <w:r w:rsidR="001C234A">
        <w:rPr>
          <w:sz w:val="28"/>
          <w:szCs w:val="28"/>
        </w:rPr>
        <w:t xml:space="preserve"> </w:t>
      </w:r>
      <w:r w:rsidRPr="00215976">
        <w:rPr>
          <w:sz w:val="28"/>
          <w:szCs w:val="28"/>
        </w:rPr>
        <w:t xml:space="preserve">уровневых заданий способствует выявлению и максимальному развитию задатков и способностей </w:t>
      </w:r>
      <w:r w:rsidR="00F12D97">
        <w:rPr>
          <w:sz w:val="28"/>
          <w:szCs w:val="28"/>
        </w:rPr>
        <w:t>об</w:t>
      </w:r>
      <w:r w:rsidRPr="00215976">
        <w:rPr>
          <w:sz w:val="28"/>
          <w:szCs w:val="28"/>
        </w:rPr>
        <w:t>уча</w:t>
      </w:r>
      <w:r w:rsidR="00F12D97">
        <w:rPr>
          <w:sz w:val="28"/>
          <w:szCs w:val="28"/>
        </w:rPr>
        <w:t>ю</w:t>
      </w:r>
      <w:r w:rsidRPr="00215976">
        <w:rPr>
          <w:sz w:val="28"/>
          <w:szCs w:val="28"/>
        </w:rPr>
        <w:t>щихся.</w:t>
      </w:r>
    </w:p>
    <w:p w:rsidR="002F19E2" w:rsidRDefault="00AE618E" w:rsidP="002F19E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развития мотивации на уроках окружающего мира целесообразно внедрять</w:t>
      </w:r>
      <w:r w:rsidR="00ED038B" w:rsidRPr="00215976">
        <w:rPr>
          <w:sz w:val="28"/>
          <w:szCs w:val="28"/>
        </w:rPr>
        <w:t xml:space="preserve"> разнообразные </w:t>
      </w:r>
      <w:r w:rsidR="00ED038B" w:rsidRPr="00215976">
        <w:rPr>
          <w:b/>
          <w:sz w:val="28"/>
          <w:szCs w:val="28"/>
        </w:rPr>
        <w:t>формы организации</w:t>
      </w:r>
      <w:r w:rsidR="00ED038B" w:rsidRPr="00215976">
        <w:rPr>
          <w:sz w:val="28"/>
          <w:szCs w:val="28"/>
        </w:rPr>
        <w:t xml:space="preserve"> </w:t>
      </w:r>
      <w:r w:rsidR="00ED038B" w:rsidRPr="00215976">
        <w:rPr>
          <w:b/>
          <w:sz w:val="28"/>
          <w:szCs w:val="28"/>
        </w:rPr>
        <w:t>деятельности</w:t>
      </w:r>
      <w:r w:rsidR="00ED038B" w:rsidRPr="00215976">
        <w:rPr>
          <w:sz w:val="28"/>
          <w:szCs w:val="28"/>
        </w:rPr>
        <w:t>: групповую, парную, индивидуальную, коллективную.</w:t>
      </w:r>
      <w:r w:rsidR="00914954">
        <w:rPr>
          <w:sz w:val="28"/>
          <w:szCs w:val="28"/>
        </w:rPr>
        <w:t xml:space="preserve"> </w:t>
      </w:r>
      <w:proofErr w:type="gramStart"/>
      <w:r w:rsidR="00914954">
        <w:rPr>
          <w:sz w:val="28"/>
          <w:szCs w:val="28"/>
        </w:rPr>
        <w:t>Например, в теме "</w:t>
      </w:r>
      <w:r w:rsidR="00235843">
        <w:rPr>
          <w:sz w:val="28"/>
          <w:szCs w:val="28"/>
        </w:rPr>
        <w:t>Пустыни</w:t>
      </w:r>
      <w:r w:rsidR="00914954">
        <w:rPr>
          <w:sz w:val="28"/>
          <w:szCs w:val="28"/>
        </w:rPr>
        <w:t xml:space="preserve">" на этапе </w:t>
      </w:r>
      <w:r w:rsidR="00235843" w:rsidRPr="00235843">
        <w:rPr>
          <w:color w:val="000000"/>
          <w:sz w:val="28"/>
          <w:szCs w:val="28"/>
          <w:shd w:val="clear" w:color="auto" w:fill="FFFFFF" w:themeFill="background1"/>
        </w:rPr>
        <w:t>работы над новой темой</w:t>
      </w:r>
      <w:r w:rsidR="00914954">
        <w:rPr>
          <w:sz w:val="28"/>
          <w:szCs w:val="28"/>
        </w:rPr>
        <w:t xml:space="preserve"> можно предложить задания для групп</w:t>
      </w:r>
      <w:r w:rsidR="001C234A">
        <w:rPr>
          <w:sz w:val="28"/>
          <w:szCs w:val="28"/>
        </w:rPr>
        <w:t xml:space="preserve"> (</w:t>
      </w:r>
      <w:r w:rsidR="00235843">
        <w:rPr>
          <w:sz w:val="28"/>
          <w:szCs w:val="28"/>
        </w:rPr>
        <w:t>зоолог</w:t>
      </w:r>
      <w:r w:rsidR="00590F53">
        <w:rPr>
          <w:sz w:val="28"/>
          <w:szCs w:val="28"/>
        </w:rPr>
        <w:t>ов</w:t>
      </w:r>
      <w:r w:rsidR="00235843">
        <w:rPr>
          <w:sz w:val="28"/>
          <w:szCs w:val="28"/>
        </w:rPr>
        <w:t>, ботаник</w:t>
      </w:r>
      <w:r w:rsidR="00590F53">
        <w:rPr>
          <w:sz w:val="28"/>
          <w:szCs w:val="28"/>
        </w:rPr>
        <w:t>ов</w:t>
      </w:r>
      <w:r w:rsidR="00235843">
        <w:rPr>
          <w:sz w:val="28"/>
          <w:szCs w:val="28"/>
        </w:rPr>
        <w:t>, географ</w:t>
      </w:r>
      <w:r w:rsidR="00590F53">
        <w:rPr>
          <w:sz w:val="28"/>
          <w:szCs w:val="28"/>
        </w:rPr>
        <w:t>ов</w:t>
      </w:r>
      <w:r w:rsidR="00235843">
        <w:rPr>
          <w:sz w:val="28"/>
          <w:szCs w:val="28"/>
        </w:rPr>
        <w:t>, эколог</w:t>
      </w:r>
      <w:r w:rsidR="00590F53">
        <w:rPr>
          <w:sz w:val="28"/>
          <w:szCs w:val="28"/>
        </w:rPr>
        <w:t>ов</w:t>
      </w:r>
      <w:r w:rsidR="001C234A">
        <w:rPr>
          <w:sz w:val="28"/>
          <w:szCs w:val="28"/>
        </w:rPr>
        <w:t xml:space="preserve">) - </w:t>
      </w:r>
      <w:r w:rsidR="00235843" w:rsidRPr="00235843">
        <w:rPr>
          <w:color w:val="000000"/>
          <w:sz w:val="28"/>
          <w:szCs w:val="28"/>
          <w:shd w:val="clear" w:color="auto" w:fill="FFFFFF" w:themeFill="background1"/>
        </w:rPr>
        <w:t>сбор информации из разных источников: учебник, интернет, дополнительная литература; оформление опорных схем, подбор рисунков, подготовка к защите выступления своей группы</w:t>
      </w:r>
      <w:r w:rsidR="00590F53">
        <w:rPr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="00590F53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14954">
        <w:rPr>
          <w:sz w:val="28"/>
          <w:szCs w:val="28"/>
        </w:rPr>
        <w:t>При изучении темы "</w:t>
      </w:r>
      <w:r w:rsidR="00C523AA" w:rsidRPr="00C523AA">
        <w:rPr>
          <w:color w:val="000000"/>
          <w:sz w:val="28"/>
          <w:szCs w:val="28"/>
          <w:shd w:val="clear" w:color="auto" w:fill="FFFFFF"/>
        </w:rPr>
        <w:t xml:space="preserve">Человек и общество, в </w:t>
      </w:r>
      <w:r w:rsidR="00C523AA" w:rsidRPr="00C523AA">
        <w:rPr>
          <w:color w:val="000000"/>
          <w:sz w:val="28"/>
          <w:szCs w:val="28"/>
          <w:shd w:val="clear" w:color="auto" w:fill="FFFFFF"/>
        </w:rPr>
        <w:lastRenderedPageBreak/>
        <w:t>котором он живет</w:t>
      </w:r>
      <w:r w:rsidR="00914954">
        <w:rPr>
          <w:sz w:val="28"/>
          <w:szCs w:val="28"/>
        </w:rPr>
        <w:t xml:space="preserve">" можно дать задание для выполнения в паре: </w:t>
      </w:r>
      <w:r w:rsidR="00C523AA">
        <w:rPr>
          <w:color w:val="000000"/>
          <w:sz w:val="28"/>
          <w:szCs w:val="28"/>
          <w:shd w:val="clear" w:color="auto" w:fill="FFFFFF"/>
        </w:rPr>
        <w:t xml:space="preserve">предлагаются разные карточки с дополнительной информацией по теме урока. У каждого – своя карточка и своя тема. Ребята должны с этой информацией ознакомиться самостоятельно, выделить самое важное и рассказать партнеру. </w:t>
      </w:r>
    </w:p>
    <w:p w:rsidR="00524280" w:rsidRDefault="002F19E2" w:rsidP="006C7CF6">
      <w:pPr>
        <w:spacing w:after="0" w:line="240" w:lineRule="auto"/>
        <w:ind w:firstLine="851"/>
        <w:jc w:val="both"/>
        <w:rPr>
          <w:sz w:val="28"/>
          <w:szCs w:val="28"/>
        </w:rPr>
      </w:pPr>
      <w:r w:rsidRPr="00215976">
        <w:rPr>
          <w:sz w:val="28"/>
          <w:szCs w:val="28"/>
        </w:rPr>
        <w:t>Одним из путей разви</w:t>
      </w:r>
      <w:r>
        <w:rPr>
          <w:sz w:val="28"/>
          <w:szCs w:val="28"/>
        </w:rPr>
        <w:t xml:space="preserve">тия учебной мотивации является </w:t>
      </w:r>
      <w:r w:rsidRPr="00215976">
        <w:rPr>
          <w:sz w:val="28"/>
          <w:szCs w:val="28"/>
        </w:rPr>
        <w:t xml:space="preserve"> </w:t>
      </w:r>
      <w:r w:rsidRPr="00215976">
        <w:rPr>
          <w:b/>
          <w:sz w:val="28"/>
          <w:szCs w:val="28"/>
        </w:rPr>
        <w:t>внеурочная деятельность</w:t>
      </w:r>
      <w:r w:rsidR="0055554E">
        <w:rPr>
          <w:b/>
          <w:sz w:val="28"/>
          <w:szCs w:val="28"/>
        </w:rPr>
        <w:t xml:space="preserve">, </w:t>
      </w:r>
      <w:r w:rsidR="0055554E" w:rsidRPr="0055554E">
        <w:rPr>
          <w:sz w:val="28"/>
          <w:szCs w:val="28"/>
        </w:rPr>
        <w:t xml:space="preserve">которая может быть </w:t>
      </w:r>
      <w:r w:rsidR="0055554E">
        <w:rPr>
          <w:sz w:val="28"/>
          <w:szCs w:val="28"/>
        </w:rPr>
        <w:t xml:space="preserve"> представлена курсом </w:t>
      </w:r>
      <w:r w:rsidR="00524280">
        <w:rPr>
          <w:sz w:val="28"/>
          <w:szCs w:val="28"/>
        </w:rPr>
        <w:t xml:space="preserve">краеведения "Мы - дети природы". Этот курс </w:t>
      </w:r>
      <w:r w:rsidR="00524280" w:rsidRPr="00524280">
        <w:rPr>
          <w:sz w:val="28"/>
          <w:szCs w:val="28"/>
        </w:rPr>
        <w:t xml:space="preserve">является неотъемлемой составляющей образовательного </w:t>
      </w:r>
      <w:r w:rsidR="00524280">
        <w:rPr>
          <w:sz w:val="28"/>
          <w:szCs w:val="28"/>
        </w:rPr>
        <w:t xml:space="preserve">компонента "Окружающий мир". </w:t>
      </w:r>
      <w:r w:rsidR="00524280" w:rsidRPr="00524280">
        <w:rPr>
          <w:sz w:val="28"/>
          <w:szCs w:val="28"/>
        </w:rPr>
        <w:t>Содержание и методика преподавания курса</w:t>
      </w:r>
      <w:r w:rsidR="00524280">
        <w:rPr>
          <w:sz w:val="28"/>
          <w:szCs w:val="28"/>
        </w:rPr>
        <w:t xml:space="preserve"> краеведения </w:t>
      </w:r>
      <w:r w:rsidR="00524280" w:rsidRPr="00524280">
        <w:rPr>
          <w:sz w:val="28"/>
          <w:szCs w:val="28"/>
        </w:rPr>
        <w:t xml:space="preserve"> направлены на развитие личности младшего школьника с учетом психологических особенностей детей данного возрастного периода.</w:t>
      </w:r>
      <w:r w:rsidR="00524280">
        <w:rPr>
          <w:sz w:val="28"/>
          <w:szCs w:val="28"/>
        </w:rPr>
        <w:t xml:space="preserve"> У</w:t>
      </w:r>
      <w:r w:rsidR="00524280" w:rsidRPr="00524280">
        <w:rPr>
          <w:sz w:val="28"/>
          <w:szCs w:val="28"/>
        </w:rPr>
        <w:t>ченик становится субъектом учебной деятельности, исследователем, открывающим для себя новые знания.</w:t>
      </w:r>
      <w:r w:rsidR="00524280">
        <w:rPr>
          <w:sz w:val="28"/>
          <w:szCs w:val="28"/>
        </w:rPr>
        <w:t xml:space="preserve"> </w:t>
      </w:r>
      <w:r w:rsidR="00524280" w:rsidRPr="00524280">
        <w:rPr>
          <w:sz w:val="28"/>
          <w:szCs w:val="28"/>
        </w:rPr>
        <w:t>Специ</w:t>
      </w:r>
      <w:r w:rsidR="00524280">
        <w:rPr>
          <w:sz w:val="28"/>
          <w:szCs w:val="28"/>
        </w:rPr>
        <w:t>фика содержания</w:t>
      </w:r>
      <w:r w:rsidR="00524280" w:rsidRPr="00524280">
        <w:rPr>
          <w:sz w:val="28"/>
          <w:szCs w:val="28"/>
        </w:rPr>
        <w:t xml:space="preserve"> курса предполагает использование разнообразных форм обучения. Занятия проводятся не только в классе, но и вне стен </w:t>
      </w:r>
      <w:r w:rsidR="007E123D">
        <w:rPr>
          <w:sz w:val="28"/>
          <w:szCs w:val="28"/>
        </w:rPr>
        <w:t>школы, например, в парке, в лесу, в музеях города. Ш</w:t>
      </w:r>
      <w:r w:rsidR="00524280" w:rsidRPr="00524280">
        <w:rPr>
          <w:sz w:val="28"/>
          <w:szCs w:val="28"/>
        </w:rPr>
        <w:t>ироко используются такие формы работы, как экску</w:t>
      </w:r>
      <w:r w:rsidR="007E123D">
        <w:rPr>
          <w:sz w:val="28"/>
          <w:szCs w:val="28"/>
        </w:rPr>
        <w:t>рсии, прогулки</w:t>
      </w:r>
      <w:r w:rsidR="00524280" w:rsidRPr="00524280">
        <w:rPr>
          <w:sz w:val="28"/>
          <w:szCs w:val="28"/>
        </w:rPr>
        <w:t>, практические занятия на местности и др.</w:t>
      </w:r>
      <w:r w:rsidR="00871580">
        <w:rPr>
          <w:sz w:val="28"/>
          <w:szCs w:val="28"/>
        </w:rPr>
        <w:t>, например, урок-экскурсия "Путешествие по реке Иртыш".</w:t>
      </w:r>
    </w:p>
    <w:p w:rsidR="000A52A4" w:rsidRPr="009F6B85" w:rsidRDefault="00871580" w:rsidP="000A52A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871580">
        <w:rPr>
          <w:sz w:val="28"/>
          <w:szCs w:val="28"/>
        </w:rPr>
        <w:t>Как показывает практика и исследования многих ученых</w:t>
      </w:r>
      <w:r w:rsidR="004E1E09">
        <w:rPr>
          <w:sz w:val="28"/>
          <w:szCs w:val="28"/>
        </w:rPr>
        <w:t>, наибольший интерес у обу</w:t>
      </w:r>
      <w:r w:rsidRPr="00871580">
        <w:rPr>
          <w:sz w:val="28"/>
          <w:szCs w:val="28"/>
        </w:rPr>
        <w:t>ча</w:t>
      </w:r>
      <w:r w:rsidR="004E1E09">
        <w:rPr>
          <w:sz w:val="28"/>
          <w:szCs w:val="28"/>
        </w:rPr>
        <w:t>ю</w:t>
      </w:r>
      <w:r w:rsidRPr="00871580">
        <w:rPr>
          <w:sz w:val="28"/>
          <w:szCs w:val="28"/>
        </w:rPr>
        <w:t>щихся вызывает деятел</w:t>
      </w:r>
      <w:r w:rsidR="004E1E09">
        <w:rPr>
          <w:sz w:val="28"/>
          <w:szCs w:val="28"/>
        </w:rPr>
        <w:t>ьность практического характера при изучении</w:t>
      </w:r>
      <w:r w:rsidRPr="00871580">
        <w:rPr>
          <w:sz w:val="28"/>
          <w:szCs w:val="28"/>
        </w:rPr>
        <w:t xml:space="preserve"> окружающего мира.</w:t>
      </w:r>
      <w:proofErr w:type="gramEnd"/>
      <w:r w:rsidRPr="00871580">
        <w:rPr>
          <w:sz w:val="28"/>
          <w:szCs w:val="28"/>
        </w:rPr>
        <w:t xml:space="preserve"> Детям нравится работать с тем материалом, который они могут перенести в реальную жизнь, который найдет непосредственное применение в их жизни. В программе «Окружающий мир» раскрывается многосторонняя ценность природы для человека, в том числе и для здорового образа жизни людей, возможного только на основе гармоничного отношения с природой</w:t>
      </w:r>
      <w:r w:rsidRPr="004E1E09">
        <w:rPr>
          <w:sz w:val="28"/>
          <w:szCs w:val="28"/>
        </w:rPr>
        <w:t>.</w:t>
      </w:r>
      <w:r w:rsidR="004E1E09" w:rsidRPr="004E1E09">
        <w:rPr>
          <w:sz w:val="28"/>
          <w:szCs w:val="28"/>
        </w:rPr>
        <w:t xml:space="preserve"> В настоящее время весьма актуально умение школьников добывать знания самостоятельно и применять их во всевозможных ситуациях. Именно поэтому вместо получения готовых знаний на современном этапе развития общества требуется развитие личности ребенка, его творческих способностей, самостоятельности мышления и чувства личной ответственнос</w:t>
      </w:r>
      <w:r w:rsidR="004E1E09">
        <w:rPr>
          <w:sz w:val="28"/>
          <w:szCs w:val="28"/>
        </w:rPr>
        <w:t xml:space="preserve">ти. Осуществить вышесказанное </w:t>
      </w:r>
      <w:r w:rsidR="004E1E09" w:rsidRPr="004E1E09">
        <w:rPr>
          <w:sz w:val="28"/>
          <w:szCs w:val="28"/>
        </w:rPr>
        <w:t xml:space="preserve">позволяет </w:t>
      </w:r>
      <w:r w:rsidR="004E1E09" w:rsidRPr="004E1E09">
        <w:rPr>
          <w:b/>
          <w:bCs/>
          <w:sz w:val="28"/>
          <w:szCs w:val="28"/>
        </w:rPr>
        <w:t>проектная деятельность</w:t>
      </w:r>
      <w:r w:rsidR="004E1E09">
        <w:rPr>
          <w:b/>
          <w:bCs/>
          <w:sz w:val="28"/>
          <w:szCs w:val="28"/>
        </w:rPr>
        <w:t xml:space="preserve">. </w:t>
      </w:r>
      <w:r w:rsidR="000A52A4" w:rsidRPr="009F6B85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Проектное  обучение  усиливает интерес к учебе со стороны учеников, потому что оно: личностно-ориентированное; использует множество дидактических подходов;  </w:t>
      </w:r>
      <w:r w:rsidR="00C523AA" w:rsidRPr="009F6B8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само мотивируемое</w:t>
      </w:r>
      <w:r w:rsidR="000A52A4" w:rsidRPr="009F6B8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, что означает возрастание интереса к работе по мере ее выполнения; позволяет учиться на собственном опыте и опыте других; приносит удовлетворение ученикам, видящим продукт своего труда. </w:t>
      </w:r>
    </w:p>
    <w:p w:rsidR="000A52A4" w:rsidRPr="000A52A4" w:rsidRDefault="00A16C0E" w:rsidP="00931C6D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52A4">
        <w:rPr>
          <w:sz w:val="28"/>
          <w:szCs w:val="28"/>
        </w:rPr>
        <w:t xml:space="preserve">В </w:t>
      </w:r>
      <w:r w:rsidR="000A52A4" w:rsidRPr="000A52A4">
        <w:rPr>
          <w:sz w:val="28"/>
          <w:szCs w:val="28"/>
        </w:rPr>
        <w:t>4</w:t>
      </w:r>
      <w:r w:rsidR="004E1E09" w:rsidRPr="000A52A4">
        <w:rPr>
          <w:sz w:val="28"/>
          <w:szCs w:val="28"/>
        </w:rPr>
        <w:t xml:space="preserve"> классе </w:t>
      </w:r>
      <w:r w:rsidR="000A52A4" w:rsidRPr="000A52A4">
        <w:rPr>
          <w:color w:val="000000"/>
          <w:sz w:val="28"/>
          <w:szCs w:val="28"/>
          <w:shd w:val="clear" w:color="auto" w:fill="FFFFFF" w:themeFill="background1"/>
        </w:rPr>
        <w:t xml:space="preserve">проектная деятельность на уроках окружающего мира позволяет учащимся расширить рамки учебника, проследить связь между различными школьными дисциплинами, способствует формированию ключевых компетенций учащихся, выводит учебно-воспитательный процесс из стен школы в окружающий мир. </w:t>
      </w:r>
      <w:r w:rsidR="000A52A4" w:rsidRPr="000A52A4">
        <w:rPr>
          <w:rFonts w:eastAsia="Times New Roman"/>
          <w:color w:val="000000"/>
          <w:sz w:val="28"/>
          <w:szCs w:val="28"/>
        </w:rPr>
        <w:t xml:space="preserve">Проектные работы в 4 классе могут выполняться как индивидуально, так и в парах, группах или же всем классом. При этом дети могут работать самостоятельно или в сотрудничестве </w:t>
      </w:r>
      <w:proofErr w:type="gramStart"/>
      <w:r w:rsidR="000A52A4" w:rsidRPr="000A52A4">
        <w:rPr>
          <w:rFonts w:eastAsia="Times New Roman"/>
          <w:color w:val="000000"/>
          <w:sz w:val="28"/>
          <w:szCs w:val="28"/>
        </w:rPr>
        <w:t>со</w:t>
      </w:r>
      <w:proofErr w:type="gramEnd"/>
      <w:r w:rsidR="000A52A4" w:rsidRPr="000A52A4">
        <w:rPr>
          <w:rFonts w:eastAsia="Times New Roman"/>
          <w:color w:val="000000"/>
          <w:sz w:val="28"/>
          <w:szCs w:val="28"/>
        </w:rPr>
        <w:t xml:space="preserve"> взрослыми.</w:t>
      </w:r>
    </w:p>
    <w:p w:rsidR="000A52A4" w:rsidRPr="000A52A4" w:rsidRDefault="000A52A4" w:rsidP="001C234A">
      <w:pPr>
        <w:shd w:val="clear" w:color="auto" w:fill="FFFFFF" w:themeFill="background1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52A4">
        <w:rPr>
          <w:rFonts w:eastAsia="Times New Roman"/>
          <w:color w:val="000000"/>
          <w:sz w:val="28"/>
          <w:szCs w:val="28"/>
          <w:lang w:eastAsia="ru-RU"/>
        </w:rPr>
        <w:lastRenderedPageBreak/>
        <w:t>Способы оформления четвероклассниками результатов выполненного проекта весьма разнообразны и зависят от выбранной темы. </w:t>
      </w:r>
      <w:proofErr w:type="gramStart"/>
      <w:r w:rsidRPr="000A52A4">
        <w:rPr>
          <w:rFonts w:eastAsia="Times New Roman"/>
          <w:iCs/>
          <w:color w:val="000000"/>
          <w:sz w:val="28"/>
          <w:szCs w:val="28"/>
          <w:lang w:eastAsia="ru-RU"/>
        </w:rPr>
        <w:t>Это может быть рассказ о правилах безопасности,</w:t>
      </w:r>
      <w:r w:rsidR="00C523AA">
        <w:rPr>
          <w:rFonts w:eastAsia="Times New Roman"/>
          <w:iCs/>
          <w:color w:val="000000"/>
          <w:sz w:val="28"/>
          <w:szCs w:val="28"/>
          <w:lang w:eastAsia="ru-RU"/>
        </w:rPr>
        <w:t xml:space="preserve"> </w:t>
      </w:r>
      <w:r w:rsidRPr="000A52A4">
        <w:rPr>
          <w:rFonts w:eastAsia="Times New Roman"/>
          <w:iCs/>
          <w:color w:val="000000"/>
          <w:sz w:val="28"/>
          <w:szCs w:val="28"/>
          <w:lang w:eastAsia="ru-RU"/>
        </w:rPr>
        <w:t xml:space="preserve"> дополненный условными знаками, памятка, альбом, фотовыставка, стенгазета, карта с обозначением заповедников, национальных парков, объектов Всемирного наследия, схема-маршрут путешествия, «Красная книга (родного края, России, мира)», календарь праздников семьи, макет, модель, слайд-шоу, видеофильм и т.д.</w:t>
      </w:r>
      <w:proofErr w:type="gramEnd"/>
    </w:p>
    <w:p w:rsidR="00931C6D" w:rsidRDefault="007B06B8" w:rsidP="001C234A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  <w:shd w:val="clear" w:color="auto" w:fill="F5F5F5"/>
        </w:rPr>
      </w:pPr>
      <w:r w:rsidRPr="00931C6D">
        <w:rPr>
          <w:sz w:val="28"/>
          <w:szCs w:val="28"/>
        </w:rPr>
        <w:t>О</w:t>
      </w:r>
      <w:r w:rsidR="00907954" w:rsidRPr="00931C6D">
        <w:rPr>
          <w:sz w:val="28"/>
          <w:szCs w:val="28"/>
        </w:rPr>
        <w:t>дн</w:t>
      </w:r>
      <w:r w:rsidR="00931C6D" w:rsidRPr="00931C6D">
        <w:rPr>
          <w:sz w:val="28"/>
          <w:szCs w:val="28"/>
        </w:rPr>
        <w:t>им</w:t>
      </w:r>
      <w:r w:rsidR="00907954" w:rsidRPr="00931C6D">
        <w:rPr>
          <w:sz w:val="28"/>
          <w:szCs w:val="28"/>
        </w:rPr>
        <w:t xml:space="preserve"> из</w:t>
      </w:r>
      <w:r w:rsidR="00B36759" w:rsidRPr="00931C6D">
        <w:rPr>
          <w:rFonts w:eastAsia="Times New Roman"/>
          <w:sz w:val="28"/>
          <w:szCs w:val="28"/>
        </w:rPr>
        <w:t xml:space="preserve"> сильных и действенных путей развития мотивационной сферы</w:t>
      </w:r>
      <w:r w:rsidR="00B36759" w:rsidRPr="00931C6D">
        <w:rPr>
          <w:sz w:val="28"/>
          <w:szCs w:val="28"/>
        </w:rPr>
        <w:t xml:space="preserve"> младших школьников явля</w:t>
      </w:r>
      <w:r w:rsidR="00931C6D" w:rsidRPr="00931C6D">
        <w:rPr>
          <w:sz w:val="28"/>
          <w:szCs w:val="28"/>
        </w:rPr>
        <w:t>е</w:t>
      </w:r>
      <w:r w:rsidR="00B36759" w:rsidRPr="00931C6D">
        <w:rPr>
          <w:sz w:val="28"/>
          <w:szCs w:val="28"/>
        </w:rPr>
        <w:t>тся</w:t>
      </w:r>
      <w:r w:rsidR="00B36759" w:rsidRPr="00931C6D">
        <w:rPr>
          <w:rFonts w:eastAsia="Times New Roman"/>
          <w:sz w:val="28"/>
          <w:szCs w:val="28"/>
        </w:rPr>
        <w:t xml:space="preserve"> </w:t>
      </w:r>
      <w:r w:rsidR="00B36759" w:rsidRPr="00DB3ABB">
        <w:rPr>
          <w:rFonts w:eastAsia="Times New Roman"/>
          <w:b/>
          <w:sz w:val="28"/>
          <w:szCs w:val="28"/>
        </w:rPr>
        <w:t>отметк</w:t>
      </w:r>
      <w:r w:rsidR="00931C6D">
        <w:rPr>
          <w:rFonts w:eastAsia="Times New Roman"/>
          <w:b/>
          <w:sz w:val="28"/>
          <w:szCs w:val="28"/>
        </w:rPr>
        <w:t>а</w:t>
      </w:r>
      <w:r w:rsidR="00B36759" w:rsidRPr="00DB3ABB">
        <w:rPr>
          <w:rFonts w:eastAsia="Times New Roman"/>
          <w:b/>
          <w:sz w:val="28"/>
          <w:szCs w:val="28"/>
        </w:rPr>
        <w:t xml:space="preserve">.  </w:t>
      </w:r>
      <w:r w:rsidR="00931C6D" w:rsidRPr="00931C6D">
        <w:rPr>
          <w:color w:val="000000"/>
          <w:sz w:val="28"/>
          <w:szCs w:val="28"/>
          <w:shd w:val="clear" w:color="auto" w:fill="FFFFFF" w:themeFill="background1"/>
        </w:rPr>
        <w:t>Отметка выражает и оценку знаний учащегося, и общественное мнение о нем, поэтому дети стремятся к ней не собственно ради знаний, а ради сохранения и повышения своего престижа</w:t>
      </w:r>
      <w:r w:rsidR="00931C6D" w:rsidRPr="00931C6D">
        <w:rPr>
          <w:color w:val="000000"/>
          <w:sz w:val="36"/>
          <w:szCs w:val="36"/>
          <w:shd w:val="clear" w:color="auto" w:fill="FFFFFF" w:themeFill="background1"/>
        </w:rPr>
        <w:t>.</w:t>
      </w:r>
    </w:p>
    <w:p w:rsidR="001C234A" w:rsidRDefault="007B06B8" w:rsidP="006C7CF6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6C7CF6" w:rsidRPr="00C315AF">
        <w:rPr>
          <w:rFonts w:ascii="Times New Roman" w:hAnsi="Times New Roman"/>
          <w:b/>
          <w:sz w:val="28"/>
          <w:szCs w:val="28"/>
          <w:lang w:eastAsia="ru-RU"/>
        </w:rPr>
        <w:t>Дифференцированное обучение</w:t>
      </w:r>
      <w:r w:rsidR="00C315AF" w:rsidRPr="00C315AF">
        <w:rPr>
          <w:rFonts w:ascii="Times New Roman" w:hAnsi="Times New Roman"/>
          <w:sz w:val="28"/>
          <w:szCs w:val="28"/>
          <w:lang w:eastAsia="ru-RU"/>
        </w:rPr>
        <w:t xml:space="preserve"> также</w:t>
      </w:r>
      <w:r w:rsidR="006C7CF6" w:rsidRPr="006C7CF6">
        <w:rPr>
          <w:rFonts w:ascii="Times New Roman" w:hAnsi="Times New Roman"/>
          <w:sz w:val="28"/>
          <w:szCs w:val="28"/>
          <w:lang w:eastAsia="ru-RU"/>
        </w:rPr>
        <w:t xml:space="preserve"> является одним из средств повышения учебной мотивации и реализации индивидуального подхода школьников. Дифференцированным считается такой учебно-воспитательный процесс, для которого характерен учёт типичных индивидуальных различий </w:t>
      </w:r>
      <w:r w:rsidR="00B94B8E">
        <w:rPr>
          <w:rFonts w:ascii="Times New Roman" w:hAnsi="Times New Roman"/>
          <w:sz w:val="28"/>
          <w:szCs w:val="28"/>
          <w:lang w:eastAsia="ru-RU"/>
        </w:rPr>
        <w:t>об</w:t>
      </w:r>
      <w:r w:rsidR="006C7CF6" w:rsidRPr="006C7CF6">
        <w:rPr>
          <w:rFonts w:ascii="Times New Roman" w:hAnsi="Times New Roman"/>
          <w:sz w:val="28"/>
          <w:szCs w:val="28"/>
          <w:lang w:eastAsia="ru-RU"/>
        </w:rPr>
        <w:t>уча</w:t>
      </w:r>
      <w:r w:rsidR="00B94B8E">
        <w:rPr>
          <w:rFonts w:ascii="Times New Roman" w:hAnsi="Times New Roman"/>
          <w:sz w:val="28"/>
          <w:szCs w:val="28"/>
          <w:lang w:eastAsia="ru-RU"/>
        </w:rPr>
        <w:t>ю</w:t>
      </w:r>
      <w:r w:rsidR="006C7CF6" w:rsidRPr="006C7CF6">
        <w:rPr>
          <w:rFonts w:ascii="Times New Roman" w:hAnsi="Times New Roman"/>
          <w:sz w:val="28"/>
          <w:szCs w:val="28"/>
          <w:lang w:eastAsia="ru-RU"/>
        </w:rPr>
        <w:t>щихся.</w:t>
      </w:r>
      <w:r w:rsidR="006C7C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7CF6" w:rsidRPr="006C7CF6">
        <w:rPr>
          <w:rFonts w:ascii="Times New Roman" w:eastAsia="Times New Roman" w:hAnsi="Times New Roman"/>
          <w:sz w:val="28"/>
          <w:szCs w:val="28"/>
          <w:lang w:eastAsia="ru-RU"/>
        </w:rPr>
        <w:t>Для организации дифференцированного обучения можно</w:t>
      </w:r>
      <w:r w:rsid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CF6"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групповую форму. В группы детей формируют по способу </w:t>
      </w:r>
      <w:proofErr w:type="spellStart"/>
      <w:r w:rsidR="006C7CF6" w:rsidRPr="006C7CF6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="006C7CF6" w:rsidRPr="006C7CF6">
        <w:rPr>
          <w:rFonts w:ascii="Times New Roman" w:eastAsia="Times New Roman" w:hAnsi="Times New Roman"/>
          <w:sz w:val="28"/>
          <w:szCs w:val="28"/>
          <w:lang w:eastAsia="ru-RU"/>
        </w:rPr>
        <w:t>, а также на основании индивидуальных особенностей, способностей, интересов.</w:t>
      </w:r>
      <w:r w:rsid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234A" w:rsidRDefault="006C7CF6" w:rsidP="001C234A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группа комплектуется из 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с высоким уровнем учебных возможностей и высокими показателями успеваемости, а также  из  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щихся со средними учебными возможностями и высоким уровнем развития познавательного интереса. Для этой группы главным является организация обучения в соответств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ующем темпе, 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 xml:space="preserve">риентация на самостоятельность </w:t>
      </w:r>
      <w:proofErr w:type="gramStart"/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обу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proofErr w:type="gramEnd"/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. Для наиболее одарённых детей разрабатываются  индивидуальные задания и упражнения.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234A" w:rsidRDefault="006C7CF6" w:rsidP="001C234A">
      <w:pPr>
        <w:pStyle w:val="ac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Вторая группа  комплектуется  из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proofErr w:type="gramEnd"/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средними показателями успеваемости по предмету. Для этой группы наиболее важным для учителя будет деятельность по формированию произвольн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ой внутренней мотивации детей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, стабилизации школьных интересов и личностной направленности на интеллектуальный труд.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6C7CF6" w:rsidRPr="006C7CF6" w:rsidRDefault="006C7CF6" w:rsidP="001C234A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Третью группу составляют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ученики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 с низкими познавательными способностями, низким уровнем </w:t>
      </w:r>
      <w:proofErr w:type="spellStart"/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познавательного интереса, низкими показателями успеваемости по предметам.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Наибольших усилий требует работа со школьниками третьей группы. Неоднородность индивидуальных особенностей 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щихся этой группы предполагает осуществление дифференциации и индивидуального подхода в обучении внутри самой группы.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Осуществляя групповую дифференциацию, необходимо  создавать атмосферу,</w:t>
      </w:r>
      <w:r w:rsidR="00B94B8E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благоприятную для учеников</w:t>
      </w:r>
      <w:r w:rsidR="00C315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06B8">
        <w:rPr>
          <w:rFonts w:ascii="Times New Roman" w:eastAsia="Times New Roman" w:hAnsi="Times New Roman"/>
          <w:sz w:val="28"/>
          <w:szCs w:val="28"/>
          <w:lang w:eastAsia="ru-RU"/>
        </w:rPr>
        <w:t>так как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того,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CF6">
        <w:rPr>
          <w:rFonts w:ascii="Times New Roman" w:eastAsia="Times New Roman" w:hAnsi="Times New Roman"/>
          <w:sz w:val="28"/>
          <w:szCs w:val="28"/>
          <w:lang w:eastAsia="ru-RU"/>
        </w:rPr>
        <w:t>чтобы учебный процесс был мотивирован и ребёнок учился согласно своим индивидуальным возможностям и особенностям, он должен чётко представлять себе и понимать, чего от него ждут.</w:t>
      </w:r>
    </w:p>
    <w:p w:rsidR="00D27F4C" w:rsidRPr="007B7D10" w:rsidRDefault="00D27F4C" w:rsidP="00F322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7D10">
        <w:rPr>
          <w:sz w:val="28"/>
          <w:szCs w:val="28"/>
        </w:rPr>
        <w:lastRenderedPageBreak/>
        <w:t xml:space="preserve">Младший школьный возраст благоприятен для того, чтобы заложить основу умения, желания учиться. Мотивация оказывает самое большое влияние на продуктивность учебного процесса и определяет успешность </w:t>
      </w:r>
      <w:proofErr w:type="gramStart"/>
      <w:r w:rsidR="004133DB">
        <w:rPr>
          <w:sz w:val="28"/>
          <w:szCs w:val="28"/>
        </w:rPr>
        <w:t>об</w:t>
      </w:r>
      <w:r w:rsidRPr="007B7D10">
        <w:rPr>
          <w:sz w:val="28"/>
          <w:szCs w:val="28"/>
        </w:rPr>
        <w:t>уча</w:t>
      </w:r>
      <w:r w:rsidR="004133DB">
        <w:rPr>
          <w:sz w:val="28"/>
          <w:szCs w:val="28"/>
        </w:rPr>
        <w:t>ю</w:t>
      </w:r>
      <w:r w:rsidRPr="007B7D10">
        <w:rPr>
          <w:sz w:val="28"/>
          <w:szCs w:val="28"/>
        </w:rPr>
        <w:t>щихся</w:t>
      </w:r>
      <w:proofErr w:type="gramEnd"/>
      <w:r w:rsidRPr="007B7D10">
        <w:rPr>
          <w:sz w:val="28"/>
          <w:szCs w:val="28"/>
        </w:rPr>
        <w:t xml:space="preserve"> в дальнейшем.</w:t>
      </w:r>
    </w:p>
    <w:p w:rsidR="008F6B4D" w:rsidRDefault="007B06B8" w:rsidP="008F6B4D">
      <w:pPr>
        <w:spacing w:after="0" w:line="240" w:lineRule="auto"/>
        <w:ind w:firstLine="709"/>
        <w:jc w:val="both"/>
        <w:rPr>
          <w:sz w:val="28"/>
          <w:szCs w:val="28"/>
        </w:rPr>
      </w:pPr>
      <w:r w:rsidRPr="00215976">
        <w:rPr>
          <w:sz w:val="28"/>
          <w:szCs w:val="28"/>
        </w:rPr>
        <w:t xml:space="preserve">Таким образом, считаю, что все указанные пути </w:t>
      </w:r>
      <w:r>
        <w:rPr>
          <w:sz w:val="28"/>
          <w:szCs w:val="28"/>
        </w:rPr>
        <w:t xml:space="preserve">и средства </w:t>
      </w:r>
      <w:r w:rsidRPr="00215976">
        <w:rPr>
          <w:sz w:val="28"/>
          <w:szCs w:val="28"/>
        </w:rPr>
        <w:t>являются достаточно эффективным</w:t>
      </w:r>
      <w:r>
        <w:rPr>
          <w:sz w:val="28"/>
          <w:szCs w:val="28"/>
        </w:rPr>
        <w:t>и для</w:t>
      </w:r>
      <w:r w:rsidRPr="00215976">
        <w:rPr>
          <w:sz w:val="28"/>
          <w:szCs w:val="28"/>
        </w:rPr>
        <w:t xml:space="preserve"> формирования и разви</w:t>
      </w:r>
      <w:r>
        <w:rPr>
          <w:sz w:val="28"/>
          <w:szCs w:val="28"/>
        </w:rPr>
        <w:t>тия мотивации учения школьников и направлены на достижение</w:t>
      </w:r>
      <w:r w:rsidR="008F6B4D">
        <w:rPr>
          <w:sz w:val="28"/>
          <w:szCs w:val="28"/>
        </w:rPr>
        <w:t xml:space="preserve"> следующих результатов по предмету "Окружающий мир":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c1"/>
          <w:b/>
          <w:bCs/>
          <w:sz w:val="28"/>
          <w:szCs w:val="28"/>
        </w:rPr>
        <w:t>личностных результатов</w:t>
      </w:r>
      <w:r>
        <w:rPr>
          <w:rStyle w:val="apple-converted-space"/>
          <w:b/>
          <w:bCs/>
          <w:sz w:val="28"/>
          <w:szCs w:val="28"/>
        </w:rPr>
        <w:t>: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7) формирование эстетических потребностей, ценностей и чувств;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 xml:space="preserve">9) развитие навыков сотрудничества </w:t>
      </w:r>
      <w:proofErr w:type="gramStart"/>
      <w:r w:rsidRPr="008F6B4D">
        <w:rPr>
          <w:rStyle w:val="c6"/>
          <w:sz w:val="28"/>
          <w:szCs w:val="28"/>
        </w:rPr>
        <w:t>со</w:t>
      </w:r>
      <w:proofErr w:type="gramEnd"/>
      <w:r w:rsidRPr="008F6B4D">
        <w:rPr>
          <w:rStyle w:val="c6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rStyle w:val="c4"/>
          <w:rFonts w:ascii="Arial" w:hAnsi="Arial" w:cs="Arial"/>
          <w:sz w:val="28"/>
          <w:szCs w:val="28"/>
        </w:rPr>
      </w:pPr>
      <w:proofErr w:type="spellStart"/>
      <w:r w:rsidRPr="008F6B4D">
        <w:rPr>
          <w:rStyle w:val="c6c1"/>
          <w:b/>
          <w:bCs/>
          <w:sz w:val="28"/>
          <w:szCs w:val="28"/>
        </w:rPr>
        <w:t>метапредметных</w:t>
      </w:r>
      <w:proofErr w:type="spellEnd"/>
      <w:r w:rsidRPr="008F6B4D">
        <w:rPr>
          <w:rStyle w:val="c6c1"/>
          <w:b/>
          <w:bCs/>
          <w:sz w:val="28"/>
          <w:szCs w:val="28"/>
        </w:rPr>
        <w:t xml:space="preserve"> результатов</w:t>
      </w:r>
      <w:r w:rsidRPr="008F6B4D">
        <w:rPr>
          <w:rStyle w:val="c6"/>
          <w:sz w:val="28"/>
          <w:szCs w:val="28"/>
        </w:rPr>
        <w:t>: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2) освоение способов решения проблем творческого и поискового характера;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</w:t>
      </w:r>
      <w:r w:rsidRPr="008F6B4D">
        <w:rPr>
          <w:rStyle w:val="c6"/>
          <w:sz w:val="28"/>
          <w:szCs w:val="28"/>
        </w:rPr>
        <w:lastRenderedPageBreak/>
        <w:t>реализации; определять наиболее эффективные способы достижения результата;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5) освоение начальных форм познавательной и личностной рефлексии;</w:t>
      </w:r>
      <w:r w:rsidRPr="008F6B4D">
        <w:rPr>
          <w:rStyle w:val="c4"/>
          <w:rFonts w:ascii="Arial" w:hAnsi="Arial" w:cs="Arial"/>
          <w:sz w:val="28"/>
          <w:szCs w:val="28"/>
        </w:rPr>
        <w:t> 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6) использование знаково-символических сре</w:t>
      </w:r>
      <w:proofErr w:type="gramStart"/>
      <w:r w:rsidRPr="008F6B4D">
        <w:rPr>
          <w:rStyle w:val="c6"/>
          <w:sz w:val="28"/>
          <w:szCs w:val="28"/>
        </w:rPr>
        <w:t>дств пр</w:t>
      </w:r>
      <w:proofErr w:type="gramEnd"/>
      <w:r w:rsidRPr="008F6B4D">
        <w:rPr>
          <w:rStyle w:val="c6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7) активное использован</w:t>
      </w:r>
      <w:r>
        <w:rPr>
          <w:rStyle w:val="c6"/>
          <w:sz w:val="28"/>
          <w:szCs w:val="28"/>
        </w:rPr>
        <w:t>ие речевых средств и средств ин</w:t>
      </w:r>
      <w:r w:rsidRPr="008F6B4D">
        <w:rPr>
          <w:rStyle w:val="c6"/>
          <w:sz w:val="28"/>
          <w:szCs w:val="28"/>
        </w:rPr>
        <w:t>формационных и коммуникационных технологий (ИКТ) для решения коммуникативных и познавательных задач;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9) овладение логическими действиями сравнения, анализа, синтеза, обобщения, к</w:t>
      </w:r>
      <w:r>
        <w:rPr>
          <w:rStyle w:val="c6"/>
          <w:sz w:val="28"/>
          <w:szCs w:val="28"/>
        </w:rPr>
        <w:t xml:space="preserve">лассификации по </w:t>
      </w:r>
      <w:proofErr w:type="spellStart"/>
      <w:proofErr w:type="gramStart"/>
      <w:r>
        <w:rPr>
          <w:rStyle w:val="c6"/>
          <w:sz w:val="28"/>
          <w:szCs w:val="28"/>
        </w:rPr>
        <w:t>родо</w:t>
      </w:r>
      <w:proofErr w:type="spellEnd"/>
      <w:r>
        <w:rPr>
          <w:rStyle w:val="c6"/>
          <w:sz w:val="28"/>
          <w:szCs w:val="28"/>
        </w:rPr>
        <w:t>-видовым</w:t>
      </w:r>
      <w:proofErr w:type="gramEnd"/>
      <w:r>
        <w:rPr>
          <w:rStyle w:val="c6"/>
          <w:sz w:val="28"/>
          <w:szCs w:val="28"/>
        </w:rPr>
        <w:t xml:space="preserve"> при</w:t>
      </w:r>
      <w:r w:rsidRPr="008F6B4D">
        <w:rPr>
          <w:rStyle w:val="c6"/>
          <w:sz w:val="28"/>
          <w:szCs w:val="28"/>
        </w:rPr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  <w:r w:rsidRPr="008F6B4D">
        <w:rPr>
          <w:rStyle w:val="c4"/>
          <w:rFonts w:ascii="Arial" w:hAnsi="Arial" w:cs="Arial"/>
          <w:sz w:val="28"/>
          <w:szCs w:val="28"/>
        </w:rPr>
        <w:t> 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 xml:space="preserve">13) овладение базовыми предметными и </w:t>
      </w:r>
      <w:proofErr w:type="spellStart"/>
      <w:r w:rsidRPr="008F6B4D">
        <w:rPr>
          <w:rStyle w:val="c6"/>
          <w:sz w:val="28"/>
          <w:szCs w:val="28"/>
        </w:rPr>
        <w:t>межпредметными</w:t>
      </w:r>
      <w:proofErr w:type="spellEnd"/>
      <w:r w:rsidRPr="008F6B4D">
        <w:rPr>
          <w:rStyle w:val="c6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F6B4D" w:rsidRPr="008F6B4D" w:rsidRDefault="004133DB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rStyle w:val="c6c1"/>
          <w:b/>
          <w:bCs/>
          <w:sz w:val="28"/>
          <w:szCs w:val="28"/>
        </w:rPr>
        <w:t>предметных результатов</w:t>
      </w:r>
      <w:r w:rsidR="008F6B4D" w:rsidRPr="008F6B4D">
        <w:rPr>
          <w:rStyle w:val="c6c1"/>
          <w:b/>
          <w:bCs/>
          <w:sz w:val="28"/>
          <w:szCs w:val="28"/>
        </w:rPr>
        <w:t>:</w:t>
      </w:r>
      <w:r w:rsidR="008F6B4D" w:rsidRPr="008F6B4D">
        <w:rPr>
          <w:rStyle w:val="c4"/>
          <w:rFonts w:ascii="Arial" w:hAnsi="Arial" w:cs="Arial"/>
          <w:sz w:val="28"/>
          <w:szCs w:val="28"/>
        </w:rPr>
        <w:t> 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lastRenderedPageBreak/>
        <w:t xml:space="preserve">2) </w:t>
      </w:r>
      <w:proofErr w:type="spellStart"/>
      <w:r w:rsidRPr="008F6B4D">
        <w:rPr>
          <w:rStyle w:val="c6"/>
          <w:sz w:val="28"/>
          <w:szCs w:val="28"/>
        </w:rPr>
        <w:t>сформированность</w:t>
      </w:r>
      <w:proofErr w:type="spellEnd"/>
      <w:r w:rsidRPr="008F6B4D">
        <w:rPr>
          <w:rStyle w:val="c6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F6B4D">
        <w:rPr>
          <w:rStyle w:val="c6"/>
          <w:sz w:val="28"/>
          <w:szCs w:val="28"/>
        </w:rPr>
        <w:t>здоровьесберегающего</w:t>
      </w:r>
      <w:proofErr w:type="spellEnd"/>
      <w:r w:rsidRPr="008F6B4D">
        <w:rPr>
          <w:rStyle w:val="c6"/>
          <w:sz w:val="28"/>
          <w:szCs w:val="28"/>
        </w:rPr>
        <w:t xml:space="preserve"> поведения в природной и социальной среде;</w:t>
      </w:r>
    </w:p>
    <w:p w:rsidR="008F6B4D" w:rsidRPr="008F6B4D" w:rsidRDefault="008F6B4D" w:rsidP="008F6B4D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 xml:space="preserve">4) освоение доступных способов изучения природы и общества (наблюдение, запись, измерение, опыт, сравнение, классификация и др. с </w:t>
      </w:r>
      <w:r w:rsidRPr="00EA552C">
        <w:rPr>
          <w:rStyle w:val="c6"/>
          <w:sz w:val="28"/>
          <w:szCs w:val="28"/>
        </w:rPr>
        <w:t>получением</w:t>
      </w:r>
      <w:r w:rsidRPr="008F6B4D">
        <w:rPr>
          <w:rStyle w:val="c6"/>
          <w:sz w:val="28"/>
          <w:szCs w:val="28"/>
        </w:rPr>
        <w:t xml:space="preserve"> информации из семейных архивов, от окружающих людей, в открытом информационном пространстве);</w:t>
      </w:r>
    </w:p>
    <w:p w:rsidR="003A7C98" w:rsidRPr="004133DB" w:rsidRDefault="008F6B4D" w:rsidP="004133DB">
      <w:pPr>
        <w:pStyle w:val="c5c8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8F6B4D">
        <w:rPr>
          <w:rStyle w:val="c6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A26188" w:rsidRDefault="00A26188" w:rsidP="00D27F4C">
      <w:pPr>
        <w:tabs>
          <w:tab w:val="left" w:pos="142"/>
        </w:tabs>
        <w:spacing w:after="0"/>
        <w:ind w:firstLine="710"/>
        <w:rPr>
          <w:i/>
          <w:sz w:val="28"/>
          <w:szCs w:val="28"/>
        </w:rPr>
      </w:pPr>
    </w:p>
    <w:p w:rsidR="004F6BCD" w:rsidRDefault="004F6BCD" w:rsidP="00D27F4C">
      <w:pPr>
        <w:tabs>
          <w:tab w:val="left" w:pos="142"/>
        </w:tabs>
        <w:spacing w:after="0"/>
        <w:ind w:firstLine="710"/>
        <w:rPr>
          <w:i/>
          <w:sz w:val="28"/>
          <w:szCs w:val="28"/>
        </w:rPr>
      </w:pPr>
    </w:p>
    <w:p w:rsidR="004F6BCD" w:rsidRDefault="004F6BCD" w:rsidP="00D27F4C">
      <w:pPr>
        <w:tabs>
          <w:tab w:val="left" w:pos="142"/>
        </w:tabs>
        <w:spacing w:after="0"/>
        <w:ind w:firstLine="710"/>
        <w:rPr>
          <w:i/>
          <w:sz w:val="28"/>
          <w:szCs w:val="28"/>
        </w:rPr>
      </w:pPr>
    </w:p>
    <w:p w:rsidR="00A26188" w:rsidRDefault="00A26188" w:rsidP="00C5725F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источников</w:t>
      </w:r>
      <w:r w:rsidR="00F12D97">
        <w:rPr>
          <w:b/>
          <w:sz w:val="28"/>
          <w:szCs w:val="28"/>
        </w:rPr>
        <w:t>:</w:t>
      </w:r>
    </w:p>
    <w:p w:rsidR="00A16C0E" w:rsidRPr="00A16C0E" w:rsidRDefault="00AE5A2F" w:rsidP="002D0ABE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Федеральный з</w:t>
      </w:r>
      <w:r w:rsidR="00A16C0E">
        <w:rPr>
          <w:sz w:val="28"/>
          <w:szCs w:val="28"/>
        </w:rPr>
        <w:t>акон «Об образовании</w:t>
      </w:r>
      <w:r>
        <w:rPr>
          <w:sz w:val="28"/>
          <w:szCs w:val="28"/>
        </w:rPr>
        <w:t xml:space="preserve"> в РФ</w:t>
      </w:r>
      <w:r w:rsidR="00A16C0E">
        <w:rPr>
          <w:sz w:val="28"/>
          <w:szCs w:val="28"/>
        </w:rPr>
        <w:t xml:space="preserve">» </w:t>
      </w:r>
      <w:r w:rsidR="00A16C0E" w:rsidRPr="00A16C0E">
        <w:rPr>
          <w:sz w:val="28"/>
          <w:szCs w:val="28"/>
        </w:rPr>
        <w:t xml:space="preserve"> № 273-ФЗ от 29.12.2012 года</w:t>
      </w:r>
    </w:p>
    <w:p w:rsidR="00A16C0E" w:rsidRPr="00A16C0E" w:rsidRDefault="00A16C0E" w:rsidP="002D0ABE">
      <w:pPr>
        <w:shd w:val="clear" w:color="auto" w:fill="FFFFFF"/>
        <w:spacing w:after="0" w:line="240" w:lineRule="auto"/>
        <w:rPr>
          <w:sz w:val="28"/>
          <w:szCs w:val="28"/>
        </w:rPr>
      </w:pPr>
      <w:r w:rsidRPr="00A16C0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16C0E">
        <w:rPr>
          <w:sz w:val="28"/>
          <w:szCs w:val="28"/>
        </w:rPr>
        <w:t xml:space="preserve">Федеральный государственный </w:t>
      </w:r>
      <w:r w:rsidR="002D0ABE">
        <w:rPr>
          <w:sz w:val="28"/>
          <w:szCs w:val="28"/>
        </w:rPr>
        <w:t>образовательный стандарт</w:t>
      </w:r>
      <w:r w:rsidR="00AE5A2F">
        <w:rPr>
          <w:sz w:val="28"/>
          <w:szCs w:val="28"/>
        </w:rPr>
        <w:t>.</w:t>
      </w:r>
      <w:r w:rsidR="002D0ABE">
        <w:rPr>
          <w:sz w:val="28"/>
          <w:szCs w:val="28"/>
        </w:rPr>
        <w:t xml:space="preserve"> Приказ </w:t>
      </w:r>
      <w:proofErr w:type="spellStart"/>
      <w:r w:rsidRPr="00A16C0E">
        <w:rPr>
          <w:sz w:val="28"/>
          <w:szCs w:val="28"/>
        </w:rPr>
        <w:t>Минобрнауки</w:t>
      </w:r>
      <w:proofErr w:type="spellEnd"/>
      <w:r w:rsidRPr="00A16C0E">
        <w:rPr>
          <w:sz w:val="28"/>
          <w:szCs w:val="28"/>
        </w:rPr>
        <w:t xml:space="preserve"> РФ № 373 от 06.10.2009г.</w:t>
      </w:r>
    </w:p>
    <w:p w:rsidR="00A16C0E" w:rsidRDefault="002D0ABE" w:rsidP="002D0ABE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A16C0E" w:rsidRPr="00A16C0E">
        <w:rPr>
          <w:sz w:val="28"/>
          <w:szCs w:val="28"/>
        </w:rPr>
        <w:t xml:space="preserve">. Основная образовательная программа начального общего образования </w:t>
      </w:r>
      <w:r w:rsidR="00EA552C">
        <w:rPr>
          <w:sz w:val="28"/>
          <w:szCs w:val="28"/>
        </w:rPr>
        <w:t>СОШ № 1 им. Созонова Ю.Г.</w:t>
      </w:r>
      <w:r w:rsidR="00A16C0E">
        <w:rPr>
          <w:sz w:val="28"/>
          <w:szCs w:val="28"/>
        </w:rPr>
        <w:t xml:space="preserve"> </w:t>
      </w:r>
    </w:p>
    <w:p w:rsidR="00AE5A2F" w:rsidRDefault="00AE5A2F" w:rsidP="00AE5A2F">
      <w:pPr>
        <w:pStyle w:val="ad"/>
        <w:jc w:val="left"/>
        <w:rPr>
          <w:b w:val="0"/>
          <w:sz w:val="28"/>
          <w:szCs w:val="28"/>
        </w:rPr>
      </w:pPr>
      <w:r w:rsidRPr="00AE5A2F">
        <w:rPr>
          <w:b w:val="0"/>
          <w:sz w:val="28"/>
          <w:szCs w:val="28"/>
        </w:rPr>
        <w:t xml:space="preserve">5. Стратегия развития образования Ханты-Мансийского автономного округа – Югры до 2020 года </w:t>
      </w:r>
      <w:r>
        <w:rPr>
          <w:b w:val="0"/>
          <w:sz w:val="28"/>
          <w:szCs w:val="28"/>
        </w:rPr>
        <w:t>(</w:t>
      </w:r>
      <w:r w:rsidRPr="00AE5A2F">
        <w:rPr>
          <w:b w:val="0"/>
          <w:sz w:val="28"/>
          <w:szCs w:val="28"/>
        </w:rPr>
        <w:t>Приложение  к распоряжению  Правительства ХМАО-Югры от 19.02.2010 №  91-рп</w:t>
      </w:r>
      <w:r>
        <w:rPr>
          <w:b w:val="0"/>
          <w:sz w:val="28"/>
          <w:szCs w:val="28"/>
        </w:rPr>
        <w:t>)</w:t>
      </w:r>
    </w:p>
    <w:p w:rsidR="00EA552C" w:rsidRPr="00EA552C" w:rsidRDefault="00EA552C" w:rsidP="00EA552C">
      <w:pPr>
        <w:pStyle w:val="ad"/>
        <w:shd w:val="clear" w:color="auto" w:fill="FFFFFF" w:themeFill="background1"/>
        <w:jc w:val="left"/>
        <w:rPr>
          <w:b w:val="0"/>
          <w:sz w:val="28"/>
          <w:szCs w:val="28"/>
        </w:rPr>
      </w:pPr>
      <w:r w:rsidRPr="00EA552C">
        <w:rPr>
          <w:b w:val="0"/>
          <w:sz w:val="28"/>
          <w:szCs w:val="28"/>
          <w:shd w:val="clear" w:color="auto" w:fill="FFFFFF" w:themeFill="background1"/>
        </w:rPr>
        <w:t>Окружающий мир: программа: 1 – 4 классы / Н. Ф. Виноградова. – М.:</w:t>
      </w:r>
      <w:r w:rsidRPr="00EA552C">
        <w:rPr>
          <w:b w:val="0"/>
          <w:sz w:val="28"/>
          <w:szCs w:val="28"/>
          <w:shd w:val="clear" w:color="auto" w:fill="F5F5F5"/>
        </w:rPr>
        <w:t xml:space="preserve"> </w:t>
      </w:r>
      <w:proofErr w:type="spellStart"/>
      <w:r w:rsidRPr="00EA552C">
        <w:rPr>
          <w:b w:val="0"/>
          <w:sz w:val="28"/>
          <w:szCs w:val="28"/>
          <w:shd w:val="clear" w:color="auto" w:fill="FFFFFF" w:themeFill="background1"/>
        </w:rPr>
        <w:t>Вентана</w:t>
      </w:r>
      <w:proofErr w:type="spellEnd"/>
      <w:r w:rsidRPr="00EA552C">
        <w:rPr>
          <w:b w:val="0"/>
          <w:sz w:val="28"/>
          <w:szCs w:val="28"/>
          <w:shd w:val="clear" w:color="auto" w:fill="FFFFFF" w:themeFill="background1"/>
        </w:rPr>
        <w:t xml:space="preserve"> – Граф, 2013г</w:t>
      </w:r>
      <w:r w:rsidRPr="00105824">
        <w:rPr>
          <w:b w:val="0"/>
          <w:sz w:val="28"/>
          <w:szCs w:val="28"/>
          <w:shd w:val="clear" w:color="auto" w:fill="FFFFFF" w:themeFill="background1"/>
        </w:rPr>
        <w:t>.</w:t>
      </w:r>
    </w:p>
    <w:p w:rsidR="00EA552C" w:rsidRPr="00EA552C" w:rsidRDefault="00AE5A2F" w:rsidP="00A12ECE">
      <w:pPr>
        <w:tabs>
          <w:tab w:val="left" w:pos="0"/>
        </w:tabs>
        <w:spacing w:after="0" w:line="240" w:lineRule="auto"/>
        <w:rPr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</w:rPr>
        <w:t>6</w:t>
      </w:r>
      <w:r w:rsidR="002D0ABE">
        <w:rPr>
          <w:color w:val="000000"/>
          <w:sz w:val="28"/>
          <w:szCs w:val="28"/>
        </w:rPr>
        <w:t xml:space="preserve">. </w:t>
      </w:r>
      <w:r w:rsidR="00EA552C" w:rsidRPr="00EA552C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EA552C" w:rsidRPr="00EA552C">
        <w:rPr>
          <w:sz w:val="28"/>
          <w:szCs w:val="28"/>
          <w:shd w:val="clear" w:color="auto" w:fill="FFFFFF" w:themeFill="background1"/>
        </w:rPr>
        <w:t>Н. Ф. Виноградова</w:t>
      </w:r>
      <w:r w:rsidR="002D0ABE" w:rsidRPr="002D0ABE">
        <w:rPr>
          <w:color w:val="000000"/>
          <w:sz w:val="28"/>
          <w:szCs w:val="28"/>
        </w:rPr>
        <w:t>. Окружающий мир. Рабоч</w:t>
      </w:r>
      <w:r w:rsidR="00EA552C">
        <w:rPr>
          <w:color w:val="000000"/>
          <w:sz w:val="28"/>
          <w:szCs w:val="28"/>
        </w:rPr>
        <w:t>ая</w:t>
      </w:r>
      <w:r w:rsidR="002D0ABE" w:rsidRPr="002D0ABE">
        <w:rPr>
          <w:color w:val="000000"/>
          <w:sz w:val="28"/>
          <w:szCs w:val="28"/>
        </w:rPr>
        <w:t xml:space="preserve"> </w:t>
      </w:r>
      <w:r w:rsidR="00EA552C" w:rsidRPr="00EA552C">
        <w:rPr>
          <w:sz w:val="28"/>
          <w:szCs w:val="28"/>
          <w:shd w:val="clear" w:color="auto" w:fill="FFFFFF" w:themeFill="background1"/>
        </w:rPr>
        <w:t>программа: 1 – 4 классы</w:t>
      </w:r>
      <w:r w:rsidR="002D0ABE" w:rsidRPr="002D0ABE">
        <w:rPr>
          <w:color w:val="000000"/>
          <w:sz w:val="28"/>
          <w:szCs w:val="28"/>
        </w:rPr>
        <w:t xml:space="preserve">.– </w:t>
      </w:r>
      <w:r w:rsidR="00EA552C" w:rsidRPr="00EA552C">
        <w:rPr>
          <w:sz w:val="28"/>
          <w:szCs w:val="28"/>
          <w:shd w:val="clear" w:color="auto" w:fill="FFFFFF" w:themeFill="background1"/>
        </w:rPr>
        <w:t>Граф, 2013г</w:t>
      </w:r>
      <w:r w:rsidR="00EA552C" w:rsidRPr="00105824">
        <w:rPr>
          <w:sz w:val="28"/>
          <w:szCs w:val="28"/>
          <w:shd w:val="clear" w:color="auto" w:fill="FFFFFF" w:themeFill="background1"/>
        </w:rPr>
        <w:t>.</w:t>
      </w:r>
    </w:p>
    <w:p w:rsidR="00B94B8E" w:rsidRPr="00EA552C" w:rsidRDefault="00AE5A2F" w:rsidP="00A12EC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2D0ABE">
        <w:rPr>
          <w:sz w:val="28"/>
          <w:szCs w:val="28"/>
        </w:rPr>
        <w:t xml:space="preserve">. </w:t>
      </w:r>
      <w:r w:rsidR="00EA552C" w:rsidRPr="00EA552C">
        <w:rPr>
          <w:color w:val="000000"/>
          <w:sz w:val="28"/>
          <w:szCs w:val="28"/>
          <w:shd w:val="clear" w:color="auto" w:fill="FFFFFF"/>
        </w:rPr>
        <w:t xml:space="preserve">Виноградова Н.Ф. Окружающий мир: 4 класс: учебник для учащихся общеобразовательных учреждений: в 2 ч. / </w:t>
      </w:r>
      <w:proofErr w:type="spellStart"/>
      <w:r w:rsidR="00EA552C" w:rsidRPr="00EA552C">
        <w:rPr>
          <w:color w:val="000000"/>
          <w:sz w:val="28"/>
          <w:szCs w:val="28"/>
          <w:shd w:val="clear" w:color="auto" w:fill="FFFFFF"/>
        </w:rPr>
        <w:t>Н.Ф.Виноградова</w:t>
      </w:r>
      <w:proofErr w:type="spellEnd"/>
      <w:r w:rsidR="00EA552C" w:rsidRPr="00EA55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A552C" w:rsidRPr="00EA552C">
        <w:rPr>
          <w:color w:val="000000"/>
          <w:sz w:val="28"/>
          <w:szCs w:val="28"/>
          <w:shd w:val="clear" w:color="auto" w:fill="FFFFFF"/>
        </w:rPr>
        <w:t>Г.С.Калинова</w:t>
      </w:r>
      <w:proofErr w:type="spellEnd"/>
      <w:r w:rsidR="00EA552C" w:rsidRPr="00EA552C">
        <w:rPr>
          <w:color w:val="000000"/>
          <w:sz w:val="28"/>
          <w:szCs w:val="28"/>
          <w:shd w:val="clear" w:color="auto" w:fill="FFFFFF"/>
        </w:rPr>
        <w:t xml:space="preserve">. – 2-е изд., </w:t>
      </w:r>
      <w:proofErr w:type="spellStart"/>
      <w:r w:rsidR="00EA552C" w:rsidRPr="00EA552C">
        <w:rPr>
          <w:color w:val="000000"/>
          <w:sz w:val="28"/>
          <w:szCs w:val="28"/>
          <w:shd w:val="clear" w:color="auto" w:fill="FFFFFF"/>
        </w:rPr>
        <w:t>дораб</w:t>
      </w:r>
      <w:proofErr w:type="spellEnd"/>
      <w:r w:rsidR="00EA552C" w:rsidRPr="00EA552C">
        <w:rPr>
          <w:color w:val="000000"/>
          <w:sz w:val="28"/>
          <w:szCs w:val="28"/>
          <w:shd w:val="clear" w:color="auto" w:fill="FFFFFF"/>
        </w:rPr>
        <w:t xml:space="preserve">. – М.: </w:t>
      </w:r>
      <w:proofErr w:type="spellStart"/>
      <w:r w:rsidR="00EA552C" w:rsidRPr="00EA552C">
        <w:rPr>
          <w:color w:val="000000"/>
          <w:sz w:val="28"/>
          <w:szCs w:val="28"/>
          <w:shd w:val="clear" w:color="auto" w:fill="FFFFFF"/>
        </w:rPr>
        <w:t>Вентана</w:t>
      </w:r>
      <w:proofErr w:type="spellEnd"/>
      <w:r w:rsidR="00EA552C" w:rsidRPr="00EA552C">
        <w:rPr>
          <w:color w:val="000000"/>
          <w:sz w:val="28"/>
          <w:szCs w:val="28"/>
          <w:shd w:val="clear" w:color="auto" w:fill="FFFFFF"/>
        </w:rPr>
        <w:t>-Граф, 2014г.</w:t>
      </w:r>
    </w:p>
    <w:p w:rsidR="00A12ECE" w:rsidRPr="00A12ECE" w:rsidRDefault="00A12ECE" w:rsidP="00A12EC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12ECE">
        <w:rPr>
          <w:rFonts w:eastAsia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12ECE">
        <w:rPr>
          <w:rFonts w:eastAsia="Times New Roman"/>
          <w:color w:val="000000"/>
          <w:sz w:val="28"/>
          <w:szCs w:val="28"/>
          <w:lang w:eastAsia="ru-RU"/>
        </w:rPr>
        <w:t xml:space="preserve">Надежда Тихоновна </w:t>
      </w:r>
      <w:proofErr w:type="spellStart"/>
      <w:r w:rsidRPr="00A12ECE">
        <w:rPr>
          <w:rFonts w:eastAsia="Times New Roman"/>
          <w:color w:val="000000"/>
          <w:sz w:val="28"/>
          <w:szCs w:val="28"/>
          <w:lang w:eastAsia="ru-RU"/>
        </w:rPr>
        <w:t>Брыкина</w:t>
      </w:r>
      <w:proofErr w:type="gramStart"/>
      <w:r w:rsidRPr="00A12ECE">
        <w:rPr>
          <w:rFonts w:eastAsia="Times New Roman"/>
          <w:color w:val="000000"/>
          <w:sz w:val="28"/>
          <w:szCs w:val="28"/>
          <w:lang w:eastAsia="ru-RU"/>
        </w:rPr>
        <w:t>,О</w:t>
      </w:r>
      <w:proofErr w:type="gramEnd"/>
      <w:r w:rsidRPr="00A12ECE">
        <w:rPr>
          <w:rFonts w:eastAsia="Times New Roman"/>
          <w:color w:val="000000"/>
          <w:sz w:val="28"/>
          <w:szCs w:val="28"/>
          <w:lang w:eastAsia="ru-RU"/>
        </w:rPr>
        <w:t>льга</w:t>
      </w:r>
      <w:proofErr w:type="spellEnd"/>
      <w:r w:rsidRPr="00A12ECE">
        <w:rPr>
          <w:rFonts w:eastAsia="Times New Roman"/>
          <w:color w:val="000000"/>
          <w:sz w:val="28"/>
          <w:szCs w:val="28"/>
          <w:lang w:eastAsia="ru-RU"/>
        </w:rPr>
        <w:t xml:space="preserve"> Егоровна </w:t>
      </w:r>
      <w:proofErr w:type="spellStart"/>
      <w:r w:rsidRPr="00A12ECE">
        <w:rPr>
          <w:rFonts w:eastAsia="Times New Roman"/>
          <w:color w:val="000000"/>
          <w:sz w:val="28"/>
          <w:szCs w:val="28"/>
          <w:lang w:eastAsia="ru-RU"/>
        </w:rPr>
        <w:t>Жиренко</w:t>
      </w:r>
      <w:proofErr w:type="spellEnd"/>
      <w:r w:rsidRPr="00A12ECE">
        <w:rPr>
          <w:rFonts w:eastAsia="Times New Roman"/>
          <w:color w:val="000000"/>
          <w:sz w:val="28"/>
          <w:szCs w:val="28"/>
          <w:lang w:eastAsia="ru-RU"/>
        </w:rPr>
        <w:t xml:space="preserve"> «Нестандартные и интегрированные уроки по курсу «Окружающий мир» Москва 2004 г.</w:t>
      </w:r>
    </w:p>
    <w:p w:rsidR="00A12ECE" w:rsidRPr="00A12ECE" w:rsidRDefault="00A12ECE" w:rsidP="00A12EC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12ECE">
        <w:rPr>
          <w:rFonts w:eastAsia="Times New Roman"/>
          <w:b/>
          <w:bCs/>
          <w:color w:val="000000"/>
          <w:sz w:val="28"/>
          <w:szCs w:val="28"/>
          <w:lang w:eastAsia="ru-RU"/>
        </w:rPr>
        <w:t>9</w:t>
      </w:r>
      <w:r w:rsidRPr="00A12ECE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12ECE">
        <w:rPr>
          <w:rFonts w:eastAsia="Times New Roman"/>
          <w:color w:val="000000"/>
          <w:sz w:val="28"/>
          <w:szCs w:val="28"/>
          <w:lang w:eastAsia="ru-RU"/>
        </w:rPr>
        <w:t xml:space="preserve">Анатолий Александрович </w:t>
      </w:r>
      <w:proofErr w:type="spellStart"/>
      <w:r w:rsidRPr="00A12ECE">
        <w:rPr>
          <w:rFonts w:eastAsia="Times New Roman"/>
          <w:color w:val="000000"/>
          <w:sz w:val="28"/>
          <w:szCs w:val="28"/>
          <w:lang w:eastAsia="ru-RU"/>
        </w:rPr>
        <w:t>Гин</w:t>
      </w:r>
      <w:proofErr w:type="spellEnd"/>
      <w:r w:rsidRPr="00A12ECE">
        <w:rPr>
          <w:rFonts w:eastAsia="Times New Roman"/>
          <w:color w:val="000000"/>
          <w:sz w:val="28"/>
          <w:szCs w:val="28"/>
          <w:lang w:eastAsia="ru-RU"/>
        </w:rPr>
        <w:t xml:space="preserve"> «Приемы педагогической техники» Изд-во «Вит</w:t>
      </w:r>
      <w:proofErr w:type="gramStart"/>
      <w:r w:rsidRPr="00A12ECE">
        <w:rPr>
          <w:rFonts w:eastAsia="Times New Roman"/>
          <w:color w:val="000000"/>
          <w:sz w:val="28"/>
          <w:szCs w:val="28"/>
          <w:lang w:eastAsia="ru-RU"/>
        </w:rPr>
        <w:t>а-</w:t>
      </w:r>
      <w:proofErr w:type="gramEnd"/>
      <w:r w:rsidRPr="00A12ECE">
        <w:rPr>
          <w:rFonts w:eastAsia="Times New Roman"/>
          <w:color w:val="000000"/>
          <w:sz w:val="28"/>
          <w:szCs w:val="28"/>
          <w:lang w:eastAsia="ru-RU"/>
        </w:rPr>
        <w:t xml:space="preserve"> Пресс» Москва 2005г.</w:t>
      </w:r>
    </w:p>
    <w:p w:rsidR="00C5725F" w:rsidRPr="00CF47E2" w:rsidRDefault="00C5725F" w:rsidP="00C32AA4">
      <w:pPr>
        <w:spacing w:after="0"/>
        <w:rPr>
          <w:i/>
          <w:sz w:val="28"/>
          <w:szCs w:val="28"/>
        </w:rPr>
      </w:pPr>
      <w:r>
        <w:t xml:space="preserve"> </w:t>
      </w:r>
      <w:bookmarkEnd w:id="0"/>
    </w:p>
    <w:sectPr w:rsidR="00C5725F" w:rsidRPr="00CF47E2" w:rsidSect="00B81F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1A" w:rsidRDefault="00A35F1A" w:rsidP="00847F66">
      <w:pPr>
        <w:spacing w:after="0" w:line="240" w:lineRule="auto"/>
      </w:pPr>
      <w:r>
        <w:separator/>
      </w:r>
    </w:p>
  </w:endnote>
  <w:endnote w:type="continuationSeparator" w:id="0">
    <w:p w:rsidR="00A35F1A" w:rsidRDefault="00A35F1A" w:rsidP="008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58627"/>
      <w:docPartObj>
        <w:docPartGallery w:val="Page Numbers (Bottom of Page)"/>
        <w:docPartUnique/>
      </w:docPartObj>
    </w:sdtPr>
    <w:sdtEndPr/>
    <w:sdtContent>
      <w:p w:rsidR="00847F66" w:rsidRDefault="00AE5A2F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BC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47F66" w:rsidRDefault="00847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1A" w:rsidRDefault="00A35F1A" w:rsidP="00847F66">
      <w:pPr>
        <w:spacing w:after="0" w:line="240" w:lineRule="auto"/>
      </w:pPr>
      <w:r>
        <w:separator/>
      </w:r>
    </w:p>
  </w:footnote>
  <w:footnote w:type="continuationSeparator" w:id="0">
    <w:p w:rsidR="00A35F1A" w:rsidRDefault="00A35F1A" w:rsidP="008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8FE"/>
    <w:multiLevelType w:val="hybridMultilevel"/>
    <w:tmpl w:val="EE3293D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15A"/>
    <w:multiLevelType w:val="hybridMultilevel"/>
    <w:tmpl w:val="8B0E28D0"/>
    <w:lvl w:ilvl="0" w:tplc="14184B6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77BE0"/>
    <w:multiLevelType w:val="hybridMultilevel"/>
    <w:tmpl w:val="0DF027DA"/>
    <w:lvl w:ilvl="0" w:tplc="6CB2815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05E3BE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55BB9"/>
    <w:multiLevelType w:val="hybridMultilevel"/>
    <w:tmpl w:val="2B805A78"/>
    <w:lvl w:ilvl="0" w:tplc="3F3C4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C4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AF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E0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2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4C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1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7C1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E2"/>
    <w:rsid w:val="00004C17"/>
    <w:rsid w:val="000568DC"/>
    <w:rsid w:val="000907E2"/>
    <w:rsid w:val="000A52A4"/>
    <w:rsid w:val="000A7631"/>
    <w:rsid w:val="000C46F6"/>
    <w:rsid w:val="000D4B7E"/>
    <w:rsid w:val="00105824"/>
    <w:rsid w:val="001076AD"/>
    <w:rsid w:val="00125149"/>
    <w:rsid w:val="0013767A"/>
    <w:rsid w:val="00147FAA"/>
    <w:rsid w:val="001C217F"/>
    <w:rsid w:val="001C234A"/>
    <w:rsid w:val="001F5F13"/>
    <w:rsid w:val="00216FFC"/>
    <w:rsid w:val="002273F6"/>
    <w:rsid w:val="00230222"/>
    <w:rsid w:val="00235843"/>
    <w:rsid w:val="00245355"/>
    <w:rsid w:val="00257813"/>
    <w:rsid w:val="00267C9D"/>
    <w:rsid w:val="00272D62"/>
    <w:rsid w:val="002C3FDC"/>
    <w:rsid w:val="002D0ABE"/>
    <w:rsid w:val="002D53A8"/>
    <w:rsid w:val="002E02D6"/>
    <w:rsid w:val="002F19E2"/>
    <w:rsid w:val="00313184"/>
    <w:rsid w:val="00313C4A"/>
    <w:rsid w:val="00381D08"/>
    <w:rsid w:val="003A7C98"/>
    <w:rsid w:val="003B2C07"/>
    <w:rsid w:val="004133DB"/>
    <w:rsid w:val="0045514C"/>
    <w:rsid w:val="00482813"/>
    <w:rsid w:val="004A763B"/>
    <w:rsid w:val="004B2BAA"/>
    <w:rsid w:val="004C4D5C"/>
    <w:rsid w:val="004E1E09"/>
    <w:rsid w:val="004F6BCD"/>
    <w:rsid w:val="005038DC"/>
    <w:rsid w:val="00524280"/>
    <w:rsid w:val="005251A7"/>
    <w:rsid w:val="005361CC"/>
    <w:rsid w:val="0055554E"/>
    <w:rsid w:val="00590F53"/>
    <w:rsid w:val="005928FE"/>
    <w:rsid w:val="005B6E09"/>
    <w:rsid w:val="00611D95"/>
    <w:rsid w:val="006417CB"/>
    <w:rsid w:val="00671836"/>
    <w:rsid w:val="006C7CF6"/>
    <w:rsid w:val="006F051B"/>
    <w:rsid w:val="00725453"/>
    <w:rsid w:val="00726573"/>
    <w:rsid w:val="00741C2E"/>
    <w:rsid w:val="007662C1"/>
    <w:rsid w:val="00792E6E"/>
    <w:rsid w:val="007B06B8"/>
    <w:rsid w:val="007B30B8"/>
    <w:rsid w:val="007B6C8D"/>
    <w:rsid w:val="007D5D33"/>
    <w:rsid w:val="007E123D"/>
    <w:rsid w:val="00817D83"/>
    <w:rsid w:val="00845F5B"/>
    <w:rsid w:val="00847F66"/>
    <w:rsid w:val="00862FDC"/>
    <w:rsid w:val="00871580"/>
    <w:rsid w:val="00873DD4"/>
    <w:rsid w:val="00891571"/>
    <w:rsid w:val="008A6D84"/>
    <w:rsid w:val="008C4606"/>
    <w:rsid w:val="008E14D5"/>
    <w:rsid w:val="008F1CDF"/>
    <w:rsid w:val="008F6B4D"/>
    <w:rsid w:val="00907954"/>
    <w:rsid w:val="00914954"/>
    <w:rsid w:val="0092753E"/>
    <w:rsid w:val="00931C6D"/>
    <w:rsid w:val="009F6B85"/>
    <w:rsid w:val="00A12ECE"/>
    <w:rsid w:val="00A16C0E"/>
    <w:rsid w:val="00A26188"/>
    <w:rsid w:val="00A26E03"/>
    <w:rsid w:val="00A31FCD"/>
    <w:rsid w:val="00A35F1A"/>
    <w:rsid w:val="00A36E8A"/>
    <w:rsid w:val="00A41A80"/>
    <w:rsid w:val="00A51D58"/>
    <w:rsid w:val="00A53C3D"/>
    <w:rsid w:val="00AE5A2F"/>
    <w:rsid w:val="00AE618E"/>
    <w:rsid w:val="00B03B89"/>
    <w:rsid w:val="00B36759"/>
    <w:rsid w:val="00B56BB8"/>
    <w:rsid w:val="00B624AB"/>
    <w:rsid w:val="00B74BA3"/>
    <w:rsid w:val="00B81FAA"/>
    <w:rsid w:val="00B87220"/>
    <w:rsid w:val="00B94B8E"/>
    <w:rsid w:val="00BA6D70"/>
    <w:rsid w:val="00BF1C8C"/>
    <w:rsid w:val="00C01806"/>
    <w:rsid w:val="00C315AF"/>
    <w:rsid w:val="00C32AA4"/>
    <w:rsid w:val="00C5170C"/>
    <w:rsid w:val="00C523AA"/>
    <w:rsid w:val="00C5725F"/>
    <w:rsid w:val="00C77FE5"/>
    <w:rsid w:val="00CE26B4"/>
    <w:rsid w:val="00CF47E2"/>
    <w:rsid w:val="00D01B8A"/>
    <w:rsid w:val="00D226D4"/>
    <w:rsid w:val="00D23323"/>
    <w:rsid w:val="00D27F4C"/>
    <w:rsid w:val="00D471FC"/>
    <w:rsid w:val="00DB3ABB"/>
    <w:rsid w:val="00E00F80"/>
    <w:rsid w:val="00E62AE0"/>
    <w:rsid w:val="00E8776B"/>
    <w:rsid w:val="00EA5476"/>
    <w:rsid w:val="00EA552C"/>
    <w:rsid w:val="00EC7D8E"/>
    <w:rsid w:val="00ED038B"/>
    <w:rsid w:val="00EE55E0"/>
    <w:rsid w:val="00F12D97"/>
    <w:rsid w:val="00F322E0"/>
    <w:rsid w:val="00F624F5"/>
    <w:rsid w:val="00F81512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CF47E2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qFormat/>
    <w:rsid w:val="00CF47E2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D27F4C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character" w:styleId="a5">
    <w:name w:val="Strong"/>
    <w:basedOn w:val="a0"/>
    <w:uiPriority w:val="99"/>
    <w:qFormat/>
    <w:rsid w:val="00D27F4C"/>
    <w:rPr>
      <w:rFonts w:cs="Times New Roman"/>
      <w:b/>
      <w:bCs/>
    </w:rPr>
  </w:style>
  <w:style w:type="paragraph" w:customStyle="1" w:styleId="c5c34">
    <w:name w:val="c5 c34"/>
    <w:basedOn w:val="a"/>
    <w:rsid w:val="000C46F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0C46F6"/>
  </w:style>
  <w:style w:type="table" w:styleId="a6">
    <w:name w:val="Table Grid"/>
    <w:basedOn w:val="a1"/>
    <w:uiPriority w:val="59"/>
    <w:rsid w:val="00726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c1c27">
    <w:name w:val="c6 c1 c27"/>
    <w:basedOn w:val="a0"/>
    <w:rsid w:val="00482813"/>
  </w:style>
  <w:style w:type="paragraph" w:customStyle="1" w:styleId="c5c8">
    <w:name w:val="c5 c8"/>
    <w:basedOn w:val="a"/>
    <w:rsid w:val="005361C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0">
    <w:name w:val="c0"/>
    <w:basedOn w:val="a"/>
    <w:rsid w:val="00BA6D7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c1">
    <w:name w:val="c6 c1"/>
    <w:basedOn w:val="a0"/>
    <w:rsid w:val="00BA6D70"/>
  </w:style>
  <w:style w:type="paragraph" w:customStyle="1" w:styleId="c1">
    <w:name w:val="c1"/>
    <w:basedOn w:val="a"/>
    <w:rsid w:val="005928FE"/>
    <w:pPr>
      <w:spacing w:before="240" w:after="240" w:line="240" w:lineRule="auto"/>
    </w:pPr>
    <w:rPr>
      <w:rFonts w:eastAsia="Times New Roman"/>
      <w:lang w:eastAsia="ru-RU"/>
    </w:rPr>
  </w:style>
  <w:style w:type="character" w:customStyle="1" w:styleId="c5">
    <w:name w:val="c5"/>
    <w:basedOn w:val="a0"/>
    <w:rsid w:val="005928FE"/>
  </w:style>
  <w:style w:type="character" w:customStyle="1" w:styleId="c3">
    <w:name w:val="c3"/>
    <w:basedOn w:val="a0"/>
    <w:rsid w:val="005928FE"/>
  </w:style>
  <w:style w:type="character" w:customStyle="1" w:styleId="c2">
    <w:name w:val="c2"/>
    <w:basedOn w:val="a0"/>
    <w:rsid w:val="00C5170C"/>
  </w:style>
  <w:style w:type="character" w:customStyle="1" w:styleId="c7">
    <w:name w:val="c7"/>
    <w:basedOn w:val="a0"/>
    <w:rsid w:val="00C5170C"/>
  </w:style>
  <w:style w:type="character" w:customStyle="1" w:styleId="c8">
    <w:name w:val="c8"/>
    <w:basedOn w:val="a0"/>
    <w:rsid w:val="00C5170C"/>
  </w:style>
  <w:style w:type="character" w:styleId="a7">
    <w:name w:val="line number"/>
    <w:basedOn w:val="a0"/>
    <w:uiPriority w:val="99"/>
    <w:semiHidden/>
    <w:unhideWhenUsed/>
    <w:rsid w:val="00847F66"/>
  </w:style>
  <w:style w:type="paragraph" w:styleId="a8">
    <w:name w:val="header"/>
    <w:basedOn w:val="a"/>
    <w:link w:val="a9"/>
    <w:uiPriority w:val="99"/>
    <w:semiHidden/>
    <w:unhideWhenUsed/>
    <w:rsid w:val="0084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7F66"/>
  </w:style>
  <w:style w:type="paragraph" w:styleId="aa">
    <w:name w:val="footer"/>
    <w:basedOn w:val="a"/>
    <w:link w:val="ab"/>
    <w:uiPriority w:val="99"/>
    <w:unhideWhenUsed/>
    <w:rsid w:val="0084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F66"/>
  </w:style>
  <w:style w:type="paragraph" w:styleId="ac">
    <w:name w:val="No Spacing"/>
    <w:uiPriority w:val="1"/>
    <w:qFormat/>
    <w:rsid w:val="006C7CF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8F6B4D"/>
  </w:style>
  <w:style w:type="character" w:customStyle="1" w:styleId="c4">
    <w:name w:val="c4"/>
    <w:basedOn w:val="a0"/>
    <w:rsid w:val="008F6B4D"/>
  </w:style>
  <w:style w:type="paragraph" w:styleId="ad">
    <w:name w:val="Title"/>
    <w:basedOn w:val="a"/>
    <w:link w:val="ae"/>
    <w:qFormat/>
    <w:rsid w:val="00AE5A2F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e">
    <w:name w:val="Название Знак"/>
    <w:basedOn w:val="a0"/>
    <w:link w:val="ad"/>
    <w:rsid w:val="00AE5A2F"/>
    <w:rPr>
      <w:rFonts w:eastAsia="Times New Roman"/>
      <w:b/>
      <w:bCs/>
      <w:lang w:eastAsia="ru-RU"/>
    </w:rPr>
  </w:style>
  <w:style w:type="character" w:styleId="af">
    <w:name w:val="Hyperlink"/>
    <w:basedOn w:val="a0"/>
    <w:uiPriority w:val="99"/>
    <w:semiHidden/>
    <w:unhideWhenUsed/>
    <w:rsid w:val="006F0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CF47E2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qFormat/>
    <w:rsid w:val="00CF47E2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D27F4C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character" w:styleId="a5">
    <w:name w:val="Strong"/>
    <w:basedOn w:val="a0"/>
    <w:uiPriority w:val="99"/>
    <w:qFormat/>
    <w:rsid w:val="00D27F4C"/>
    <w:rPr>
      <w:rFonts w:cs="Times New Roman"/>
      <w:b/>
      <w:bCs/>
    </w:rPr>
  </w:style>
  <w:style w:type="paragraph" w:customStyle="1" w:styleId="c5c34">
    <w:name w:val="c5 c34"/>
    <w:basedOn w:val="a"/>
    <w:rsid w:val="000C46F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0C46F6"/>
  </w:style>
  <w:style w:type="table" w:styleId="a6">
    <w:name w:val="Table Grid"/>
    <w:basedOn w:val="a1"/>
    <w:uiPriority w:val="59"/>
    <w:rsid w:val="00726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c1c27">
    <w:name w:val="c6 c1 c27"/>
    <w:basedOn w:val="a0"/>
    <w:rsid w:val="00482813"/>
  </w:style>
  <w:style w:type="paragraph" w:customStyle="1" w:styleId="c5c8">
    <w:name w:val="c5 c8"/>
    <w:basedOn w:val="a"/>
    <w:rsid w:val="005361C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0">
    <w:name w:val="c0"/>
    <w:basedOn w:val="a"/>
    <w:rsid w:val="00BA6D7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c1">
    <w:name w:val="c6 c1"/>
    <w:basedOn w:val="a0"/>
    <w:rsid w:val="00BA6D70"/>
  </w:style>
  <w:style w:type="paragraph" w:customStyle="1" w:styleId="c1">
    <w:name w:val="c1"/>
    <w:basedOn w:val="a"/>
    <w:rsid w:val="005928FE"/>
    <w:pPr>
      <w:spacing w:before="240" w:after="240" w:line="240" w:lineRule="auto"/>
    </w:pPr>
    <w:rPr>
      <w:rFonts w:eastAsia="Times New Roman"/>
      <w:lang w:eastAsia="ru-RU"/>
    </w:rPr>
  </w:style>
  <w:style w:type="character" w:customStyle="1" w:styleId="c5">
    <w:name w:val="c5"/>
    <w:basedOn w:val="a0"/>
    <w:rsid w:val="005928FE"/>
  </w:style>
  <w:style w:type="character" w:customStyle="1" w:styleId="c3">
    <w:name w:val="c3"/>
    <w:basedOn w:val="a0"/>
    <w:rsid w:val="005928FE"/>
  </w:style>
  <w:style w:type="character" w:customStyle="1" w:styleId="c2">
    <w:name w:val="c2"/>
    <w:basedOn w:val="a0"/>
    <w:rsid w:val="00C5170C"/>
  </w:style>
  <w:style w:type="character" w:customStyle="1" w:styleId="c7">
    <w:name w:val="c7"/>
    <w:basedOn w:val="a0"/>
    <w:rsid w:val="00C5170C"/>
  </w:style>
  <w:style w:type="character" w:customStyle="1" w:styleId="c8">
    <w:name w:val="c8"/>
    <w:basedOn w:val="a0"/>
    <w:rsid w:val="00C5170C"/>
  </w:style>
  <w:style w:type="character" w:styleId="a7">
    <w:name w:val="line number"/>
    <w:basedOn w:val="a0"/>
    <w:uiPriority w:val="99"/>
    <w:semiHidden/>
    <w:unhideWhenUsed/>
    <w:rsid w:val="00847F66"/>
  </w:style>
  <w:style w:type="paragraph" w:styleId="a8">
    <w:name w:val="header"/>
    <w:basedOn w:val="a"/>
    <w:link w:val="a9"/>
    <w:uiPriority w:val="99"/>
    <w:semiHidden/>
    <w:unhideWhenUsed/>
    <w:rsid w:val="0084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7F66"/>
  </w:style>
  <w:style w:type="paragraph" w:styleId="aa">
    <w:name w:val="footer"/>
    <w:basedOn w:val="a"/>
    <w:link w:val="ab"/>
    <w:uiPriority w:val="99"/>
    <w:unhideWhenUsed/>
    <w:rsid w:val="0084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F66"/>
  </w:style>
  <w:style w:type="paragraph" w:styleId="ac">
    <w:name w:val="No Spacing"/>
    <w:uiPriority w:val="1"/>
    <w:qFormat/>
    <w:rsid w:val="006C7CF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8F6B4D"/>
  </w:style>
  <w:style w:type="character" w:customStyle="1" w:styleId="c4">
    <w:name w:val="c4"/>
    <w:basedOn w:val="a0"/>
    <w:rsid w:val="008F6B4D"/>
  </w:style>
  <w:style w:type="paragraph" w:styleId="ad">
    <w:name w:val="Title"/>
    <w:basedOn w:val="a"/>
    <w:link w:val="ae"/>
    <w:qFormat/>
    <w:rsid w:val="00AE5A2F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e">
    <w:name w:val="Название Знак"/>
    <w:basedOn w:val="a0"/>
    <w:link w:val="ad"/>
    <w:rsid w:val="00AE5A2F"/>
    <w:rPr>
      <w:rFonts w:eastAsia="Times New Roman"/>
      <w:b/>
      <w:bCs/>
      <w:lang w:eastAsia="ru-RU"/>
    </w:rPr>
  </w:style>
  <w:style w:type="character" w:styleId="af">
    <w:name w:val="Hyperlink"/>
    <w:basedOn w:val="a0"/>
    <w:uiPriority w:val="99"/>
    <w:semiHidden/>
    <w:unhideWhenUsed/>
    <w:rsid w:val="006F0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9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6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80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86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6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7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82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0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396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37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12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7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4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103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5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1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8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0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2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14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1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7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3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75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5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65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1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64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3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23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13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61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4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8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1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66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7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7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3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4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0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56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36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90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0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025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70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ulture.ru/institutes/3517/dom-muzei-narodnogo-khudozhnika-sssr-v-a-igoshev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ulture.ru/institutes/20843/galereya-masterskaya-khudozhnika-g-s-raishe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ulture.ru/institutes/11832/gosudarstvennyi-khudozhestvennyi-muzei-g-khanty-mansii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2AAA-FE74-4D58-AF6F-A19A84EA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79028149859</cp:lastModifiedBy>
  <cp:revision>4</cp:revision>
  <cp:lastPrinted>2014-11-13T06:57:00Z</cp:lastPrinted>
  <dcterms:created xsi:type="dcterms:W3CDTF">2021-07-17T14:03:00Z</dcterms:created>
  <dcterms:modified xsi:type="dcterms:W3CDTF">2021-07-17T16:31:00Z</dcterms:modified>
</cp:coreProperties>
</file>