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7" w:rsidRDefault="004D00C7"/>
    <w:p w:rsidR="006A4CDF" w:rsidRDefault="006A4CDF"/>
    <w:p w:rsidR="006A4CDF" w:rsidRDefault="006A4CDF"/>
    <w:p w:rsidR="006A4CDF" w:rsidRDefault="006A4CDF"/>
    <w:p w:rsidR="006A4CDF" w:rsidRDefault="006A4CDF"/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8C41CB" w:rsidRDefault="006A4CDF" w:rsidP="006A4CDF">
      <w:pPr>
        <w:jc w:val="center"/>
        <w:rPr>
          <w:b/>
          <w:sz w:val="32"/>
          <w:szCs w:val="32"/>
        </w:rPr>
      </w:pPr>
      <w:r w:rsidRPr="008C41CB">
        <w:rPr>
          <w:b/>
          <w:sz w:val="32"/>
          <w:szCs w:val="32"/>
        </w:rPr>
        <w:t>Проект ГБОУ детского сада № 2092</w:t>
      </w:r>
    </w:p>
    <w:p w:rsidR="006A4CDF" w:rsidRPr="008C41CB" w:rsidRDefault="006A4CDF" w:rsidP="006A4CDF">
      <w:pPr>
        <w:jc w:val="center"/>
        <w:rPr>
          <w:b/>
          <w:sz w:val="32"/>
          <w:szCs w:val="32"/>
        </w:rPr>
      </w:pPr>
      <w:r w:rsidRPr="008C41CB">
        <w:rPr>
          <w:b/>
          <w:sz w:val="32"/>
          <w:szCs w:val="32"/>
        </w:rPr>
        <w:t>«Классическая музыка в детском саду»</w:t>
      </w:r>
    </w:p>
    <w:p w:rsidR="006A4CDF" w:rsidRPr="008C41CB" w:rsidRDefault="006A4CDF" w:rsidP="006A4CDF">
      <w:pPr>
        <w:rPr>
          <w:b/>
          <w:i/>
          <w:sz w:val="32"/>
          <w:szCs w:val="32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Разработчики</w:t>
      </w:r>
      <w:r w:rsidRPr="006A4CDF">
        <w:rPr>
          <w:sz w:val="28"/>
          <w:szCs w:val="28"/>
        </w:rPr>
        <w:t>: ст</w:t>
      </w:r>
      <w:proofErr w:type="gramStart"/>
      <w:r w:rsidRPr="006A4CDF">
        <w:rPr>
          <w:sz w:val="28"/>
          <w:szCs w:val="28"/>
        </w:rPr>
        <w:t>.в</w:t>
      </w:r>
      <w:proofErr w:type="gramEnd"/>
      <w:r w:rsidRPr="006A4CDF">
        <w:rPr>
          <w:sz w:val="28"/>
          <w:szCs w:val="28"/>
        </w:rPr>
        <w:t xml:space="preserve">оспитатель, муз. руководитель , </w:t>
      </w:r>
      <w:proofErr w:type="spellStart"/>
      <w:r w:rsidRPr="006A4CDF">
        <w:rPr>
          <w:sz w:val="28"/>
          <w:szCs w:val="28"/>
        </w:rPr>
        <w:t>педагог-сихолог</w:t>
      </w:r>
      <w:proofErr w:type="spellEnd"/>
      <w:r w:rsidRPr="006A4CDF">
        <w:rPr>
          <w:sz w:val="28"/>
          <w:szCs w:val="28"/>
        </w:rPr>
        <w:t>.</w:t>
      </w:r>
    </w:p>
    <w:p w:rsidR="006A4CDF" w:rsidRPr="006A4CDF" w:rsidRDefault="006A4CDF" w:rsidP="006A4CDF">
      <w:pPr>
        <w:rPr>
          <w:b/>
          <w:i/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Образовательная область</w:t>
      </w:r>
      <w:r w:rsidRPr="006A4CDF">
        <w:rPr>
          <w:sz w:val="28"/>
          <w:szCs w:val="28"/>
        </w:rPr>
        <w:t xml:space="preserve">: музыка </w:t>
      </w:r>
    </w:p>
    <w:p w:rsidR="006A4CDF" w:rsidRPr="006A4CDF" w:rsidRDefault="006A4CDF" w:rsidP="006A4CDF">
      <w:pPr>
        <w:rPr>
          <w:b/>
          <w:i/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Области интеграции</w:t>
      </w:r>
      <w:r w:rsidRPr="006A4CDF">
        <w:rPr>
          <w:sz w:val="28"/>
          <w:szCs w:val="28"/>
        </w:rPr>
        <w:t>: познание, художественное творчество, коммуни</w:t>
      </w:r>
      <w:r w:rsidR="008C41CB">
        <w:rPr>
          <w:sz w:val="28"/>
          <w:szCs w:val="28"/>
        </w:rPr>
        <w:t>кация</w:t>
      </w:r>
    </w:p>
    <w:p w:rsidR="006A4CDF" w:rsidRPr="006A4CDF" w:rsidRDefault="006A4CDF" w:rsidP="006A4CDF">
      <w:pPr>
        <w:rPr>
          <w:b/>
          <w:i/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Вид проекта</w:t>
      </w:r>
      <w:r w:rsidRPr="006A4CDF">
        <w:rPr>
          <w:sz w:val="28"/>
          <w:szCs w:val="28"/>
        </w:rPr>
        <w:t xml:space="preserve">: </w:t>
      </w:r>
      <w:proofErr w:type="gramStart"/>
      <w:r w:rsidRPr="006A4CDF">
        <w:rPr>
          <w:sz w:val="28"/>
          <w:szCs w:val="28"/>
        </w:rPr>
        <w:t>Открытый</w:t>
      </w:r>
      <w:proofErr w:type="gramEnd"/>
      <w:r w:rsidRPr="006A4CDF">
        <w:rPr>
          <w:sz w:val="28"/>
          <w:szCs w:val="28"/>
        </w:rPr>
        <w:t xml:space="preserve">  (в контакте с семьей, учреждениями культуры, музыкальной школой), групп</w:t>
      </w:r>
      <w:r>
        <w:rPr>
          <w:sz w:val="28"/>
          <w:szCs w:val="28"/>
        </w:rPr>
        <w:t>овой, творческий, долгосрочный.</w:t>
      </w: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Цель проекта</w:t>
      </w:r>
      <w:r w:rsidRPr="006A4CDF">
        <w:rPr>
          <w:sz w:val="28"/>
          <w:szCs w:val="28"/>
        </w:rPr>
        <w:t>: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 xml:space="preserve"> формирование начал музыкально-художественной культуры, формирование  творческой личности ребенка через развитие его музыкальных способностей посредством слушания классической музыки</w:t>
      </w:r>
      <w:proofErr w:type="gramStart"/>
      <w:r w:rsidRPr="006A4CDF">
        <w:rPr>
          <w:sz w:val="28"/>
          <w:szCs w:val="28"/>
        </w:rPr>
        <w:t xml:space="preserve"> ,</w:t>
      </w:r>
      <w:proofErr w:type="gramEnd"/>
      <w:r w:rsidRPr="006A4CDF">
        <w:rPr>
          <w:sz w:val="28"/>
          <w:szCs w:val="28"/>
        </w:rPr>
        <w:t>развитие стремления к поиску форм для воплощения своего замысла</w:t>
      </w:r>
      <w:r w:rsidR="008C41CB">
        <w:rPr>
          <w:sz w:val="28"/>
          <w:szCs w:val="28"/>
        </w:rPr>
        <w:t>.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Цель достигается в процессе решения поставленных задач.</w:t>
      </w: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b/>
          <w:i/>
          <w:sz w:val="28"/>
          <w:szCs w:val="28"/>
        </w:rPr>
        <w:t>Задачи проекта</w:t>
      </w:r>
      <w:r w:rsidRPr="006A4CDF">
        <w:rPr>
          <w:sz w:val="28"/>
          <w:szCs w:val="28"/>
        </w:rPr>
        <w:t>:</w:t>
      </w: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расширять знания детей о классической музыке, развивать восприятие музыкальных произведений разных эпох;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развивать музыкальные способности, эстетический вкус,  умение проявлять эмоциональную отзывчивость на музыку, развивать творчество и </w:t>
      </w:r>
      <w:proofErr w:type="spellStart"/>
      <w:r w:rsidRPr="006A4CDF">
        <w:rPr>
          <w:sz w:val="28"/>
          <w:szCs w:val="28"/>
        </w:rPr>
        <w:t>креативность</w:t>
      </w:r>
      <w:proofErr w:type="spellEnd"/>
      <w:r w:rsidRPr="006A4CDF">
        <w:rPr>
          <w:sz w:val="28"/>
          <w:szCs w:val="28"/>
        </w:rPr>
        <w:t xml:space="preserve"> участников проекта;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 побуждать выражать свои впечатления от прослушивания </w:t>
      </w:r>
      <w:proofErr w:type="gramStart"/>
      <w:r w:rsidRPr="006A4CDF">
        <w:rPr>
          <w:sz w:val="28"/>
          <w:szCs w:val="28"/>
        </w:rPr>
        <w:t>классических</w:t>
      </w:r>
      <w:proofErr w:type="gramEnd"/>
      <w:r w:rsidRPr="006A4CDF">
        <w:rPr>
          <w:sz w:val="28"/>
          <w:szCs w:val="28"/>
        </w:rPr>
        <w:t xml:space="preserve"> произведении в творческой деятельности, исполнительском искусстве, речевой деятельности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>познакомить детей с исполнением классической музыки на различных музыкальных инструментах, в т</w:t>
      </w:r>
      <w:proofErr w:type="gramStart"/>
      <w:r w:rsidRPr="006A4CDF">
        <w:rPr>
          <w:sz w:val="28"/>
          <w:szCs w:val="28"/>
        </w:rPr>
        <w:t>.ч</w:t>
      </w:r>
      <w:proofErr w:type="gramEnd"/>
      <w:r w:rsidRPr="006A4CDF">
        <w:rPr>
          <w:sz w:val="28"/>
          <w:szCs w:val="28"/>
        </w:rPr>
        <w:t xml:space="preserve">  народных разными исполнителями: вокалистами, музыкантами, артистами балета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>создавать игровые, творческие ситуации через импровизацию с использованием классической музыки</w:t>
      </w:r>
    </w:p>
    <w:p w:rsid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>формировать единый детско-взрослый коллектив</w:t>
      </w: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Default="00F21AFA" w:rsidP="006A4CDF">
      <w:pPr>
        <w:rPr>
          <w:sz w:val="28"/>
          <w:szCs w:val="28"/>
        </w:rPr>
      </w:pPr>
    </w:p>
    <w:p w:rsidR="00F21AFA" w:rsidRPr="006A4CDF" w:rsidRDefault="00F21AFA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 xml:space="preserve">   </w:t>
      </w:r>
      <w:r w:rsidRPr="006A4CDF">
        <w:rPr>
          <w:b/>
          <w:i/>
          <w:sz w:val="28"/>
          <w:szCs w:val="28"/>
        </w:rPr>
        <w:t>Участники проекта</w:t>
      </w:r>
      <w:r w:rsidRPr="006A4CDF">
        <w:rPr>
          <w:sz w:val="28"/>
          <w:szCs w:val="28"/>
        </w:rPr>
        <w:t>: воспитанники, педагоги, родители;</w:t>
      </w:r>
    </w:p>
    <w:p w:rsidR="006A4CDF" w:rsidRPr="006A4CDF" w:rsidRDefault="006A4CDF" w:rsidP="006A4CDF">
      <w:pPr>
        <w:rPr>
          <w:sz w:val="28"/>
          <w:szCs w:val="28"/>
        </w:rPr>
      </w:pPr>
      <w:r>
        <w:rPr>
          <w:sz w:val="28"/>
          <w:szCs w:val="28"/>
        </w:rPr>
        <w:t xml:space="preserve">   Возраст дошкольников: 5-6</w:t>
      </w:r>
      <w:r w:rsidRPr="006A4CDF">
        <w:rPr>
          <w:sz w:val="28"/>
          <w:szCs w:val="28"/>
        </w:rPr>
        <w:t xml:space="preserve"> лет;</w:t>
      </w:r>
    </w:p>
    <w:p w:rsidR="006A4CDF" w:rsidRPr="006A4CDF" w:rsidRDefault="006A4CDF" w:rsidP="006A4CDF">
      <w:pPr>
        <w:rPr>
          <w:sz w:val="28"/>
          <w:szCs w:val="28"/>
        </w:rPr>
      </w:pPr>
    </w:p>
    <w:p w:rsidR="00F21AFA" w:rsidRPr="00F21AFA" w:rsidRDefault="00F21AFA" w:rsidP="006A4CDF">
      <w:pPr>
        <w:rPr>
          <w:b/>
          <w:i/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F21AFA">
        <w:rPr>
          <w:b/>
          <w:i/>
          <w:sz w:val="28"/>
          <w:szCs w:val="28"/>
        </w:rPr>
        <w:t xml:space="preserve">   Продолжительность проекта</w:t>
      </w:r>
      <w:r>
        <w:rPr>
          <w:sz w:val="28"/>
          <w:szCs w:val="28"/>
        </w:rPr>
        <w:t xml:space="preserve">: 7 месяцев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ноябрь 2011-май 2012</w:t>
      </w:r>
      <w:r w:rsidRPr="006A4CDF">
        <w:rPr>
          <w:sz w:val="28"/>
          <w:szCs w:val="28"/>
        </w:rPr>
        <w:t xml:space="preserve"> г.)         </w:t>
      </w: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 xml:space="preserve"> Материалы и оборудование:  DVD-проигрыватель, музыкальные центры, </w:t>
      </w:r>
      <w:proofErr w:type="spellStart"/>
      <w:r w:rsidRPr="006A4CDF">
        <w:rPr>
          <w:sz w:val="28"/>
          <w:szCs w:val="28"/>
        </w:rPr>
        <w:t>мультимедийная</w:t>
      </w:r>
      <w:proofErr w:type="spellEnd"/>
      <w:r w:rsidRPr="006A4CDF">
        <w:rPr>
          <w:sz w:val="28"/>
          <w:szCs w:val="28"/>
        </w:rPr>
        <w:t xml:space="preserve"> установка, компьюте</w:t>
      </w:r>
      <w:proofErr w:type="gramStart"/>
      <w:r w:rsidRPr="006A4CDF">
        <w:rPr>
          <w:sz w:val="28"/>
          <w:szCs w:val="28"/>
        </w:rPr>
        <w:t>р(</w:t>
      </w:r>
      <w:proofErr w:type="gramEnd"/>
      <w:r w:rsidRPr="006A4CDF">
        <w:rPr>
          <w:sz w:val="28"/>
          <w:szCs w:val="28"/>
        </w:rPr>
        <w:t>-</w:t>
      </w:r>
      <w:proofErr w:type="spellStart"/>
      <w:r w:rsidRPr="006A4CDF">
        <w:rPr>
          <w:sz w:val="28"/>
          <w:szCs w:val="28"/>
        </w:rPr>
        <w:t>ы</w:t>
      </w:r>
      <w:proofErr w:type="spellEnd"/>
      <w:r w:rsidRPr="006A4CDF">
        <w:rPr>
          <w:sz w:val="28"/>
          <w:szCs w:val="28"/>
        </w:rPr>
        <w:t xml:space="preserve">), принтер, видеокамера, телевизор, аудио системы, диски и кассеты с записью классической музыки, фотографии и картины с изображениями музыкальных инструментов, портреты композиторов, иллюстрации и репродукции, соответствующие сюжету и теме встречи, познавательная литература, художественная литература, </w:t>
      </w:r>
      <w:proofErr w:type="spellStart"/>
      <w:r w:rsidRPr="006A4CDF">
        <w:rPr>
          <w:sz w:val="28"/>
          <w:szCs w:val="28"/>
        </w:rPr>
        <w:t>изоматериалы</w:t>
      </w:r>
      <w:proofErr w:type="spellEnd"/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Детские  музыкальные инструменты (ложки, колокольчики, бубны, погремушки, трещотки, металлофоны).</w:t>
      </w:r>
    </w:p>
    <w:p w:rsidR="006A4CDF" w:rsidRPr="006A4CDF" w:rsidRDefault="006A4CDF" w:rsidP="006A4CDF">
      <w:pPr>
        <w:rPr>
          <w:sz w:val="28"/>
          <w:szCs w:val="28"/>
        </w:rPr>
      </w:pPr>
    </w:p>
    <w:p w:rsidR="006A4CDF" w:rsidRPr="00F21AFA" w:rsidRDefault="006A4CDF" w:rsidP="006A4CDF">
      <w:pPr>
        <w:rPr>
          <w:b/>
          <w:i/>
          <w:sz w:val="28"/>
          <w:szCs w:val="28"/>
        </w:rPr>
      </w:pPr>
      <w:r w:rsidRPr="00F21AFA">
        <w:rPr>
          <w:b/>
          <w:i/>
          <w:sz w:val="28"/>
          <w:szCs w:val="28"/>
        </w:rPr>
        <w:t xml:space="preserve">    Основные формы реализации проекта: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игровые занятия по слушанию музыки,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интегрированные занятия,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слушание музыки в режиме дня «минутки музыки»,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работа с познавательной литературой,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продуктивная деятельность </w:t>
      </w:r>
      <w:proofErr w:type="gramStart"/>
      <w:r w:rsidRPr="006A4CDF">
        <w:rPr>
          <w:sz w:val="28"/>
          <w:szCs w:val="28"/>
        </w:rPr>
        <w:t xml:space="preserve">( </w:t>
      </w:r>
      <w:proofErr w:type="spellStart"/>
      <w:proofErr w:type="gramEnd"/>
      <w:r w:rsidRPr="006A4CDF">
        <w:rPr>
          <w:sz w:val="28"/>
          <w:szCs w:val="28"/>
        </w:rPr>
        <w:t>изодеятельность</w:t>
      </w:r>
      <w:proofErr w:type="spellEnd"/>
      <w:r w:rsidRPr="006A4CDF">
        <w:rPr>
          <w:sz w:val="28"/>
          <w:szCs w:val="28"/>
        </w:rPr>
        <w:t>),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музыкальные гостиные,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музыкальные викторины,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релаксационные паузы, </w:t>
      </w:r>
    </w:p>
    <w:p w:rsidR="006A4CDF" w:rsidRP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>посещение концертов классической музыки</w:t>
      </w:r>
      <w:proofErr w:type="gramStart"/>
      <w:r w:rsidRPr="006A4CDF">
        <w:rPr>
          <w:sz w:val="28"/>
          <w:szCs w:val="28"/>
        </w:rPr>
        <w:t xml:space="preserve"> ,</w:t>
      </w:r>
      <w:proofErr w:type="gramEnd"/>
      <w:r w:rsidRPr="006A4CDF">
        <w:rPr>
          <w:sz w:val="28"/>
          <w:szCs w:val="28"/>
        </w:rPr>
        <w:t xml:space="preserve"> </w:t>
      </w:r>
    </w:p>
    <w:p w:rsidR="006A4CDF" w:rsidRDefault="006A4CDF" w:rsidP="006A4CDF">
      <w:pPr>
        <w:rPr>
          <w:sz w:val="28"/>
          <w:szCs w:val="28"/>
        </w:rPr>
      </w:pPr>
      <w:r w:rsidRPr="006A4CDF">
        <w:rPr>
          <w:sz w:val="28"/>
          <w:szCs w:val="28"/>
        </w:rPr>
        <w:t>•</w:t>
      </w:r>
      <w:r w:rsidRPr="006A4CDF">
        <w:rPr>
          <w:sz w:val="28"/>
          <w:szCs w:val="28"/>
        </w:rPr>
        <w:tab/>
        <w:t xml:space="preserve">встречи с учениками музыкальной школы, музыкантами </w:t>
      </w:r>
      <w:proofErr w:type="gramStart"/>
      <w:r w:rsidRPr="006A4CDF">
        <w:rPr>
          <w:sz w:val="28"/>
          <w:szCs w:val="28"/>
        </w:rPr>
        <w:t>–и</w:t>
      </w:r>
      <w:proofErr w:type="gramEnd"/>
      <w:r w:rsidRPr="006A4CDF">
        <w:rPr>
          <w:sz w:val="28"/>
          <w:szCs w:val="28"/>
        </w:rPr>
        <w:t>сполнителями, артистами балета</w:t>
      </w: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Default="006A4CDF" w:rsidP="006A4CDF">
      <w:pPr>
        <w:rPr>
          <w:sz w:val="28"/>
          <w:szCs w:val="28"/>
        </w:rPr>
      </w:pPr>
    </w:p>
    <w:p w:rsidR="006A4CDF" w:rsidRPr="006A4CDF" w:rsidRDefault="006A4CDF" w:rsidP="006A4CDF">
      <w:pPr>
        <w:jc w:val="center"/>
        <w:rPr>
          <w:b/>
          <w:sz w:val="28"/>
          <w:szCs w:val="28"/>
        </w:rPr>
      </w:pPr>
      <w:r w:rsidRPr="006A4CDF">
        <w:rPr>
          <w:b/>
          <w:sz w:val="28"/>
          <w:szCs w:val="28"/>
        </w:rPr>
        <w:t>Этапы реализации проекта</w:t>
      </w:r>
    </w:p>
    <w:p w:rsidR="006A4CDF" w:rsidRPr="006A4CDF" w:rsidRDefault="006A4CDF" w:rsidP="006A4CDF">
      <w:pPr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12"/>
        <w:gridCol w:w="2282"/>
        <w:gridCol w:w="3260"/>
        <w:gridCol w:w="1616"/>
        <w:gridCol w:w="1077"/>
      </w:tblGrid>
      <w:tr w:rsidR="008B6687" w:rsidRPr="008C41CB" w:rsidTr="008C41CB">
        <w:tc>
          <w:tcPr>
            <w:tcW w:w="1512" w:type="dxa"/>
          </w:tcPr>
          <w:p w:rsidR="006A4CDF" w:rsidRPr="008C41CB" w:rsidRDefault="006A4CDF" w:rsidP="009A7BA9">
            <w:pPr>
              <w:rPr>
                <w:sz w:val="28"/>
                <w:szCs w:val="28"/>
              </w:rPr>
            </w:pPr>
            <w:r w:rsidRPr="008C41CB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2282" w:type="dxa"/>
          </w:tcPr>
          <w:p w:rsidR="006A4CDF" w:rsidRPr="008C41CB" w:rsidRDefault="006A4CDF" w:rsidP="009A7BA9">
            <w:pPr>
              <w:rPr>
                <w:sz w:val="28"/>
                <w:szCs w:val="28"/>
              </w:rPr>
            </w:pPr>
            <w:r w:rsidRPr="008C41CB">
              <w:rPr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3260" w:type="dxa"/>
          </w:tcPr>
          <w:p w:rsidR="006A4CDF" w:rsidRPr="008C41CB" w:rsidRDefault="006A4CDF" w:rsidP="009A7BA9">
            <w:pPr>
              <w:rPr>
                <w:sz w:val="28"/>
                <w:szCs w:val="28"/>
              </w:rPr>
            </w:pPr>
            <w:r w:rsidRPr="008C41CB">
              <w:rPr>
                <w:sz w:val="28"/>
                <w:szCs w:val="28"/>
              </w:rPr>
              <w:t xml:space="preserve"> Содержание </w:t>
            </w:r>
          </w:p>
        </w:tc>
        <w:tc>
          <w:tcPr>
            <w:tcW w:w="1616" w:type="dxa"/>
          </w:tcPr>
          <w:p w:rsidR="006A4CDF" w:rsidRPr="008C41CB" w:rsidRDefault="006A4CDF" w:rsidP="009A7BA9">
            <w:pPr>
              <w:rPr>
                <w:sz w:val="28"/>
                <w:szCs w:val="28"/>
              </w:rPr>
            </w:pPr>
            <w:r w:rsidRPr="008C41C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077" w:type="dxa"/>
          </w:tcPr>
          <w:p w:rsidR="006A4CDF" w:rsidRPr="008C41CB" w:rsidRDefault="006A4CDF" w:rsidP="009A7BA9">
            <w:pPr>
              <w:rPr>
                <w:sz w:val="28"/>
                <w:szCs w:val="28"/>
              </w:rPr>
            </w:pPr>
            <w:r w:rsidRPr="008C41CB">
              <w:rPr>
                <w:sz w:val="28"/>
                <w:szCs w:val="28"/>
              </w:rPr>
              <w:t xml:space="preserve">Сроки </w:t>
            </w:r>
          </w:p>
        </w:tc>
      </w:tr>
      <w:tr w:rsidR="008B6687" w:rsidTr="008C41CB">
        <w:trPr>
          <w:cantSplit/>
          <w:trHeight w:val="2529"/>
        </w:trPr>
        <w:tc>
          <w:tcPr>
            <w:tcW w:w="1512" w:type="dxa"/>
            <w:textDirection w:val="btLr"/>
            <w:vAlign w:val="center"/>
          </w:tcPr>
          <w:p w:rsidR="006A4CDF" w:rsidRPr="00F21AFA" w:rsidRDefault="006A4CDF" w:rsidP="006A4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1 этап организационный</w:t>
            </w:r>
          </w:p>
        </w:tc>
        <w:tc>
          <w:tcPr>
            <w:tcW w:w="2282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Создание творческой группы, Определение целей и задач проекта</w:t>
            </w:r>
          </w:p>
        </w:tc>
        <w:tc>
          <w:tcPr>
            <w:tcW w:w="3260" w:type="dxa"/>
          </w:tcPr>
          <w:p w:rsidR="008C41CB" w:rsidRPr="00F21AFA" w:rsidRDefault="008C41CB" w:rsidP="008C41CB">
            <w:pPr>
              <w:jc w:val="center"/>
              <w:rPr>
                <w:sz w:val="24"/>
                <w:szCs w:val="24"/>
              </w:rPr>
            </w:pPr>
          </w:p>
          <w:p w:rsidR="008C41CB" w:rsidRPr="00F21AFA" w:rsidRDefault="008C41CB" w:rsidP="008C41CB">
            <w:pPr>
              <w:jc w:val="center"/>
              <w:rPr>
                <w:sz w:val="24"/>
                <w:szCs w:val="24"/>
              </w:rPr>
            </w:pPr>
          </w:p>
          <w:p w:rsidR="006A4CDF" w:rsidRPr="00F21AFA" w:rsidRDefault="006F5EBE" w:rsidP="008C41CB">
            <w:p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Изучение уровня знаний и приоритетов педагогов и родителей по классической музыке</w:t>
            </w:r>
          </w:p>
        </w:tc>
        <w:tc>
          <w:tcPr>
            <w:tcW w:w="1616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Старший воспитатель, психолог, </w:t>
            </w:r>
            <w:proofErr w:type="spellStart"/>
            <w:r w:rsidRPr="00F21AFA">
              <w:rPr>
                <w:sz w:val="24"/>
                <w:szCs w:val="24"/>
              </w:rPr>
              <w:t>муз</w:t>
            </w:r>
            <w:proofErr w:type="gramStart"/>
            <w:r w:rsidRPr="00F21AFA">
              <w:rPr>
                <w:sz w:val="24"/>
                <w:szCs w:val="24"/>
              </w:rPr>
              <w:t>.р</w:t>
            </w:r>
            <w:proofErr w:type="gramEnd"/>
            <w:r w:rsidRPr="00F21AFA"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077" w:type="dxa"/>
            <w:textDirection w:val="btLr"/>
          </w:tcPr>
          <w:p w:rsidR="006A4CDF" w:rsidRPr="00F21AFA" w:rsidRDefault="006F5EBE" w:rsidP="008C41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ноябрь 2011 год</w:t>
            </w:r>
          </w:p>
        </w:tc>
      </w:tr>
      <w:tr w:rsidR="008B6687" w:rsidTr="008C41CB">
        <w:trPr>
          <w:cantSplit/>
          <w:trHeight w:val="1134"/>
        </w:trPr>
        <w:tc>
          <w:tcPr>
            <w:tcW w:w="1512" w:type="dxa"/>
            <w:textDirection w:val="btLr"/>
            <w:vAlign w:val="center"/>
          </w:tcPr>
          <w:p w:rsidR="006A4CDF" w:rsidRPr="00F21AFA" w:rsidRDefault="006F5EBE" w:rsidP="006A4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2 этап  - практический</w:t>
            </w:r>
          </w:p>
        </w:tc>
        <w:tc>
          <w:tcPr>
            <w:tcW w:w="2282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Изучение подготовленности детей и родителей к восприятию классической музыки П.И.Чайковского на примере</w:t>
            </w:r>
          </w:p>
        </w:tc>
        <w:tc>
          <w:tcPr>
            <w:tcW w:w="3260" w:type="dxa"/>
          </w:tcPr>
          <w:p w:rsidR="006A4CDF" w:rsidRPr="00F21AFA" w:rsidRDefault="006F5EBE" w:rsidP="006A4CDF">
            <w:p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1.Ознакомление с "Детским альбомом" П.И.Чайковского</w:t>
            </w:r>
            <w:proofErr w:type="gramStart"/>
            <w:r w:rsidRPr="00F21AFA">
              <w:rPr>
                <w:sz w:val="24"/>
                <w:szCs w:val="24"/>
              </w:rPr>
              <w:t xml:space="preserve"> ;</w:t>
            </w:r>
            <w:proofErr w:type="gramEnd"/>
            <w:r w:rsidRPr="00F21AFA">
              <w:rPr>
                <w:sz w:val="24"/>
                <w:szCs w:val="24"/>
              </w:rPr>
              <w:t xml:space="preserve"> создание образов 2. Интегрированная деятельность</w:t>
            </w:r>
            <w:proofErr w:type="gramStart"/>
            <w:r w:rsidRPr="00F21AFA">
              <w:rPr>
                <w:sz w:val="24"/>
                <w:szCs w:val="24"/>
              </w:rPr>
              <w:t xml:space="preserve"> И</w:t>
            </w:r>
            <w:proofErr w:type="gramEnd"/>
            <w:r w:rsidRPr="00F21AFA">
              <w:rPr>
                <w:sz w:val="24"/>
                <w:szCs w:val="24"/>
              </w:rPr>
              <w:t>зо и Программная Музыка, движение - Ожившие Музыкальные образы  3. Выступление детей ДМШ им</w:t>
            </w:r>
            <w:proofErr w:type="gramStart"/>
            <w:r w:rsidRPr="00F21AFA">
              <w:rPr>
                <w:sz w:val="24"/>
                <w:szCs w:val="24"/>
              </w:rPr>
              <w:t>.Г</w:t>
            </w:r>
            <w:proofErr w:type="gramEnd"/>
            <w:r w:rsidRPr="00F21AFA">
              <w:rPr>
                <w:sz w:val="24"/>
                <w:szCs w:val="24"/>
              </w:rPr>
              <w:t>айдна 4. Музыкальн</w:t>
            </w:r>
            <w:proofErr w:type="gramStart"/>
            <w:r w:rsidRPr="00F21AFA">
              <w:rPr>
                <w:sz w:val="24"/>
                <w:szCs w:val="24"/>
              </w:rPr>
              <w:t>о-</w:t>
            </w:r>
            <w:proofErr w:type="gramEnd"/>
            <w:r w:rsidRPr="00F21AFA">
              <w:rPr>
                <w:sz w:val="24"/>
                <w:szCs w:val="24"/>
              </w:rPr>
              <w:t xml:space="preserve"> литературный вечер с участием родителей "Чайковский - детям"</w:t>
            </w:r>
          </w:p>
        </w:tc>
        <w:tc>
          <w:tcPr>
            <w:tcW w:w="1616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музыкальные руководители,  Старший воспитатель</w:t>
            </w:r>
          </w:p>
        </w:tc>
        <w:tc>
          <w:tcPr>
            <w:tcW w:w="1077" w:type="dxa"/>
            <w:textDirection w:val="btLr"/>
          </w:tcPr>
          <w:p w:rsidR="006A4CDF" w:rsidRPr="00F21AFA" w:rsidRDefault="006F5EBE" w:rsidP="008C41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ноябрь-декабрь 2011 года</w:t>
            </w:r>
          </w:p>
        </w:tc>
      </w:tr>
      <w:tr w:rsidR="008B6687" w:rsidTr="008C41CB">
        <w:trPr>
          <w:cantSplit/>
          <w:trHeight w:val="3462"/>
        </w:trPr>
        <w:tc>
          <w:tcPr>
            <w:tcW w:w="1512" w:type="dxa"/>
            <w:textDirection w:val="btLr"/>
            <w:vAlign w:val="center"/>
          </w:tcPr>
          <w:p w:rsidR="006A4CDF" w:rsidRPr="00F21AFA" w:rsidRDefault="006F5EBE" w:rsidP="006A4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продолжение</w:t>
            </w:r>
          </w:p>
        </w:tc>
        <w:tc>
          <w:tcPr>
            <w:tcW w:w="2282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Изучение  подготовленности детей и родителей к восприятию музыки С.Прокофьева</w:t>
            </w:r>
          </w:p>
        </w:tc>
        <w:tc>
          <w:tcPr>
            <w:tcW w:w="3260" w:type="dxa"/>
          </w:tcPr>
          <w:p w:rsidR="006A4CDF" w:rsidRPr="00F21AFA" w:rsidRDefault="006F5EBE" w:rsidP="006F5EB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F21AFA">
              <w:rPr>
                <w:sz w:val="24"/>
                <w:szCs w:val="24"/>
              </w:rPr>
              <w:t>мультимедийной</w:t>
            </w:r>
            <w:proofErr w:type="spellEnd"/>
            <w:r w:rsidRPr="00F21AFA">
              <w:rPr>
                <w:sz w:val="24"/>
                <w:szCs w:val="24"/>
              </w:rPr>
              <w:t xml:space="preserve"> установки для просмотра музыкального фильма «Петя и волк»</w:t>
            </w:r>
          </w:p>
          <w:p w:rsidR="006F5EBE" w:rsidRPr="00F21AFA" w:rsidRDefault="006F5EBE" w:rsidP="006F5EB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Беседа «</w:t>
            </w:r>
            <w:proofErr w:type="spellStart"/>
            <w:r w:rsidRPr="00F21AFA">
              <w:rPr>
                <w:sz w:val="24"/>
                <w:szCs w:val="24"/>
              </w:rPr>
              <w:t>Н.Сац</w:t>
            </w:r>
            <w:proofErr w:type="spellEnd"/>
            <w:r w:rsidRPr="00F21AFA">
              <w:rPr>
                <w:sz w:val="24"/>
                <w:szCs w:val="24"/>
              </w:rPr>
              <w:t xml:space="preserve"> о </w:t>
            </w:r>
            <w:proofErr w:type="spellStart"/>
            <w:r w:rsidRPr="00F21AFA">
              <w:rPr>
                <w:sz w:val="24"/>
                <w:szCs w:val="24"/>
              </w:rPr>
              <w:t>тв-ве</w:t>
            </w:r>
            <w:proofErr w:type="spellEnd"/>
            <w:r w:rsidRPr="00F21AFA">
              <w:rPr>
                <w:sz w:val="24"/>
                <w:szCs w:val="24"/>
              </w:rPr>
              <w:t xml:space="preserve"> Прокофьева»</w:t>
            </w:r>
          </w:p>
          <w:p w:rsidR="006F5EBE" w:rsidRPr="00F21AFA" w:rsidRDefault="006F5EBE" w:rsidP="006F5EB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Театрализованные встречи с героями симфонической сказки</w:t>
            </w:r>
          </w:p>
          <w:p w:rsidR="008B6687" w:rsidRPr="00F21AFA" w:rsidRDefault="008B6687" w:rsidP="006F5EB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Рекомендации родителям : </w:t>
            </w:r>
            <w:proofErr w:type="spellStart"/>
            <w:r w:rsidRPr="00F21AFA">
              <w:rPr>
                <w:sz w:val="24"/>
                <w:szCs w:val="24"/>
              </w:rPr>
              <w:t>муз</w:t>
            </w:r>
            <w:proofErr w:type="gramStart"/>
            <w:r w:rsidRPr="00F21AFA">
              <w:rPr>
                <w:sz w:val="24"/>
                <w:szCs w:val="24"/>
              </w:rPr>
              <w:t>.т</w:t>
            </w:r>
            <w:proofErr w:type="gramEnd"/>
            <w:r w:rsidRPr="00F21AFA">
              <w:rPr>
                <w:sz w:val="24"/>
                <w:szCs w:val="24"/>
              </w:rPr>
              <w:t>еатр</w:t>
            </w:r>
            <w:proofErr w:type="spellEnd"/>
            <w:r w:rsidRPr="00F21AFA">
              <w:rPr>
                <w:sz w:val="24"/>
                <w:szCs w:val="24"/>
              </w:rPr>
              <w:t xml:space="preserve"> Станиславского 26 февраля «Петя и волк»</w:t>
            </w:r>
          </w:p>
        </w:tc>
        <w:tc>
          <w:tcPr>
            <w:tcW w:w="1616" w:type="dxa"/>
            <w:textDirection w:val="btLr"/>
          </w:tcPr>
          <w:p w:rsidR="006A4CDF" w:rsidRPr="00F21AFA" w:rsidRDefault="006F5EBE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Музыкальные руководители</w:t>
            </w:r>
            <w:r w:rsidR="008B6687" w:rsidRPr="00F21AFA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1077" w:type="dxa"/>
            <w:textDirection w:val="btLr"/>
          </w:tcPr>
          <w:p w:rsidR="006A4CDF" w:rsidRPr="00F21AFA" w:rsidRDefault="008B6687" w:rsidP="008C41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Январь – март 2012 года</w:t>
            </w:r>
          </w:p>
        </w:tc>
      </w:tr>
      <w:tr w:rsidR="008B6687" w:rsidTr="008C41CB">
        <w:trPr>
          <w:cantSplit/>
          <w:trHeight w:val="4146"/>
        </w:trPr>
        <w:tc>
          <w:tcPr>
            <w:tcW w:w="1512" w:type="dxa"/>
            <w:textDirection w:val="btLr"/>
            <w:vAlign w:val="center"/>
          </w:tcPr>
          <w:p w:rsidR="006A4CDF" w:rsidRPr="00F21AFA" w:rsidRDefault="008B6687" w:rsidP="006A4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продолжение</w:t>
            </w:r>
          </w:p>
        </w:tc>
        <w:tc>
          <w:tcPr>
            <w:tcW w:w="2282" w:type="dxa"/>
            <w:textDirection w:val="btLr"/>
          </w:tcPr>
          <w:p w:rsidR="006A4CDF" w:rsidRPr="00F21AFA" w:rsidRDefault="008B6687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Изучение восприятия  детьми и родителями </w:t>
            </w:r>
            <w:proofErr w:type="spellStart"/>
            <w:r w:rsidRPr="00F21AFA">
              <w:rPr>
                <w:sz w:val="24"/>
                <w:szCs w:val="24"/>
              </w:rPr>
              <w:t>тв-ва</w:t>
            </w:r>
            <w:proofErr w:type="spellEnd"/>
            <w:r w:rsidRPr="00F21AFA">
              <w:rPr>
                <w:sz w:val="24"/>
                <w:szCs w:val="24"/>
              </w:rPr>
              <w:t xml:space="preserve"> М.П.Мусоргского</w:t>
            </w:r>
          </w:p>
          <w:p w:rsidR="008B6687" w:rsidRPr="00F21AFA" w:rsidRDefault="008B6687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Проведение параллели между </w:t>
            </w:r>
            <w:proofErr w:type="spellStart"/>
            <w:r w:rsidRPr="00F21AFA">
              <w:rPr>
                <w:sz w:val="24"/>
                <w:szCs w:val="24"/>
              </w:rPr>
              <w:t>тв-ом</w:t>
            </w:r>
            <w:proofErr w:type="spellEnd"/>
            <w:r w:rsidRPr="00F21AFA">
              <w:rPr>
                <w:sz w:val="24"/>
                <w:szCs w:val="24"/>
              </w:rPr>
              <w:t xml:space="preserve"> Мусоргского и художников</w:t>
            </w:r>
          </w:p>
        </w:tc>
        <w:tc>
          <w:tcPr>
            <w:tcW w:w="3260" w:type="dxa"/>
          </w:tcPr>
          <w:p w:rsidR="006A4CDF" w:rsidRPr="00F21AFA" w:rsidRDefault="008B6687" w:rsidP="008B668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21AFA">
              <w:rPr>
                <w:sz w:val="24"/>
                <w:szCs w:val="24"/>
              </w:rPr>
              <w:t>тембрального</w:t>
            </w:r>
            <w:proofErr w:type="spellEnd"/>
            <w:r w:rsidRPr="00F21AFA">
              <w:rPr>
                <w:sz w:val="24"/>
                <w:szCs w:val="24"/>
              </w:rPr>
              <w:t xml:space="preserve"> слуха на основе симфонического исполнения сюиты «Картинки с выставки»</w:t>
            </w:r>
          </w:p>
          <w:p w:rsidR="008B6687" w:rsidRPr="00F21AFA" w:rsidRDefault="008B6687" w:rsidP="008B668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Выступление детей колледжа №61 Галины Вишневской</w:t>
            </w:r>
          </w:p>
          <w:p w:rsidR="008C41CB" w:rsidRPr="00F21AFA" w:rsidRDefault="008C41CB" w:rsidP="008B668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Выставка детского рисунка по произведениям М.П. Мусоргского</w:t>
            </w:r>
          </w:p>
        </w:tc>
        <w:tc>
          <w:tcPr>
            <w:tcW w:w="1616" w:type="dxa"/>
            <w:textDirection w:val="btLr"/>
          </w:tcPr>
          <w:p w:rsidR="006A4CDF" w:rsidRPr="00F21AFA" w:rsidRDefault="008C41CB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Музыкальные руководители, воспи</w:t>
            </w:r>
            <w:r w:rsidR="008B6687" w:rsidRPr="00F21AFA">
              <w:rPr>
                <w:sz w:val="24"/>
                <w:szCs w:val="24"/>
              </w:rPr>
              <w:t>татели</w:t>
            </w:r>
          </w:p>
        </w:tc>
        <w:tc>
          <w:tcPr>
            <w:tcW w:w="1077" w:type="dxa"/>
            <w:textDirection w:val="btLr"/>
          </w:tcPr>
          <w:p w:rsidR="006A4CDF" w:rsidRPr="00F21AFA" w:rsidRDefault="008B6687" w:rsidP="008C41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Апрель – май 2012 года</w:t>
            </w:r>
          </w:p>
        </w:tc>
      </w:tr>
      <w:tr w:rsidR="008B6687" w:rsidTr="008C41CB">
        <w:trPr>
          <w:cantSplit/>
          <w:trHeight w:val="2699"/>
        </w:trPr>
        <w:tc>
          <w:tcPr>
            <w:tcW w:w="1512" w:type="dxa"/>
            <w:textDirection w:val="btLr"/>
            <w:vAlign w:val="center"/>
          </w:tcPr>
          <w:p w:rsidR="006A4CDF" w:rsidRPr="00F21AFA" w:rsidRDefault="008C41CB" w:rsidP="006A4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3 этап</w:t>
            </w:r>
          </w:p>
        </w:tc>
        <w:tc>
          <w:tcPr>
            <w:tcW w:w="2282" w:type="dxa"/>
            <w:textDirection w:val="btLr"/>
          </w:tcPr>
          <w:p w:rsidR="006A4CDF" w:rsidRPr="00F21AFA" w:rsidRDefault="008C41CB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Сравнительный анализ  музыкального развития детей в начале и в конце проекта</w:t>
            </w:r>
          </w:p>
        </w:tc>
        <w:tc>
          <w:tcPr>
            <w:tcW w:w="3260" w:type="dxa"/>
          </w:tcPr>
          <w:p w:rsidR="008C41CB" w:rsidRPr="00F21AFA" w:rsidRDefault="008C41CB" w:rsidP="006A4CDF">
            <w:pPr>
              <w:rPr>
                <w:sz w:val="24"/>
                <w:szCs w:val="24"/>
              </w:rPr>
            </w:pPr>
          </w:p>
          <w:p w:rsidR="006A4CDF" w:rsidRPr="00F21AFA" w:rsidRDefault="008C41CB" w:rsidP="006A4CDF">
            <w:p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Музыкальная беседка</w:t>
            </w:r>
          </w:p>
          <w:p w:rsidR="008C41CB" w:rsidRPr="00F21AFA" w:rsidRDefault="008C41CB" w:rsidP="006A4CDF">
            <w:p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«Поговорим  о музыке»</w:t>
            </w:r>
          </w:p>
          <w:p w:rsidR="008C41CB" w:rsidRPr="00F21AFA" w:rsidRDefault="008C41CB" w:rsidP="006A4CDF">
            <w:pPr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для детей, родителей и педагогов сада</w:t>
            </w:r>
          </w:p>
        </w:tc>
        <w:tc>
          <w:tcPr>
            <w:tcW w:w="1616" w:type="dxa"/>
            <w:textDirection w:val="btLr"/>
          </w:tcPr>
          <w:p w:rsidR="006A4CDF" w:rsidRPr="00F21AFA" w:rsidRDefault="008C41CB" w:rsidP="006F5EBE">
            <w:pPr>
              <w:ind w:left="113" w:right="113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077" w:type="dxa"/>
            <w:textDirection w:val="btLr"/>
          </w:tcPr>
          <w:p w:rsidR="006A4CDF" w:rsidRPr="00F21AFA" w:rsidRDefault="008C41CB" w:rsidP="008C41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1AFA">
              <w:rPr>
                <w:sz w:val="24"/>
                <w:szCs w:val="24"/>
              </w:rPr>
              <w:t>Май 2012 года</w:t>
            </w:r>
          </w:p>
        </w:tc>
      </w:tr>
    </w:tbl>
    <w:p w:rsidR="006A4CDF" w:rsidRDefault="006A4CDF" w:rsidP="006A4CDF">
      <w:pPr>
        <w:rPr>
          <w:sz w:val="28"/>
          <w:szCs w:val="28"/>
        </w:rPr>
      </w:pPr>
    </w:p>
    <w:p w:rsidR="008C41CB" w:rsidRPr="008C41CB" w:rsidRDefault="008C41CB" w:rsidP="008C41CB">
      <w:pPr>
        <w:rPr>
          <w:sz w:val="28"/>
          <w:szCs w:val="28"/>
        </w:rPr>
      </w:pPr>
    </w:p>
    <w:p w:rsidR="008C41CB" w:rsidRPr="00F21AFA" w:rsidRDefault="008C41CB" w:rsidP="008C41CB">
      <w:pPr>
        <w:rPr>
          <w:b/>
          <w:i/>
          <w:sz w:val="28"/>
          <w:szCs w:val="28"/>
        </w:rPr>
      </w:pPr>
      <w:r w:rsidRPr="00F21AFA">
        <w:rPr>
          <w:b/>
          <w:i/>
          <w:sz w:val="28"/>
          <w:szCs w:val="28"/>
        </w:rPr>
        <w:t>Предполагаемый результат:</w:t>
      </w:r>
    </w:p>
    <w:p w:rsidR="008C41CB" w:rsidRPr="00F21AFA" w:rsidRDefault="00F21AFA" w:rsidP="008C41CB">
      <w:pPr>
        <w:rPr>
          <w:b/>
          <w:i/>
          <w:sz w:val="28"/>
          <w:szCs w:val="28"/>
        </w:rPr>
      </w:pPr>
      <w:r w:rsidRPr="00F21AFA">
        <w:rPr>
          <w:b/>
          <w:i/>
          <w:sz w:val="28"/>
          <w:szCs w:val="28"/>
        </w:rPr>
        <w:t xml:space="preserve">     Дети:  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 xml:space="preserve">        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более глубокими и содержательными  высказывания детей об эмоциональном и образном содержании музыки, образная речь, активный словарь пополнится новыми словами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 xml:space="preserve"> самостоятельно создавать пластические этюды и танцевальные композиции;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находить яркие тембровые краски и инструментовать музыку с помощью детских музыкальных инструментов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Различают на слух и дают название музыкальных произведений, автора музыки</w:t>
      </w:r>
    </w:p>
    <w:p w:rsid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Определяют характер музыки</w:t>
      </w:r>
      <w:proofErr w:type="gramStart"/>
      <w:r w:rsidRPr="008C41CB">
        <w:rPr>
          <w:sz w:val="28"/>
          <w:szCs w:val="28"/>
        </w:rPr>
        <w:t xml:space="preserve"> ,</w:t>
      </w:r>
      <w:proofErr w:type="gramEnd"/>
      <w:r w:rsidRPr="008C41CB">
        <w:rPr>
          <w:sz w:val="28"/>
          <w:szCs w:val="28"/>
        </w:rPr>
        <w:t>передают словами возникший образ от прослушанного произведения, отражают свои впечатления в рисунке, движении, пластике</w:t>
      </w:r>
    </w:p>
    <w:p w:rsidR="00F21AFA" w:rsidRDefault="00F21AFA" w:rsidP="008C41CB">
      <w:pPr>
        <w:rPr>
          <w:sz w:val="28"/>
          <w:szCs w:val="28"/>
        </w:rPr>
      </w:pPr>
    </w:p>
    <w:p w:rsidR="00F21AFA" w:rsidRDefault="00F21AFA" w:rsidP="008C41CB">
      <w:pPr>
        <w:rPr>
          <w:sz w:val="28"/>
          <w:szCs w:val="28"/>
        </w:rPr>
      </w:pPr>
    </w:p>
    <w:p w:rsidR="00F21AFA" w:rsidRPr="008C41CB" w:rsidRDefault="00F21AFA" w:rsidP="008C41CB">
      <w:pPr>
        <w:rPr>
          <w:sz w:val="28"/>
          <w:szCs w:val="28"/>
        </w:rPr>
      </w:pPr>
    </w:p>
    <w:p w:rsidR="00F21AFA" w:rsidRDefault="00F21AFA" w:rsidP="008C41CB">
      <w:pPr>
        <w:rPr>
          <w:sz w:val="28"/>
          <w:szCs w:val="28"/>
        </w:rPr>
      </w:pPr>
    </w:p>
    <w:p w:rsidR="00F21AFA" w:rsidRDefault="00F21AFA" w:rsidP="008C41CB">
      <w:pPr>
        <w:rPr>
          <w:sz w:val="28"/>
          <w:szCs w:val="28"/>
        </w:rPr>
      </w:pPr>
    </w:p>
    <w:p w:rsidR="00F21AFA" w:rsidRDefault="00F21AFA" w:rsidP="008C41CB">
      <w:pPr>
        <w:rPr>
          <w:sz w:val="28"/>
          <w:szCs w:val="28"/>
        </w:rPr>
      </w:pPr>
    </w:p>
    <w:p w:rsidR="00F21AFA" w:rsidRDefault="00F21AFA" w:rsidP="008C41CB">
      <w:pPr>
        <w:rPr>
          <w:sz w:val="28"/>
          <w:szCs w:val="28"/>
        </w:rPr>
      </w:pP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Различает и называет музыкальные инструменты, умеют о них рассказать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Знают и называют произведения цикла, альбома одного композитора,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Участвуют в инсценировках</w:t>
      </w:r>
      <w:proofErr w:type="gramStart"/>
      <w:r w:rsidRPr="008C41CB">
        <w:rPr>
          <w:sz w:val="28"/>
          <w:szCs w:val="28"/>
        </w:rPr>
        <w:t xml:space="preserve"> ,</w:t>
      </w:r>
      <w:proofErr w:type="gramEnd"/>
      <w:r w:rsidRPr="008C41CB">
        <w:rPr>
          <w:sz w:val="28"/>
          <w:szCs w:val="28"/>
        </w:rPr>
        <w:t xml:space="preserve"> музыкальных постановках, музыкальных гостиных</w:t>
      </w:r>
    </w:p>
    <w:p w:rsidR="008C41CB" w:rsidRPr="008C41CB" w:rsidRDefault="008C41CB" w:rsidP="008C41CB">
      <w:pPr>
        <w:rPr>
          <w:sz w:val="28"/>
          <w:szCs w:val="28"/>
        </w:rPr>
      </w:pPr>
    </w:p>
    <w:p w:rsidR="008C41CB" w:rsidRPr="00F21AFA" w:rsidRDefault="008C41CB" w:rsidP="008C41CB">
      <w:pPr>
        <w:rPr>
          <w:b/>
          <w:i/>
          <w:sz w:val="28"/>
          <w:szCs w:val="28"/>
        </w:rPr>
      </w:pPr>
      <w:r w:rsidRPr="00F21AFA">
        <w:rPr>
          <w:b/>
          <w:i/>
          <w:sz w:val="28"/>
          <w:szCs w:val="28"/>
        </w:rPr>
        <w:t>Коммуникативные навыки: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получает удовольствие от совместной деятельности с взрослым, стремится к такой деятельности;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преодоление трудностей, радость творчества в приобщении к миру музыки;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имеет адекватную самооценку, статус в группе;</w:t>
      </w:r>
    </w:p>
    <w:p w:rsidR="008C41CB" w:rsidRPr="00F21AFA" w:rsidRDefault="008C41CB" w:rsidP="008C41CB">
      <w:pPr>
        <w:rPr>
          <w:b/>
          <w:i/>
          <w:sz w:val="28"/>
          <w:szCs w:val="28"/>
        </w:rPr>
      </w:pPr>
      <w:r w:rsidRPr="00F21AFA">
        <w:rPr>
          <w:b/>
          <w:i/>
          <w:sz w:val="28"/>
          <w:szCs w:val="28"/>
        </w:rPr>
        <w:t>Родители: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активный и заинтересованный участник педагогического процесса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повышение общей и музыкальной культуры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проявляет интерес к классической музыке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имеет представления о композиторах разных эпох,  музыкальных произведениях, различают жанры музыкального искусства</w:t>
      </w:r>
    </w:p>
    <w:p w:rsidR="008C41CB" w:rsidRPr="008C41CB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>слушают произведения классической музыки дома, привлекают к слушанию детей, проводят беседы</w:t>
      </w:r>
    </w:p>
    <w:p w:rsidR="008C41CB" w:rsidRPr="006A4CDF" w:rsidRDefault="008C41CB" w:rsidP="008C41CB">
      <w:pPr>
        <w:rPr>
          <w:sz w:val="28"/>
          <w:szCs w:val="28"/>
        </w:rPr>
      </w:pPr>
      <w:r w:rsidRPr="008C41CB">
        <w:rPr>
          <w:sz w:val="28"/>
          <w:szCs w:val="28"/>
        </w:rPr>
        <w:t>•</w:t>
      </w:r>
      <w:r w:rsidRPr="008C41CB">
        <w:rPr>
          <w:sz w:val="28"/>
          <w:szCs w:val="28"/>
        </w:rPr>
        <w:tab/>
        <w:t xml:space="preserve">посещают спектакли, </w:t>
      </w:r>
      <w:proofErr w:type="gramStart"/>
      <w:r w:rsidRPr="008C41CB">
        <w:rPr>
          <w:sz w:val="28"/>
          <w:szCs w:val="28"/>
        </w:rPr>
        <w:t>концерты</w:t>
      </w:r>
      <w:proofErr w:type="gramEnd"/>
      <w:r w:rsidRPr="008C41CB">
        <w:rPr>
          <w:sz w:val="28"/>
          <w:szCs w:val="28"/>
        </w:rPr>
        <w:t xml:space="preserve"> где звучит классическая музыка</w:t>
      </w:r>
    </w:p>
    <w:sectPr w:rsidR="008C41CB" w:rsidRPr="006A4CDF" w:rsidSect="004D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09"/>
    <w:multiLevelType w:val="hybridMultilevel"/>
    <w:tmpl w:val="0C10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96ED4"/>
    <w:multiLevelType w:val="hybridMultilevel"/>
    <w:tmpl w:val="B122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A4CDF"/>
    <w:rsid w:val="004D00C7"/>
    <w:rsid w:val="006A4CDF"/>
    <w:rsid w:val="006F5EBE"/>
    <w:rsid w:val="008B6687"/>
    <w:rsid w:val="008C41CB"/>
    <w:rsid w:val="009F54C3"/>
    <w:rsid w:val="00B1546A"/>
    <w:rsid w:val="00F2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C3"/>
  </w:style>
  <w:style w:type="paragraph" w:styleId="1">
    <w:name w:val="heading 1"/>
    <w:basedOn w:val="a"/>
    <w:next w:val="a"/>
    <w:link w:val="10"/>
    <w:qFormat/>
    <w:rsid w:val="009F54C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F54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54C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54C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F54C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F54C3"/>
    <w:pPr>
      <w:keepNext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9F54C3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9F54C3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C3"/>
    <w:rPr>
      <w:b/>
      <w:sz w:val="32"/>
    </w:rPr>
  </w:style>
  <w:style w:type="character" w:customStyle="1" w:styleId="20">
    <w:name w:val="Заголовок 2 Знак"/>
    <w:basedOn w:val="a0"/>
    <w:link w:val="2"/>
    <w:rsid w:val="009F54C3"/>
    <w:rPr>
      <w:sz w:val="28"/>
    </w:rPr>
  </w:style>
  <w:style w:type="character" w:customStyle="1" w:styleId="30">
    <w:name w:val="Заголовок 3 Знак"/>
    <w:basedOn w:val="a0"/>
    <w:link w:val="3"/>
    <w:rsid w:val="009F54C3"/>
    <w:rPr>
      <w:sz w:val="28"/>
    </w:rPr>
  </w:style>
  <w:style w:type="character" w:customStyle="1" w:styleId="40">
    <w:name w:val="Заголовок 4 Знак"/>
    <w:basedOn w:val="a0"/>
    <w:link w:val="4"/>
    <w:rsid w:val="009F54C3"/>
    <w:rPr>
      <w:b/>
      <w:sz w:val="24"/>
    </w:rPr>
  </w:style>
  <w:style w:type="character" w:customStyle="1" w:styleId="50">
    <w:name w:val="Заголовок 5 Знак"/>
    <w:basedOn w:val="a0"/>
    <w:link w:val="5"/>
    <w:rsid w:val="009F54C3"/>
    <w:rPr>
      <w:b/>
    </w:rPr>
  </w:style>
  <w:style w:type="character" w:customStyle="1" w:styleId="60">
    <w:name w:val="Заголовок 6 Знак"/>
    <w:basedOn w:val="a0"/>
    <w:link w:val="6"/>
    <w:rsid w:val="009F54C3"/>
    <w:rPr>
      <w:b/>
      <w:u w:val="single"/>
    </w:rPr>
  </w:style>
  <w:style w:type="character" w:customStyle="1" w:styleId="70">
    <w:name w:val="Заголовок 7 Знак"/>
    <w:basedOn w:val="a0"/>
    <w:link w:val="7"/>
    <w:rsid w:val="009F54C3"/>
    <w:rPr>
      <w:sz w:val="32"/>
    </w:rPr>
  </w:style>
  <w:style w:type="character" w:customStyle="1" w:styleId="80">
    <w:name w:val="Заголовок 8 Знак"/>
    <w:basedOn w:val="a0"/>
    <w:link w:val="8"/>
    <w:rsid w:val="009F54C3"/>
    <w:rPr>
      <w:b/>
      <w:sz w:val="36"/>
    </w:rPr>
  </w:style>
  <w:style w:type="table" w:styleId="a3">
    <w:name w:val="Table Grid"/>
    <w:basedOn w:val="a1"/>
    <w:uiPriority w:val="59"/>
    <w:rsid w:val="006A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2012-03-15T13:49:00Z</dcterms:created>
  <dcterms:modified xsi:type="dcterms:W3CDTF">2012-03-15T14:36:00Z</dcterms:modified>
</cp:coreProperties>
</file>