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Pr="00EE3C06" w:rsidRDefault="00EE3C06" w:rsidP="00EE3C06">
      <w:pPr>
        <w:pStyle w:val="a3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EE3C06">
        <w:rPr>
          <w:rFonts w:ascii="Monotype Corsiva" w:hAnsi="Monotype Corsiva" w:cs="Times New Roman"/>
          <w:b/>
          <w:sz w:val="72"/>
          <w:szCs w:val="72"/>
        </w:rPr>
        <w:t>Тема «Устный счет на уроках математики»</w:t>
      </w: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Pr="00EE3C06" w:rsidRDefault="00EE3C06" w:rsidP="00EE3C06">
      <w:pPr>
        <w:pStyle w:val="a3"/>
        <w:jc w:val="right"/>
        <w:rPr>
          <w:rFonts w:ascii="Monotype Corsiva" w:hAnsi="Monotype Corsiva" w:cs="Times New Roman"/>
          <w:b/>
          <w:sz w:val="44"/>
          <w:szCs w:val="44"/>
        </w:rPr>
      </w:pPr>
      <w:r w:rsidRPr="00EE3C06">
        <w:rPr>
          <w:rFonts w:ascii="Monotype Corsiva" w:hAnsi="Monotype Corsiva" w:cs="Times New Roman"/>
          <w:b/>
          <w:sz w:val="44"/>
          <w:szCs w:val="44"/>
        </w:rPr>
        <w:t>Разработала:</w:t>
      </w:r>
    </w:p>
    <w:p w:rsidR="00EE3C06" w:rsidRPr="00EE3C06" w:rsidRDefault="00EE3C06" w:rsidP="00EE3C06">
      <w:pPr>
        <w:pStyle w:val="a3"/>
        <w:jc w:val="right"/>
        <w:rPr>
          <w:rFonts w:ascii="Monotype Corsiva" w:hAnsi="Monotype Corsiva" w:cs="Times New Roman"/>
          <w:b/>
          <w:sz w:val="44"/>
          <w:szCs w:val="44"/>
        </w:rPr>
      </w:pPr>
      <w:r w:rsidRPr="00EE3C06">
        <w:rPr>
          <w:rFonts w:ascii="Monotype Corsiva" w:hAnsi="Monotype Corsiva" w:cs="Times New Roman"/>
          <w:b/>
          <w:sz w:val="44"/>
          <w:szCs w:val="44"/>
        </w:rPr>
        <w:t>Учитель математики МОУ СОШ 5</w:t>
      </w:r>
    </w:p>
    <w:p w:rsidR="00EE3C06" w:rsidRDefault="00EE3C06" w:rsidP="00EE3C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E3C06">
        <w:rPr>
          <w:rFonts w:ascii="Monotype Corsiva" w:hAnsi="Monotype Corsiva" w:cs="Times New Roman"/>
          <w:b/>
          <w:sz w:val="44"/>
          <w:szCs w:val="44"/>
        </w:rPr>
        <w:t>Резниченко Татьяна Николаевна</w:t>
      </w: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EE3C06" w:rsidP="00EE3C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F604D9" w:rsidRDefault="00F604D9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EE3C06" w:rsidRDefault="00EE3C06" w:rsidP="00EE3C06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EE3C06">
        <w:rPr>
          <w:rFonts w:ascii="Monotype Corsiva" w:hAnsi="Monotype Corsiva" w:cs="Times New Roman"/>
          <w:b/>
          <w:sz w:val="36"/>
          <w:szCs w:val="36"/>
        </w:rPr>
        <w:t>г.Белореченск</w:t>
      </w:r>
    </w:p>
    <w:p w:rsidR="00F604D9" w:rsidRPr="00EE3C06" w:rsidRDefault="00F604D9" w:rsidP="00F604D9">
      <w:pPr>
        <w:pStyle w:val="a3"/>
        <w:rPr>
          <w:rFonts w:ascii="Monotype Corsiva" w:hAnsi="Monotype Corsiva" w:cs="Times New Roman"/>
          <w:b/>
          <w:sz w:val="36"/>
          <w:szCs w:val="36"/>
        </w:rPr>
      </w:pPr>
    </w:p>
    <w:p w:rsidR="00EE3C06" w:rsidRDefault="00EE3C06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развитые у учащихся навыки устного счета одно из условий их успешного обучения в старших классах. Учителю математики надо обращать внимание на устный счет с того самого момента, когда учащиеся переходят к нему из начальной школы. Именно в пятых – шестых классах мы закладываем основы обучения математике наших воспитанников. Не научим считать в этот период – будем и сами в дальнейшем испытывать трудности в работе, и своих учеников обречем на постоянные обидные промахи.</w:t>
      </w:r>
    </w:p>
    <w:p w:rsidR="00EE3C06" w:rsidRDefault="00EE3C06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Устный счет я всегда провожу так, чтобы ребята начинали с легкого, а затем постепенно брались за вычисления все более и более трудные. Если сразу обрушить на учащихся сложные устные задания, то ребята обнаружат свое собственное бессилие, </w:t>
      </w:r>
      <w:r w:rsidR="007D33C2">
        <w:rPr>
          <w:rFonts w:ascii="Times New Roman" w:hAnsi="Times New Roman" w:cs="Times New Roman"/>
          <w:sz w:val="28"/>
          <w:szCs w:val="28"/>
        </w:rPr>
        <w:t>растеряются,</w:t>
      </w:r>
      <w:r>
        <w:rPr>
          <w:rFonts w:ascii="Times New Roman" w:hAnsi="Times New Roman" w:cs="Times New Roman"/>
          <w:sz w:val="28"/>
          <w:szCs w:val="28"/>
        </w:rPr>
        <w:t xml:space="preserve"> и их инициатива будет подавлена.</w:t>
      </w:r>
    </w:p>
    <w:p w:rsidR="00EE3C06" w:rsidRDefault="00EE3C06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разделять два вида устного счета. Первый – это тот, при котором учитель не только называет числа, с которыми надо оперировать, но и демонстрирует их учащимся каким-либо образом (записывает на доске, указывает на таблице). Подкрепляя слуховые восприятия</w:t>
      </w:r>
      <w:r w:rsidR="007D33C2">
        <w:rPr>
          <w:rFonts w:ascii="Times New Roman" w:hAnsi="Times New Roman" w:cs="Times New Roman"/>
          <w:sz w:val="28"/>
          <w:szCs w:val="28"/>
        </w:rPr>
        <w:t xml:space="preserve"> учащихся, зрительный ряд фактически делает ненужным удерживание данных чисел в уме, чем существенно облегчает процесс вычислений.</w:t>
      </w:r>
    </w:p>
    <w:p w:rsidR="007D33C2" w:rsidRDefault="007D33C2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именно запоминание чисел, над которыми производятся действия – важный момент устного счета. Тот, кто не может удержать чисел в памяти, в практической работе оказывается плохим вычислительным. Поэтому в школе нельзя недооценивать второй вид устного счета, когда числа воспринимаются только на слух. Учащиеся при этом ничего не записывают и никакими наглядными пособиями не пользуются.</w:t>
      </w:r>
    </w:p>
    <w:p w:rsidR="007D33C2" w:rsidRDefault="007D33C2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Естественно, что второй вид устного счета сложнее первого. Но он и эффективнее в методическом смысле – при этом, однако, условия, что этим видом счета удастся увлечь всех учащихся. Последнее обстоятельство очень важно, поскольку при устной работе трудно контролировать каждого ученика.</w:t>
      </w:r>
    </w:p>
    <w:p w:rsidR="007D33C2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устные упражнения проводятся в начале урока в течение 6-7 минут. Это служит хорошей разминкой для учащихся, настраивает их на работу в классе.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упражнения делятся на 3 раздела. Поясним содержание, характер и цели устных упражнений. Они имеют многие цели: повышение уровня вычислительных навыков, подготовка к изучению нового материала, повторение ранее изученного и другие.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Упражнения формулируются так, чтобы систематически употреблять основные математические термины, которые подлежат усвоению. Для этой цели сами упражнения не однообразны по стилю и формулировке, а разнообразны по форме, например: «сложите числа», «прибавьте к одному числу другое», «увеличьте число на несколько единиц», «найдите сумму чисел», «найдите значение суммы» и т.д.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37C" w:rsidRPr="00F2637C" w:rsidRDefault="00F2637C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37C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1.Уменьшаемое 40, вычитаемое 6. Найдите разность.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больше: четвертая часть 36 или девятая часть 36?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3.Выполните сложение 18+46; 180+460;180+46.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C2" w:rsidRPr="00F2637C" w:rsidRDefault="00F2637C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37C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1.Найдите значение выражений: 2,5:5+0,2;   10*(4,8:4).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2.величьте число 10 на (-3), 12 на 20.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3.найдите сумму чисел: -9 и 3; -17,3 и -3; -4,8 и -4,8.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37C" w:rsidRPr="0050063E" w:rsidRDefault="00F2637C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63E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F2637C" w:rsidRDefault="00F2637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1.Найдите значение выражения 3в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 (-3в)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при в =</w:t>
      </w:r>
      <w:r w:rsidR="0050063E">
        <w:rPr>
          <w:rFonts w:ascii="Times New Roman" w:hAnsi="Times New Roman" w:cs="Times New Roman"/>
          <w:sz w:val="28"/>
          <w:szCs w:val="28"/>
        </w:rPr>
        <w:t>1/6.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2.Число разделили на ½ и получили 6. Какое число делили?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 чисел, входящих в два равных произведения 8*6=12*4 составьте верную пропорцию, в которой числа 8 и 6 являются крайними членами.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63E" w:rsidRPr="0050063E" w:rsidRDefault="0050063E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63E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1.Найдите значение выражения:</w:t>
      </w:r>
    </w:p>
    <w:p w:rsidR="0050063E" w:rsidRDefault="00B0456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50063E">
        <w:rPr>
          <w:rFonts w:ascii="Times New Roman" w:hAnsi="Times New Roman" w:cs="Times New Roman"/>
          <w:sz w:val="28"/>
          <w:szCs w:val="28"/>
        </w:rPr>
        <w:t xml:space="preserve">;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а+1</m:t>
            </m:r>
          </m:den>
        </m:f>
      </m:oMath>
      <w:r w:rsidR="0050063E">
        <w:rPr>
          <w:rFonts w:ascii="Times New Roman" w:hAnsi="Times New Roman" w:cs="Times New Roman"/>
          <w:sz w:val="28"/>
          <w:szCs w:val="28"/>
        </w:rPr>
        <w:t>.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2.Сократите дробь:</w:t>
      </w:r>
    </w:p>
    <w:p w:rsidR="0050063E" w:rsidRDefault="00B0456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х-у</m:t>
            </m:r>
          </m:den>
        </m:f>
      </m:oMath>
      <w:r w:rsidR="0050063E">
        <w:rPr>
          <w:rFonts w:ascii="Times New Roman" w:hAnsi="Times New Roman" w:cs="Times New Roman"/>
          <w:sz w:val="28"/>
          <w:szCs w:val="28"/>
        </w:rPr>
        <w:t xml:space="preserve">;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3а-3в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а-в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/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0063E">
        <w:rPr>
          <w:rFonts w:ascii="Times New Roman" w:hAnsi="Times New Roman" w:cs="Times New Roman"/>
          <w:sz w:val="28"/>
          <w:szCs w:val="28"/>
        </w:rPr>
        <w:t>.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63E" w:rsidRPr="0050063E" w:rsidRDefault="0050063E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63E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1.Какова степень уравнения: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-13х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у+у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=0;              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-4х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у+3у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=0.</w:t>
      </w:r>
    </w:p>
    <w:p w:rsid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представляет собой график уравнения у=х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+1?</w:t>
      </w:r>
    </w:p>
    <w:p w:rsidR="0050063E" w:rsidRPr="0050063E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C06" w:rsidRDefault="0050063E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часть устных упражнений состоит из одной или двух текстовых задач. По своей сложности они рассчитаны на средних и слабых учащихся. </w:t>
      </w:r>
      <w:r>
        <w:rPr>
          <w:rFonts w:ascii="Times New Roman" w:hAnsi="Times New Roman" w:cs="Times New Roman"/>
          <w:sz w:val="28"/>
          <w:szCs w:val="28"/>
        </w:rPr>
        <w:lastRenderedPageBreak/>
        <w:t>Для решения этих задач не требуется применение осо</w:t>
      </w:r>
      <w:r w:rsidR="00BE37AB">
        <w:rPr>
          <w:rFonts w:ascii="Times New Roman" w:hAnsi="Times New Roman" w:cs="Times New Roman"/>
          <w:sz w:val="28"/>
          <w:szCs w:val="28"/>
        </w:rPr>
        <w:t>бых приемов, и при некоторой тренировки каждый учащийся должен уметь решать задачу за 1-2 минуты. Решения облегчаются тем, что в условии даются небольшие числа. Основное внимание необходимо сосредоточить  на том, чтобы учащиеся правильно могли находить зависимость между величинами, входящими в условия задачи.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Pr="00BE37AB" w:rsidRDefault="00BE37AB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AB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мамы было 6 м кружев. На отделку платья она израсходовала 2 м кружев. Какую часть кружев мама израсходовала на отделку платья?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Pr="00BE37AB" w:rsidRDefault="00BE37AB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AB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провода, длина которого 2,4 м отрезали в 5 раз больше, чем там осталось. Сколько метров провода осталось? (</w:t>
      </w:r>
      <w:r w:rsidRPr="003E0CB8">
        <w:rPr>
          <w:rFonts w:ascii="Times New Roman" w:hAnsi="Times New Roman" w:cs="Times New Roman"/>
          <w:i/>
          <w:sz w:val="28"/>
          <w:szCs w:val="28"/>
        </w:rPr>
        <w:t>0,4 м)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Pr="00BE37AB" w:rsidRDefault="00BE37AB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AB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участка, отведенного под кукурузу, увеличили в 2 раза, а урожайность возросла в 1,5 раза. Как изменится урожай кукурузы, собранный с этого участка? </w:t>
      </w:r>
      <w:r w:rsidRPr="003E0CB8">
        <w:rPr>
          <w:rFonts w:ascii="Times New Roman" w:hAnsi="Times New Roman" w:cs="Times New Roman"/>
          <w:i/>
          <w:sz w:val="28"/>
          <w:szCs w:val="28"/>
        </w:rPr>
        <w:t>(увеличился в 3 раза).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Pr="00BE37AB" w:rsidRDefault="00BE37AB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AB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денег надо заплатить за 600 г. сметаны по 1 ½ руб. за килограмм и 300 г. масла по 3 руб. 60 коп. за килограмм? </w:t>
      </w:r>
      <w:r w:rsidRPr="003E0CB8">
        <w:rPr>
          <w:rFonts w:ascii="Times New Roman" w:hAnsi="Times New Roman" w:cs="Times New Roman"/>
          <w:i/>
          <w:sz w:val="28"/>
          <w:szCs w:val="28"/>
        </w:rPr>
        <w:t>(1 руб. 98 коп.)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Pr="00BE37AB" w:rsidRDefault="00BE37AB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AB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 ли общую точку прямые у=2х+7 и у=-3х+7? Если имеют, то каковы ее координаты? </w:t>
      </w:r>
      <w:r w:rsidRPr="003E0CB8">
        <w:rPr>
          <w:rFonts w:ascii="Times New Roman" w:hAnsi="Times New Roman" w:cs="Times New Roman"/>
          <w:i/>
          <w:sz w:val="28"/>
          <w:szCs w:val="28"/>
        </w:rPr>
        <w:t>(координаты общей точки (0;7).</w:t>
      </w: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7AB" w:rsidRDefault="00BE37AB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из этой части кратко записываются на доске. Запись условия текстовой задачи в сокращенном виде на доске – важное методическое дело. В ней должны найти отражение</w:t>
      </w:r>
      <w:r w:rsidR="003E0CB8">
        <w:rPr>
          <w:rFonts w:ascii="Times New Roman" w:hAnsi="Times New Roman" w:cs="Times New Roman"/>
          <w:sz w:val="28"/>
          <w:szCs w:val="28"/>
        </w:rPr>
        <w:t xml:space="preserve"> лишь самые необходимые сведения из условия – числовые данные, наименования единиц, обозначения, к какому объекту относятся эти данные. Привлекая внимание к записи на доске условия, я читаю полностью текст задачи, не пересказывая его своими словами.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Предлагаемую задачу учащиеся решают устно и после решения поднимают руки или ответы составленные из карточек. Спрашиваются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ответы. Если задача оказывается трудной или мало знакомой, то предлагается более сильному учащемуся провести объяснение с помощью вопросов или в виде связного рассказа.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часть содержит более трудную задачу. Для ее решения, как правило, необходимы не только знания, но и умения проявлять некоторую сообразительность. Эти задачи имеют своей целью повысить уровень творческого мышления учащихся.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B8" w:rsidRPr="00983B70" w:rsidRDefault="003E0CB8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B70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отметила 4 различные точки и провела все отрезки, концами которых являются отмеченные точки. Сколько отрезков у нее получилось?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B8" w:rsidRPr="00983B70" w:rsidRDefault="003E0CB8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B70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чашке весов лежит арбуз, а на другой – треть такого же арбуза и гиря 2 кг. Весы находятся в равновесии. Какова масса арбуза? </w:t>
      </w:r>
      <w:r w:rsidRPr="003E0CB8">
        <w:rPr>
          <w:rFonts w:ascii="Times New Roman" w:hAnsi="Times New Roman" w:cs="Times New Roman"/>
          <w:i/>
          <w:sz w:val="28"/>
          <w:szCs w:val="28"/>
        </w:rPr>
        <w:t>(3 кг)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B8" w:rsidRPr="00983B70" w:rsidRDefault="003E0CB8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B70">
        <w:rPr>
          <w:rFonts w:ascii="Times New Roman" w:hAnsi="Times New Roman" w:cs="Times New Roman"/>
          <w:b/>
          <w:sz w:val="28"/>
          <w:szCs w:val="28"/>
          <w:u w:val="single"/>
        </w:rPr>
        <w:t>7 класс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Перемножены все двузначные числа. Какой цифрой оканчивается произведение? </w:t>
      </w:r>
      <w:r w:rsidRPr="003E0CB8">
        <w:rPr>
          <w:rFonts w:ascii="Times New Roman" w:hAnsi="Times New Roman" w:cs="Times New Roman"/>
          <w:i/>
          <w:sz w:val="28"/>
          <w:szCs w:val="28"/>
        </w:rPr>
        <w:t>(0)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B8" w:rsidRPr="00983B70" w:rsidRDefault="003E0CB8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B70">
        <w:rPr>
          <w:rFonts w:ascii="Times New Roman" w:hAnsi="Times New Roman" w:cs="Times New Roman"/>
          <w:b/>
          <w:sz w:val="28"/>
          <w:szCs w:val="28"/>
          <w:u w:val="single"/>
        </w:rPr>
        <w:t>8 класс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выполняя построения графика функции </w:t>
      </w: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 найдите множество значений переменной х, при которых значения функции:</w:t>
      </w:r>
    </w:p>
    <w:p w:rsidR="003E0CB8" w:rsidRDefault="003E0CB8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положительны</w:t>
      </w:r>
      <w:r w:rsidR="00983B70">
        <w:rPr>
          <w:rFonts w:ascii="Times New Roman" w:hAnsi="Times New Roman" w:cs="Times New Roman"/>
          <w:sz w:val="28"/>
          <w:szCs w:val="28"/>
        </w:rPr>
        <w:t>;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отрицательны.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Пересекает ли график функцтт ось х? ось у?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70" w:rsidRPr="00983B70" w:rsidRDefault="00983B70" w:rsidP="00104607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B70">
        <w:rPr>
          <w:rFonts w:ascii="Times New Roman" w:hAnsi="Times New Roman" w:cs="Times New Roman"/>
          <w:b/>
          <w:sz w:val="28"/>
          <w:szCs w:val="28"/>
          <w:u w:val="single"/>
        </w:rPr>
        <w:t>9 класс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из пар значений переменных являются решениями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ху=-30</m:t>
                </m:r>
              </m:e>
            </m:eqArr>
          </m:e>
        </m:d>
      </m:oMath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(6;5);         б) (6;-5);        в) (-6;5);          г) (-6;-5)?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B70">
        <w:rPr>
          <w:rFonts w:ascii="Times New Roman" w:hAnsi="Times New Roman" w:cs="Times New Roman"/>
          <w:i/>
          <w:sz w:val="28"/>
          <w:szCs w:val="28"/>
        </w:rPr>
        <w:t>(сразу видно, что пары (6;5) и (-6;-5) не являются решениями второго уравнения. Пары (-6;5), (6;-5) являются решениями первого и второго уравнений, и, следовательно, решением системы)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этой части устных упражнений – дать возможность учащимся как можно полнее проявить свою самостоятельность и предложить самые разнообразные способы решения.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в журнал за выполнение устных упражнений можно ставить тем учащимся, которые проявили самостоятельность и сообразительность, активную работу и инициативу.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устные упражнения можно отводить несколько минут в начале урока, можно заполнить ими паузу между отдельными частями урока или провести их в конце урока.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стараюсь сделать так, чтобы устный счет воспринимался учащимися как интересная игра. Тогда они сами внимательно следят за ответами друг друга, а учитель только контролирует правильность ответов.</w:t>
      </w:r>
    </w:p>
    <w:p w:rsidR="00983B70" w:rsidRDefault="00983B70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ответов, учащиеся имеют карточки с набором цифр и следующих знаков +, -, х, :, =, </w:t>
      </w:r>
      <w:r w:rsidR="006957EC" w:rsidRPr="006957EC">
        <w:rPr>
          <w:rFonts w:ascii="Times New Roman" w:hAnsi="Times New Roman" w:cs="Times New Roman"/>
          <w:sz w:val="28"/>
          <w:szCs w:val="28"/>
        </w:rPr>
        <w:t>&gt;</w:t>
      </w:r>
      <w:r w:rsidR="006957EC">
        <w:rPr>
          <w:rFonts w:ascii="Times New Roman" w:hAnsi="Times New Roman" w:cs="Times New Roman"/>
          <w:sz w:val="28"/>
          <w:szCs w:val="28"/>
        </w:rPr>
        <w:t>,</w:t>
      </w:r>
      <w:r w:rsidR="006957EC" w:rsidRPr="006957EC">
        <w:rPr>
          <w:rFonts w:ascii="Times New Roman" w:hAnsi="Times New Roman" w:cs="Times New Roman"/>
          <w:sz w:val="28"/>
          <w:szCs w:val="28"/>
        </w:rPr>
        <w:t>&lt;</w:t>
      </w:r>
      <w:r w:rsidR="006957EC">
        <w:rPr>
          <w:rFonts w:ascii="Times New Roman" w:hAnsi="Times New Roman" w:cs="Times New Roman"/>
          <w:sz w:val="28"/>
          <w:szCs w:val="28"/>
        </w:rPr>
        <w:t>. Во всех случаях, когда следует дать ответ 15, поднимают цифры 1 и 5 и показывают учителю. Таким образом, устанавливается обратная связь с учеником, сразу видно, кто из учеников решает верно и кто ошибается, причем никто из учеников не видит ответа у другого ученика.</w:t>
      </w:r>
    </w:p>
    <w:p w:rsidR="006957EC" w:rsidRDefault="006957EC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Опишу кратко используемые мною формы устного счета.</w:t>
      </w:r>
    </w:p>
    <w:p w:rsidR="006957EC" w:rsidRDefault="006957EC" w:rsidP="005006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7EC" w:rsidRDefault="006957EC" w:rsidP="0050063E">
      <w:pPr>
        <w:pStyle w:val="a3"/>
        <w:ind w:firstLine="709"/>
        <w:jc w:val="both"/>
        <w:rPr>
          <w:rFonts w:ascii="Arial Black" w:hAnsi="Arial Black" w:cs="Times New Roman"/>
          <w:b/>
          <w:sz w:val="28"/>
          <w:szCs w:val="28"/>
        </w:rPr>
      </w:pPr>
      <w:r w:rsidRPr="006957EC">
        <w:rPr>
          <w:rFonts w:ascii="Arial Black" w:hAnsi="Arial Black" w:cs="Times New Roman"/>
          <w:b/>
          <w:sz w:val="28"/>
          <w:szCs w:val="28"/>
        </w:rPr>
        <w:t>1.Развивайте свою память</w:t>
      </w:r>
      <w:r>
        <w:rPr>
          <w:rFonts w:ascii="Arial Black" w:hAnsi="Arial Black" w:cs="Times New Roman"/>
          <w:b/>
          <w:sz w:val="28"/>
          <w:szCs w:val="28"/>
        </w:rPr>
        <w:t>!</w:t>
      </w:r>
    </w:p>
    <w:tbl>
      <w:tblPr>
        <w:tblStyle w:val="ab"/>
        <w:tblW w:w="4870" w:type="pct"/>
        <w:tblLook w:val="04A0"/>
      </w:tblPr>
      <w:tblGrid>
        <w:gridCol w:w="538"/>
        <w:gridCol w:w="567"/>
        <w:gridCol w:w="500"/>
        <w:gridCol w:w="496"/>
        <w:gridCol w:w="559"/>
        <w:gridCol w:w="496"/>
        <w:gridCol w:w="496"/>
        <w:gridCol w:w="496"/>
        <w:gridCol w:w="5174"/>
      </w:tblGrid>
      <w:tr w:rsidR="006957EC" w:rsidTr="006957EC"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7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Pr="006957EC" w:rsidRDefault="006957EC" w:rsidP="00104607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Закройте таблицу листком бумаги. на несколько секунд откройте первую строку и затем, вновь закрыв ее, постарайтесь повторить или записать три числа этой строки. Если вы верно воспроизвели все числа, переходите ко второй строке таблицы и т.д. Если вы можете без ошибок воспроизвести не менее 5 двузначных чисел – у вас хорошая память! </w:t>
            </w:r>
          </w:p>
        </w:tc>
      </w:tr>
      <w:tr w:rsidR="006957EC" w:rsidTr="006957EC"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7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7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7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7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EC" w:rsidRDefault="006957EC" w:rsidP="006957E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22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2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7EC" w:rsidTr="006957EC">
        <w:tc>
          <w:tcPr>
            <w:tcW w:w="222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957EC" w:rsidRDefault="006957EC" w:rsidP="0050063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57EC" w:rsidRDefault="006957EC" w:rsidP="0050063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607" w:rsidRDefault="0010460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того, чтобы было интересно, уметь хорошо и быстро запоминать и считать использую следующие упражнения с разным подбором цифр для каждого урока.</w:t>
      </w:r>
    </w:p>
    <w:p w:rsidR="00104607" w:rsidRDefault="0010460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607" w:rsidRPr="002E7607" w:rsidRDefault="0010460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607">
        <w:rPr>
          <w:rFonts w:ascii="Times New Roman" w:hAnsi="Times New Roman" w:cs="Times New Roman"/>
          <w:b/>
          <w:sz w:val="28"/>
          <w:szCs w:val="28"/>
        </w:rPr>
        <w:t>1.Найдите пропущенные числа</w:t>
      </w:r>
    </w:p>
    <w:p w:rsidR="00104607" w:rsidRDefault="00B04567" w:rsidP="0010460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8.95pt;margin-top:14.55pt;width:63.75pt;height:34.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193.2pt;margin-top:18.3pt;width:30.75pt;height:34.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129.45pt;margin-top:14.55pt;width:42.75pt;height:38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76.2pt;margin-top:14.55pt;width:33pt;height:38.25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36.45pt;margin-top:14.55pt;width:25.5pt;height:34.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left:0;text-align:left;margin-left:217.95pt;margin-top:-.45pt;width:21pt;height:18.7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105.45pt;margin-top:-.45pt;width:24pt;height:18.7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8.95pt;margin-top:-.45pt;width:17.25pt;height:15pt;z-index:251658240"/>
        </w:pict>
      </w:r>
    </w:p>
    <w:p w:rsidR="00104607" w:rsidRDefault="00B04567" w:rsidP="00104607">
      <w:pPr>
        <w:pStyle w:val="a3"/>
        <w:tabs>
          <w:tab w:val="left" w:pos="3390"/>
          <w:tab w:val="left" w:pos="5670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left:0;text-align:left;margin-left:172.2pt;margin-top:29.75pt;width:21pt;height:18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54.45pt;margin-top:29.75pt;width:21.75pt;height:18pt;z-index:251659264"/>
        </w:pict>
      </w:r>
      <w:r w:rsidR="00104607">
        <w:rPr>
          <w:rFonts w:ascii="Times New Roman" w:hAnsi="Times New Roman" w:cs="Times New Roman"/>
          <w:sz w:val="28"/>
          <w:szCs w:val="28"/>
        </w:rPr>
        <w:t xml:space="preserve">      </w:t>
      </w:r>
      <w:r w:rsidR="00104607" w:rsidRPr="00E364F8">
        <w:rPr>
          <w:rFonts w:ascii="Times New Roman" w:hAnsi="Times New Roman" w:cs="Times New Roman"/>
          <w:sz w:val="28"/>
          <w:szCs w:val="28"/>
        </w:rPr>
        <w:t>:</w:t>
      </w:r>
      <w:r w:rsidR="00104607">
        <w:rPr>
          <w:rFonts w:ascii="Times New Roman" w:hAnsi="Times New Roman" w:cs="Times New Roman"/>
          <w:sz w:val="28"/>
          <w:szCs w:val="28"/>
        </w:rPr>
        <w:t>0,2</w:t>
      </w:r>
      <w:r w:rsidR="00104607">
        <w:rPr>
          <w:rFonts w:ascii="Times New Roman" w:hAnsi="Times New Roman" w:cs="Times New Roman"/>
          <w:sz w:val="28"/>
          <w:szCs w:val="28"/>
        </w:rPr>
        <w:tab/>
        <w:t>:4</w:t>
      </w:r>
      <w:r w:rsidR="00104607">
        <w:rPr>
          <w:rFonts w:ascii="Times New Roman" w:hAnsi="Times New Roman" w:cs="Times New Roman"/>
          <w:sz w:val="28"/>
          <w:szCs w:val="28"/>
        </w:rPr>
        <w:tab/>
        <w:t>:10</w:t>
      </w:r>
    </w:p>
    <w:p w:rsidR="00104607" w:rsidRDefault="00B04567" w:rsidP="00104607">
      <w:pPr>
        <w:tabs>
          <w:tab w:val="left" w:pos="193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margin-left:278.7pt;margin-top:10.4pt;width:44.25pt;height:25.5pt;z-index:251663360">
            <v:textbox>
              <w:txbxContent>
                <w:p w:rsidR="00E364F8" w:rsidRPr="00104607" w:rsidRDefault="00E364F8" w:rsidP="0010460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0460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0,01</w:t>
                  </w:r>
                </w:p>
              </w:txbxContent>
            </v:textbox>
          </v:rect>
        </w:pict>
      </w:r>
      <w:r w:rsidR="00104607">
        <w:tab/>
      </w:r>
      <w:r w:rsidR="00104607" w:rsidRPr="00E364F8">
        <w:rPr>
          <w:rFonts w:ascii="Times New Roman" w:hAnsi="Times New Roman" w:cs="Times New Roman"/>
          <w:sz w:val="28"/>
          <w:szCs w:val="28"/>
        </w:rPr>
        <w:t>:0</w:t>
      </w:r>
      <w:r w:rsidR="00104607">
        <w:rPr>
          <w:rFonts w:ascii="Times New Roman" w:hAnsi="Times New Roman" w:cs="Times New Roman"/>
          <w:sz w:val="28"/>
          <w:szCs w:val="28"/>
        </w:rPr>
        <w:t>,</w:t>
      </w:r>
      <w:r w:rsidR="00104607" w:rsidRPr="00E364F8">
        <w:rPr>
          <w:rFonts w:ascii="Times New Roman" w:hAnsi="Times New Roman" w:cs="Times New Roman"/>
          <w:sz w:val="28"/>
          <w:szCs w:val="28"/>
        </w:rPr>
        <w:t>3</w:t>
      </w:r>
      <w:r w:rsidR="00104607" w:rsidRPr="00E364F8">
        <w:rPr>
          <w:rFonts w:ascii="Times New Roman" w:hAnsi="Times New Roman" w:cs="Times New Roman"/>
          <w:sz w:val="28"/>
          <w:szCs w:val="28"/>
        </w:rPr>
        <w:tab/>
      </w:r>
      <w:r w:rsidR="00104607">
        <w:rPr>
          <w:rFonts w:ascii="Times New Roman" w:hAnsi="Times New Roman" w:cs="Times New Roman"/>
          <w:sz w:val="28"/>
          <w:szCs w:val="28"/>
        </w:rPr>
        <w:t>:5</w:t>
      </w:r>
    </w:p>
    <w:p w:rsidR="00104607" w:rsidRDefault="00104607" w:rsidP="00104607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4607" w:rsidRDefault="00104607" w:rsidP="00104607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</w:p>
    <w:p w:rsidR="00104607" w:rsidRPr="002E7607" w:rsidRDefault="00B04567" w:rsidP="00104607">
      <w:pPr>
        <w:tabs>
          <w:tab w:val="left" w:pos="666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39" style="position:absolute;left:0;text-align:left;margin-left:193.2pt;margin-top:44.1pt;width:35.25pt;height:54pt;z-index:251670528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 w:rsidR="00104607" w:rsidRPr="002E7607">
        <w:rPr>
          <w:rFonts w:ascii="Times New Roman" w:hAnsi="Times New Roman" w:cs="Times New Roman"/>
          <w:b/>
          <w:sz w:val="28"/>
          <w:szCs w:val="28"/>
        </w:rPr>
        <w:t>2.Подумайте, как из числа, записанного в центре, можно получить числа, записанные в кружках.</w:t>
      </w:r>
    </w:p>
    <w:p w:rsidR="00104607" w:rsidRDefault="00B04567" w:rsidP="00104607">
      <w:pPr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0" style="position:absolute;left:0;text-align:left;margin-left:289.95pt;margin-top:22.6pt;width:33pt;height:56.25pt;z-index:251671552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4" style="position:absolute;left:0;text-align:left;margin-left:105.45pt;margin-top:22.6pt;width:35.25pt;height:54pt;z-index:251675648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</w:p>
    <w:p w:rsidR="00012549" w:rsidRDefault="00B04567" w:rsidP="00104607">
      <w:pPr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146.7pt;margin-top:99.1pt;width:42pt;height:42.75pt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94.95pt;margin-top:85.6pt;width:93.75pt;height:0;flip:x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140.7pt;margin-top:37.6pt;width:48pt;height:33pt;flip:x y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17.95pt;margin-top:107.35pt;width:0;height:44.2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38.95pt;margin-top:99.1pt;width:54.75pt;height:52.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38.95pt;margin-top:84.1pt;width:96pt;height:1.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38.95pt;margin-top:22.6pt;width:51pt;height:48pt;flip: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13.45pt;margin-top:22.6pt;width:0;height:39.75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113.7pt;margin-top:125.35pt;width:33pt;height:54pt;z-index:251677696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58.2pt;margin-top:58.6pt;width:36.75pt;height:60pt;z-index:251676672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200.7pt;margin-top:151.6pt;width:33.75pt;height:57pt;z-index:251674624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2" style="position:absolute;left:0;text-align:left;margin-left:293.7pt;margin-top:131.35pt;width:35.25pt;height:53.25pt;z-index:251673600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e/>
                          </m:eqAr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1" style="position:absolute;left:0;text-align:left;margin-left:334.95pt;margin-top:58.6pt;width:34.5pt;height:60pt;z-index:251672576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88.7pt;margin-top:62.35pt;width:50.25pt;height:45pt;z-index:251669504">
            <v:textbox>
              <w:txbxContent>
                <w:p w:rsidR="00E364F8" w:rsidRPr="00012549" w:rsidRDefault="00B04567">
                  <w:pPr>
                    <w:rPr>
                      <w:b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rect>
        </w:pict>
      </w: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104607" w:rsidRDefault="00012549" w:rsidP="00012549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2549" w:rsidRDefault="00012549" w:rsidP="00012549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</w:p>
    <w:p w:rsidR="00012549" w:rsidRDefault="0040641C" w:rsidP="00012549">
      <w:pPr>
        <w:tabs>
          <w:tab w:val="left" w:pos="702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12549">
        <w:rPr>
          <w:rFonts w:ascii="Times New Roman" w:hAnsi="Times New Roman" w:cs="Times New Roman"/>
          <w:sz w:val="28"/>
          <w:szCs w:val="28"/>
        </w:rPr>
        <w:t>.Разделите центральное число на число в кружочках:</w:t>
      </w:r>
    </w:p>
    <w:p w:rsidR="00012549" w:rsidRDefault="00B04567" w:rsidP="00012549">
      <w:pPr>
        <w:tabs>
          <w:tab w:val="left" w:pos="702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62" style="position:absolute;left:0;text-align:left;margin-left:76.2pt;margin-top:88.45pt;width:37.5pt;height:56.25pt;z-index:251694080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0,4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153.45pt;margin-top:132.7pt;width:27pt;height:33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113.7pt;margin-top:120.7pt;width:66.75pt;height:0;flip:x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153.45pt;margin-top:68.2pt;width:27pt;height:44.25pt;flip:x y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left:0;text-align:left;margin-left:193.2pt;margin-top:140.2pt;width:3.75pt;height:45.7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left:0;text-align:left;margin-left:207.45pt;margin-top:132.7pt;width:31.5pt;height:36.7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left:0;text-align:left;margin-left:207.45pt;margin-top:120.7pt;width:71.25pt;height:0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207.45pt;margin-top:68.2pt;width:33pt;height:39.75pt;flip:y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193.2pt;margin-top:59.95pt;width:0;height:39.75pt;flip:y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7" style="position:absolute;left:0;text-align:left;margin-left:240.45pt;margin-top:35.2pt;width:30.75pt;height:53.25pt;z-index:251688960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6" style="position:absolute;left:0;text-align:left;margin-left:180.45pt;margin-top:6.7pt;width:33pt;height:53.25pt;z-index:251687936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9" style="position:absolute;left:0;text-align:left;margin-left:238.95pt;margin-top:154.45pt;width:32.25pt;height:53.25pt;z-index:251691008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63" style="position:absolute;left:0;text-align:left;margin-left:120.45pt;margin-top:149.95pt;width:36pt;height:57.75pt;z-index:251695104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61" style="position:absolute;left:0;text-align:left;margin-left:120.45pt;margin-top:35.2pt;width:33pt;height:53.25pt;z-index:251693056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8" style="position:absolute;left:0;text-align:left;margin-left:278.7pt;margin-top:95.2pt;width:28.5pt;height:54.75pt;z-index:251689984">
            <v:textbox>
              <w:txbxContent>
                <w:p w:rsidR="00E364F8" w:rsidRPr="00012549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012549">
                    <w:rPr>
                      <w:b/>
                      <w:sz w:val="24"/>
                      <w:szCs w:val="24"/>
                    </w:rPr>
                    <w:t>7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60" style="position:absolute;left:0;text-align:left;margin-left:182.7pt;margin-top:185.95pt;width:30.75pt;height:52.5pt;z-index:251692032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left:0;text-align:left;margin-left:180.45pt;margin-top:99.7pt;width:27pt;height:40.5pt;z-index:251686912">
            <v:textbox>
              <w:txbxContent>
                <w:p w:rsidR="00E364F8" w:rsidRPr="00012549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num>
                        <m:den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</m:t>
                              </m:r>
                            </m:e>
                            <m:e/>
                          </m:eqArr>
                        </m:den>
                      </m:f>
                    </m:oMath>
                  </m:oMathPara>
                </w:p>
              </w:txbxContent>
            </v:textbox>
          </v:rect>
        </w:pict>
      </w: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P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Default="00012549" w:rsidP="00012549">
      <w:pPr>
        <w:rPr>
          <w:rFonts w:ascii="Times New Roman" w:hAnsi="Times New Roman" w:cs="Times New Roman"/>
          <w:sz w:val="28"/>
          <w:szCs w:val="28"/>
        </w:rPr>
      </w:pPr>
    </w:p>
    <w:p w:rsidR="00012549" w:rsidRDefault="00012549" w:rsidP="00012549">
      <w:pPr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2549" w:rsidRDefault="0040641C" w:rsidP="00216539">
      <w:pPr>
        <w:tabs>
          <w:tab w:val="left" w:pos="625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16539">
        <w:rPr>
          <w:rFonts w:ascii="Times New Roman" w:hAnsi="Times New Roman" w:cs="Times New Roman"/>
          <w:sz w:val="28"/>
          <w:szCs w:val="28"/>
        </w:rPr>
        <w:t>.Найдите правило размещения чисел в полукругах и вставьте недостающие числа</w:t>
      </w:r>
    </w:p>
    <w:p w:rsidR="00216539" w:rsidRDefault="00B04567" w:rsidP="00216539">
      <w:pPr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margin-left:118.2pt;margin-top:49.25pt;width:183.75pt;height:86.25pt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161.7pt;margin-top:10.25pt;width:92.25pt;height:162pt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margin-left:118.2pt;margin-top:49.25pt;width:183.75pt;height:86.25pt;flip:y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165.45pt;margin-top:10.25pt;width:88.5pt;height:162pt;flip:x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margin-left:106.2pt;margin-top:90.5pt;width:207.75pt;height:3pt;flip:y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margin-left:206.7pt;margin-top:-.25pt;width:4.5pt;height:181.5pt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72" style="position:absolute;margin-left:106.2pt;margin-top:-.25pt;width:207.75pt;height:181.5pt;z-index:251704320">
            <v:textbox>
              <w:txbxContent>
                <w:p w:rsidR="00E364F8" w:rsidRDefault="00E364F8"/>
              </w:txbxContent>
            </v:textbox>
          </v:oval>
        </w:pict>
      </w:r>
    </w:p>
    <w:p w:rsidR="00216539" w:rsidRPr="00216539" w:rsidRDefault="00216539" w:rsidP="00216539">
      <w:pPr>
        <w:rPr>
          <w:rFonts w:ascii="Times New Roman" w:hAnsi="Times New Roman" w:cs="Times New Roman"/>
          <w:sz w:val="28"/>
          <w:szCs w:val="28"/>
        </w:rPr>
      </w:pPr>
    </w:p>
    <w:p w:rsidR="00216539" w:rsidRPr="00216539" w:rsidRDefault="00216539" w:rsidP="00216539">
      <w:pPr>
        <w:rPr>
          <w:rFonts w:ascii="Times New Roman" w:hAnsi="Times New Roman" w:cs="Times New Roman"/>
          <w:sz w:val="28"/>
          <w:szCs w:val="28"/>
        </w:rPr>
      </w:pPr>
    </w:p>
    <w:p w:rsidR="00216539" w:rsidRPr="00216539" w:rsidRDefault="00216539" w:rsidP="00216539">
      <w:pPr>
        <w:rPr>
          <w:rFonts w:ascii="Times New Roman" w:hAnsi="Times New Roman" w:cs="Times New Roman"/>
          <w:sz w:val="28"/>
          <w:szCs w:val="28"/>
        </w:rPr>
      </w:pPr>
    </w:p>
    <w:p w:rsidR="00216539" w:rsidRPr="00216539" w:rsidRDefault="00216539" w:rsidP="00216539">
      <w:pPr>
        <w:rPr>
          <w:rFonts w:ascii="Times New Roman" w:hAnsi="Times New Roman" w:cs="Times New Roman"/>
          <w:sz w:val="28"/>
          <w:szCs w:val="28"/>
        </w:rPr>
      </w:pPr>
    </w:p>
    <w:p w:rsidR="00216539" w:rsidRDefault="00216539" w:rsidP="00216539">
      <w:pPr>
        <w:rPr>
          <w:rFonts w:ascii="Times New Roman" w:hAnsi="Times New Roman" w:cs="Times New Roman"/>
          <w:sz w:val="28"/>
          <w:szCs w:val="28"/>
        </w:rPr>
      </w:pPr>
    </w:p>
    <w:p w:rsidR="00216539" w:rsidRDefault="00216539" w:rsidP="00216539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6539" w:rsidRDefault="0040641C" w:rsidP="00216539">
      <w:pPr>
        <w:tabs>
          <w:tab w:val="left" w:pos="690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16539">
        <w:rPr>
          <w:rFonts w:ascii="Times New Roman" w:hAnsi="Times New Roman" w:cs="Times New Roman"/>
          <w:sz w:val="28"/>
          <w:szCs w:val="28"/>
        </w:rPr>
        <w:t>.Вычислить:</w:t>
      </w:r>
    </w:p>
    <w:p w:rsidR="00B416A1" w:rsidRDefault="00B04567" w:rsidP="00216539">
      <w:pPr>
        <w:tabs>
          <w:tab w:val="left" w:pos="690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99" style="position:absolute;left:0;text-align:left;margin-left:411.45pt;margin-top:163.15pt;width:35.25pt;height:48pt;z-index:251729920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3" type="#_x0000_t32" style="position:absolute;left:0;text-align:left;margin-left:368.7pt;margin-top:124.15pt;width:19.5pt;height:43.5pt;flip:x y;z-index:2517534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00" style="position:absolute;left:0;text-align:left;margin-left:379.2pt;margin-top:167.65pt;width:32.25pt;height:48pt;z-index:251730944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-3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02" style="position:absolute;left:0;text-align:left;margin-left:301.95pt;margin-top:167.65pt;width:32.25pt;height:48pt;z-index:251732992">
            <v:textbox>
              <w:txbxContent>
                <w:p w:rsidR="00E364F8" w:rsidRPr="004F2874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01" style="position:absolute;left:0;text-align:left;margin-left:334.2pt;margin-top:167.65pt;width:45pt;height:48pt;z-index:251731968">
            <v:textbox>
              <w:txbxContent>
                <w:p w:rsidR="00E364F8" w:rsidRPr="004F2874" w:rsidRDefault="00E364F8" w:rsidP="004F2874">
                  <w:pPr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-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8" style="position:absolute;left:0;text-align:left;margin-left:268.95pt;margin-top:167.65pt;width:33pt;height:48pt;z-index:251728896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-1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4" style="position:absolute;left:0;text-align:left;margin-left:402.45pt;margin-top:17.65pt;width:30.75pt;height:48pt;z-index:251724800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5" style="position:absolute;left:0;text-align:left;margin-left:367.95pt;margin-top:17.65pt;width:34.5pt;height:48pt;z-index:251725824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6" style="position:absolute;left:0;text-align:left;margin-left:334.2pt;margin-top:17.65pt;width:33.75pt;height:48pt;z-index:251726848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7" style="position:absolute;left:0;text-align:left;margin-left:301.95pt;margin-top:17.65pt;width:32.25pt;height:48pt;z-index:251727872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3" style="position:absolute;left:0;text-align:left;margin-left:268.95pt;margin-top:17.65pt;width:33pt;height:48pt;z-index:251723776">
            <v:textbox>
              <w:txbxContent>
                <w:p w:rsidR="00E364F8" w:rsidRPr="004F2874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9" style="position:absolute;left:0;text-align:left;margin-left:71.7pt;margin-top:167.65pt;width:34.5pt;height:48pt;z-index:251719680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0" style="position:absolute;left:0;text-align:left;margin-left:106.2pt;margin-top:167.65pt;width:33pt;height:48pt;z-index:251720704">
            <v:textbox>
              <w:txbxContent>
                <w:p w:rsidR="00E364F8" w:rsidRPr="004F2874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8" style="position:absolute;left:0;text-align:left;margin-left:31.95pt;margin-top:167.65pt;width:39.75pt;height:48pt;z-index:251718656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-1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7" style="position:absolute;left:0;text-align:left;margin-left:-4.05pt;margin-top:167.65pt;width:36pt;height:48pt;z-index:251717632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1" style="position:absolute;left:0;text-align:left;margin-left:139.2pt;margin-top:167.65pt;width:37.5pt;height:48pt;z-index:251721728">
            <v:textbox>
              <w:txbxContent>
                <w:p w:rsidR="00E364F8" w:rsidRPr="00B416A1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0,5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0" style="position:absolute;left:0;text-align:left;margin-left:-.3pt;margin-top:13.9pt;width:36pt;height:48pt;z-index:251712512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3" style="position:absolute;left:0;text-align:left;margin-left:35.7pt;margin-top:13.9pt;width:36pt;height:48pt;z-index:251713536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5" style="position:absolute;left:0;text-align:left;margin-left:71.7pt;margin-top:13.9pt;width:34.5pt;height:48pt;z-index:251715584">
            <v:textbox>
              <w:txbxContent>
                <w:p w:rsidR="00E364F8" w:rsidRPr="004F2874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6" style="position:absolute;left:0;text-align:left;margin-left:106.2pt;margin-top:13.9pt;width:33pt;height:48pt;z-index:251716608">
            <v:textbox>
              <w:txbxContent>
                <w:p w:rsidR="00E364F8" w:rsidRPr="004F2874" w:rsidRDefault="00E364F8">
                  <w:pPr>
                    <w:rPr>
                      <w:b/>
                      <w:sz w:val="28"/>
                      <w:szCs w:val="28"/>
                    </w:rPr>
                  </w:pPr>
                  <w:r w:rsidRPr="004F2874">
                    <w:rPr>
                      <w:b/>
                      <w:sz w:val="28"/>
                      <w:szCs w:val="28"/>
                    </w:rPr>
                    <w:t>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84" style="position:absolute;left:0;text-align:left;margin-left:139.2pt;margin-top:13.9pt;width:41.25pt;height:48pt;z-index:251714560">
            <v:textbox>
              <w:txbxContent>
                <w:p w:rsidR="00E364F8" w:rsidRPr="004F2874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4" type="#_x0000_t32" style="position:absolute;left:0;text-align:left;margin-left:379.2pt;margin-top:124.15pt;width:38.25pt;height:43.5pt;flip:x y;z-index:251754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2" type="#_x0000_t32" style="position:absolute;left:0;text-align:left;margin-left:349.95pt;margin-top:127.9pt;width:0;height:39.75pt;flip:y;z-index:251752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0" type="#_x0000_t32" style="position:absolute;left:0;text-align:left;margin-left:315.45pt;margin-top:124.15pt;width:22.5pt;height:43.5pt;flip:y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9" type="#_x0000_t32" style="position:absolute;left:0;text-align:left;margin-left:284.7pt;margin-top:124.15pt;width:49.5pt;height:43.5pt;flip:y;z-index:251750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8" type="#_x0000_t32" style="position:absolute;left:0;text-align:left;margin-left:379.2pt;margin-top:61.9pt;width:27.75pt;height:46.5pt;flip:x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7" type="#_x0000_t32" style="position:absolute;left:0;text-align:left;margin-left:367.95pt;margin-top:65.65pt;width:11.25pt;height:38.25pt;flip:x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6" type="#_x0000_t32" style="position:absolute;left:0;text-align:left;margin-left:349.95pt;margin-top:65.65pt;width:2.25pt;height:38.25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5" type="#_x0000_t32" style="position:absolute;left:0;text-align:left;margin-left:322.2pt;margin-top:61.9pt;width:22.5pt;height:42pt;z-index:251746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4" type="#_x0000_t32" style="position:absolute;left:0;text-align:left;margin-left:284.7pt;margin-top:65.65pt;width:53.25pt;height:42.75pt;z-index:2517452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3" type="#_x0000_t32" style="position:absolute;left:0;text-align:left;margin-left:112.95pt;margin-top:124.15pt;width:37.5pt;height:43.5pt;flip:x y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2" type="#_x0000_t32" style="position:absolute;left:0;text-align:left;margin-left:161.7pt;margin-top:190.9pt;width:0;height:1.5pt;flip:y;z-index:2517432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1" type="#_x0000_t32" style="position:absolute;left:0;text-align:left;margin-left:97.95pt;margin-top:127.9pt;width:20.25pt;height:39.75pt;flip:x y;z-index:2517422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0" type="#_x0000_t32" style="position:absolute;left:0;text-align:left;margin-left:85.95pt;margin-top:127.9pt;width:.75pt;height:39.75pt;flip:y;z-index:2517411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9" type="#_x0000_t32" style="position:absolute;left:0;text-align:left;margin-left:46.2pt;margin-top:127.9pt;width:30.75pt;height:39.75pt;flip:y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8" type="#_x0000_t32" style="position:absolute;left:0;text-align:left;margin-left:12.45pt;margin-top:124.15pt;width:55.5pt;height:43.5pt;flip:y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3" type="#_x0000_t32" style="position:absolute;left:0;text-align:left;margin-left:22.2pt;margin-top:58.15pt;width:42pt;height:50.25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7" type="#_x0000_t32" style="position:absolute;left:0;text-align:left;margin-left:112.95pt;margin-top:61.9pt;width:37.5pt;height:46.5pt;flip:x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6" type="#_x0000_t32" style="position:absolute;left:0;text-align:left;margin-left:97.95pt;margin-top:61.9pt;width:20.25pt;height:42pt;flip:x;z-index:2517370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5" type="#_x0000_t32" style="position:absolute;left:0;text-align:left;margin-left:85.95pt;margin-top:61.9pt;width:.75pt;height:42pt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4" type="#_x0000_t32" style="position:absolute;left:0;text-align:left;margin-left:58.2pt;margin-top:58.15pt;width:18.75pt;height:45.75pt;z-index:2517350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92" style="position:absolute;left:0;text-align:left;margin-left:328.2pt;margin-top:103.9pt;width:60pt;height:24pt;z-index:251722752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х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79" style="position:absolute;left:0;text-align:left;margin-left:58.2pt;margin-top:103.9pt;width:60pt;height:24pt;z-index:251711488">
            <v:textbox>
              <w:txbxContent>
                <w:p w:rsidR="00E364F8" w:rsidRPr="004F2874" w:rsidRDefault="00E364F8" w:rsidP="004F28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874">
                    <w:rPr>
                      <w:b/>
                      <w:sz w:val="24"/>
                      <w:szCs w:val="24"/>
                    </w:rPr>
                    <w:t>+/-</w:t>
                  </w:r>
                </w:p>
              </w:txbxContent>
            </v:textbox>
          </v:oval>
        </w:pict>
      </w: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Default="00B04567" w:rsidP="00B41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30" style="position:absolute;margin-left:182.7pt;margin-top:11.55pt;width:35.25pt;height:54.75pt;z-index:251759616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0</w:t>
                  </w:r>
                </w:p>
              </w:txbxContent>
            </v:textbox>
          </v:oval>
        </w:pict>
      </w:r>
    </w:p>
    <w:p w:rsidR="00216539" w:rsidRDefault="00B04567" w:rsidP="00B416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131" style="position:absolute;margin-left:245.7pt;margin-top:1.8pt;width:35.25pt;height:54.75pt;z-index:251760640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9" style="position:absolute;margin-left:121.95pt;margin-top:7.8pt;width:35.25pt;height:54.75pt;z-index:251758592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-3</w:t>
                  </w:r>
                </w:p>
              </w:txbxContent>
            </v:textbox>
          </v:oval>
        </w:pict>
      </w:r>
      <w:r w:rsidR="00B416A1">
        <w:rPr>
          <w:rFonts w:ascii="Times New Roman" w:hAnsi="Times New Roman" w:cs="Times New Roman"/>
          <w:sz w:val="28"/>
          <w:szCs w:val="28"/>
        </w:rPr>
        <w:tab/>
      </w:r>
    </w:p>
    <w:p w:rsidR="00B416A1" w:rsidRDefault="00B04567" w:rsidP="00B416A1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8" type="#_x0000_t32" style="position:absolute;margin-left:129.45pt;margin-top:85.05pt;width:51pt;height:33.75pt;flip:x;z-index:251778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7" type="#_x0000_t32" style="position:absolute;margin-left:176.7pt;margin-top:98.55pt;width:17.25pt;height:37.5pt;flip:x;z-index:2517770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6" type="#_x0000_t32" style="position:absolute;margin-left:211.2pt;margin-top:98.55pt;width:6.75pt;height:48pt;z-index:251776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5" type="#_x0000_t32" style="position:absolute;margin-left:224.7pt;margin-top:98.55pt;width:42pt;height:37.5pt;z-index:2517749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4" type="#_x0000_t32" style="position:absolute;margin-left:238.2pt;margin-top:85.05pt;width:75.75pt;height:13.5pt;z-index:2517739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3" type="#_x0000_t32" style="position:absolute;margin-left:234.45pt;margin-top:44.55pt;width:58.5pt;height:25.5pt;flip:x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2" type="#_x0000_t32" style="position:absolute;margin-left:224.7pt;margin-top:17.55pt;width:26.25pt;height:46.5pt;flip:x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32" style="position:absolute;margin-left:202.95pt;margin-top:9.3pt;width:4.5pt;height:54.75pt;z-index:251770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40" type="#_x0000_t32" style="position:absolute;margin-left:154.95pt;margin-top:17.55pt;width:39pt;height:52.5pt;z-index:251769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9" type="#_x0000_t32" style="position:absolute;margin-left:111.45pt;margin-top:58.8pt;width:69pt;height:19.5pt;z-index:2517688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7" style="position:absolute;margin-left:202.95pt;margin-top:146.55pt;width:35.25pt;height:54.75pt;z-index:251766784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-6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2" style="position:absolute;margin-left:150.45pt;margin-top:132.3pt;width:35.25pt;height:54.75pt;z-index:251761664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3" style="position:absolute;margin-left:94.2pt;margin-top:98.55pt;width:35.25pt;height:54.75pt;z-index:251762688">
            <v:textbox>
              <w:txbxContent>
                <w:p w:rsidR="00E364F8" w:rsidRPr="00B416A1" w:rsidRDefault="00E364F8" w:rsidP="00B416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8" style="position:absolute;margin-left:266.7pt;margin-top:118.8pt;width:35.25pt;height:54.75pt;z-index:251767808">
            <v:textbox>
              <w:txbxContent>
                <w:p w:rsidR="00E364F8" w:rsidRPr="00B416A1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6" style="position:absolute;margin-left:313.95pt;margin-top:70.05pt;width:35.25pt;height:54.75pt;z-index:251765760">
            <v:textbox>
              <w:txbxContent>
                <w:p w:rsidR="00E364F8" w:rsidRPr="00B416A1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35" style="position:absolute;margin-left:292.95pt;margin-top:4.8pt;width:35.25pt;height:54.75pt;z-index:251764736">
            <v:textbox>
              <w:txbxContent>
                <w:p w:rsidR="00E364F8" w:rsidRPr="00B416A1" w:rsidRDefault="00E364F8">
                  <w:pPr>
                    <w:rPr>
                      <w:b/>
                      <w:sz w:val="24"/>
                      <w:szCs w:val="24"/>
                    </w:rPr>
                  </w:pPr>
                  <w:r w:rsidRPr="00B416A1">
                    <w:rPr>
                      <w:b/>
                      <w:sz w:val="24"/>
                      <w:szCs w:val="24"/>
                    </w:rPr>
                    <w:t>-1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8" style="position:absolute;margin-left:77.7pt;margin-top:28.05pt;width:35.25pt;height:54.75pt;z-index:251757568">
            <v:textbox>
              <w:txbxContent>
                <w:p w:rsidR="00E364F8" w:rsidRPr="00B416A1" w:rsidRDefault="00B04567">
                  <w:pPr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125" style="position:absolute;margin-left:180.45pt;margin-top:64.05pt;width:57.75pt;height:34.5pt;z-index:251755520"/>
        </w:pict>
      </w: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Pr="00B416A1" w:rsidRDefault="00B416A1" w:rsidP="00B416A1">
      <w:pPr>
        <w:rPr>
          <w:rFonts w:ascii="Times New Roman" w:hAnsi="Times New Roman" w:cs="Times New Roman"/>
          <w:sz w:val="28"/>
          <w:szCs w:val="28"/>
        </w:rPr>
      </w:pPr>
    </w:p>
    <w:p w:rsidR="00B416A1" w:rsidRDefault="00B416A1" w:rsidP="00B416A1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16A1" w:rsidRDefault="00B416A1" w:rsidP="00B416A1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B416A1" w:rsidRPr="002E7607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607">
        <w:rPr>
          <w:rFonts w:ascii="Times New Roman" w:hAnsi="Times New Roman" w:cs="Times New Roman"/>
          <w:b/>
          <w:sz w:val="28"/>
          <w:szCs w:val="28"/>
        </w:rPr>
        <w:lastRenderedPageBreak/>
        <w:t>3.Кто быстрее? Найдите в таблице последовательно все числа.</w:t>
      </w:r>
    </w:p>
    <w:p w:rsidR="0040641C" w:rsidRP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1C">
        <w:rPr>
          <w:rFonts w:ascii="Times New Roman" w:hAnsi="Times New Roman" w:cs="Times New Roman"/>
          <w:sz w:val="28"/>
          <w:szCs w:val="28"/>
        </w:rPr>
        <w:t>а) от 1 до 25</w:t>
      </w:r>
    </w:p>
    <w:p w:rsid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1C">
        <w:rPr>
          <w:rFonts w:ascii="Times New Roman" w:hAnsi="Times New Roman" w:cs="Times New Roman"/>
          <w:sz w:val="28"/>
          <w:szCs w:val="28"/>
        </w:rPr>
        <w:t>б) от 25 до 50.</w:t>
      </w:r>
    </w:p>
    <w:p w:rsidR="0040641C" w:rsidRPr="0040641C" w:rsidRDefault="0040641C" w:rsidP="0040641C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34"/>
        <w:gridCol w:w="525"/>
        <w:gridCol w:w="567"/>
        <w:gridCol w:w="567"/>
        <w:gridCol w:w="567"/>
        <w:gridCol w:w="567"/>
        <w:gridCol w:w="638"/>
        <w:gridCol w:w="638"/>
        <w:gridCol w:w="638"/>
        <w:gridCol w:w="496"/>
        <w:gridCol w:w="496"/>
        <w:gridCol w:w="496"/>
        <w:gridCol w:w="567"/>
        <w:gridCol w:w="567"/>
        <w:gridCol w:w="567"/>
      </w:tblGrid>
      <w:tr w:rsidR="0040641C" w:rsidTr="0040641C"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40641C" w:rsidTr="0040641C"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40641C" w:rsidTr="0040641C"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40641C" w:rsidTr="0040641C"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40641C" w:rsidTr="0040641C"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641C" w:rsidRDefault="0040641C" w:rsidP="0040641C">
            <w:pPr>
              <w:pStyle w:val="a3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1C" w:rsidRPr="0040641C" w:rsidRDefault="0040641C" w:rsidP="0040641C">
            <w:pPr>
              <w:pStyle w:val="a3"/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41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40641C" w:rsidRDefault="0040641C" w:rsidP="0040641C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41C" w:rsidRPr="002E7607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7607">
        <w:rPr>
          <w:rFonts w:ascii="Times New Roman" w:hAnsi="Times New Roman" w:cs="Times New Roman"/>
          <w:b/>
          <w:sz w:val="28"/>
          <w:szCs w:val="28"/>
        </w:rPr>
        <w:t>.Равный счет.</w:t>
      </w:r>
    </w:p>
    <w:p w:rsid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записывается пример с ответом:</w:t>
      </w:r>
    </w:p>
    <w:p w:rsidR="0040641C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=32</m:t>
          </m:r>
        </m:oMath>
      </m:oMathPara>
    </w:p>
    <w:p w:rsidR="0040641C" w:rsidRP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21,5∙4+3=87</m:t>
          </m:r>
        </m:oMath>
      </m:oMathPara>
    </w:p>
    <w:p w:rsid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41C" w:rsidRPr="002E7607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607">
        <w:rPr>
          <w:rFonts w:ascii="Times New Roman" w:hAnsi="Times New Roman" w:cs="Times New Roman"/>
          <w:b/>
          <w:sz w:val="28"/>
          <w:szCs w:val="28"/>
        </w:rPr>
        <w:t>5. «Счет-дополнение»</w:t>
      </w:r>
    </w:p>
    <w:p w:rsidR="0040641C" w:rsidRDefault="0040641C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записывается число, например, 5, 7. Затем медленно называется число, которое меньше чем 5,7 3. Ученики в ответ должны назвать другое число, дополняющее данное до 5,7- 2,7. Те числа, которые называет учитель, и те, </w:t>
      </w:r>
      <w:r w:rsidR="002E7607">
        <w:rPr>
          <w:rFonts w:ascii="Times New Roman" w:hAnsi="Times New Roman" w:cs="Times New Roman"/>
          <w:sz w:val="28"/>
          <w:szCs w:val="28"/>
        </w:rPr>
        <w:t>что дают ученики, не записываются. Этим обеспечивается большая тренировка в запоминании чисел.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607" w:rsidRP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607">
        <w:rPr>
          <w:rFonts w:ascii="Times New Roman" w:hAnsi="Times New Roman" w:cs="Times New Roman"/>
          <w:b/>
          <w:sz w:val="28"/>
          <w:szCs w:val="28"/>
        </w:rPr>
        <w:t>6.Математический феномен. Тема «Раскрытие скобок и заключение в скобки».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1.Задумайте любое число.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2.Прибавьте к нему задуманное число, умноженное на 2.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3.Найденную сумму разделите на 2.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 частного вычесть то число, которое задумали.</w:t>
      </w:r>
    </w:p>
    <w:p w:rsidR="002E7607" w:rsidRP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607">
        <w:rPr>
          <w:rFonts w:ascii="Times New Roman" w:hAnsi="Times New Roman" w:cs="Times New Roman"/>
          <w:i/>
          <w:sz w:val="28"/>
          <w:szCs w:val="28"/>
        </w:rPr>
        <w:t>(10+10*2):2-10=5          Ответ: 5*2=10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(а+2в):2-в=а:2 – всегда составляет половину задуманного числа.</w:t>
      </w:r>
    </w:p>
    <w:p w:rsidR="002E7607" w:rsidRP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7607">
        <w:rPr>
          <w:rFonts w:ascii="Times New Roman" w:hAnsi="Times New Roman" w:cs="Times New Roman"/>
          <w:sz w:val="28"/>
          <w:szCs w:val="28"/>
          <w:u w:val="single"/>
        </w:rPr>
        <w:t>Математический фокус.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Задумайте число и выполните с ним действие.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…*10;            б) ….+7,5;           в) ….*10;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…*23;            д) ….:100;           е) …-1,5.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Запишите, чему равен результат.</w:t>
      </w:r>
    </w:p>
    <w:p w:rsidR="002E7607" w:rsidRP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607">
        <w:rPr>
          <w:rFonts w:ascii="Times New Roman" w:hAnsi="Times New Roman" w:cs="Times New Roman"/>
          <w:i/>
          <w:sz w:val="28"/>
          <w:szCs w:val="28"/>
        </w:rPr>
        <w:lastRenderedPageBreak/>
        <w:t>Ответ: фокусник к сказанному результату прибавляет единицу, это и есть задуманное число.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607">
        <w:rPr>
          <w:rFonts w:ascii="Times New Roman" w:hAnsi="Times New Roman" w:cs="Times New Roman"/>
          <w:b/>
          <w:sz w:val="28"/>
          <w:szCs w:val="28"/>
        </w:rPr>
        <w:t>7.Занимательные задачи. Тема «Преобразование многочленов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7607" w:rsidRDefault="002E760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Пронумеруем дни недели так: понедельник – первый день, вторник – второй и т.д. Задумайте какой-либо день недели, умножьте его номер на 2, прибавьте к произведению 5, умножьте сумму на 5, допишите к найденному числу справа 0 и назовите результат.</w:t>
      </w:r>
    </w:p>
    <w:p w:rsidR="002E7607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из названного результата вычитает 250. Эта разность всегда содержит круглые сотни. Цифра сотен дает номер задуманного дня.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  <w:u w:val="single"/>
        </w:rPr>
        <w:t>Отгадывание числа и месяца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1.Число своего рождения умножьте на 2, а потом на 10.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 произведению прибавьте 73.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3.Найденную сумму умножьте на 5.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 результату прибавить порядковый номер месяца своего рождения и назвать результат.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из названного результата вычитает 365. Первые две цифры разности дают число дня рождения, последние две – порядковый номер месяца. Учащимся предлагается раскрыть секрет, т.е. установить  и записать закономерность, определяющую получение ответа.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– номер месяца, а – число дня рождения. Тогда (а*2*10+73)*5+в=100а+365+в; (100а+365+в)-365=100а+в.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3D9" w:rsidRP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8.Математические ребусы. Тема «Решение линейных уравнений»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</w:tblGrid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12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1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6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</w:tr>
      <w:tr w:rsidR="002053D9" w:rsidRPr="002053D9" w:rsidTr="002053D9"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063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=</w:t>
            </w:r>
          </w:p>
        </w:tc>
        <w:tc>
          <w:tcPr>
            <w:tcW w:w="1064" w:type="dxa"/>
          </w:tcPr>
          <w:p w:rsidR="002053D9" w:rsidRPr="002053D9" w:rsidRDefault="002053D9" w:rsidP="002053D9">
            <w:pPr>
              <w:pStyle w:val="a3"/>
              <w:spacing w:line="288" w:lineRule="auto"/>
              <w:jc w:val="center"/>
              <w:rPr>
                <w:rFonts w:ascii="Algerian" w:hAnsi="Algerian" w:cs="Times New Roman"/>
                <w:b/>
                <w:sz w:val="32"/>
                <w:szCs w:val="32"/>
              </w:rPr>
            </w:pPr>
            <w:r w:rsidRPr="002053D9">
              <w:rPr>
                <w:rFonts w:ascii="Algerian" w:hAnsi="Algerian" w:cs="Times New Roman"/>
                <w:b/>
                <w:sz w:val="32"/>
                <w:szCs w:val="32"/>
              </w:rPr>
              <w:t>5</w:t>
            </w:r>
          </w:p>
        </w:tc>
      </w:tr>
    </w:tbl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 вместо переменных вписать числа, которые являются корнями уравнений, записанных по вертикали и горизонтали. Выигрывают те ученики и та команда, которые больше всего решают ребусов.</w:t>
      </w:r>
    </w:p>
    <w:p w:rsidR="002053D9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3D9" w:rsidRPr="00555480" w:rsidRDefault="002053D9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480">
        <w:rPr>
          <w:rFonts w:ascii="Times New Roman" w:hAnsi="Times New Roman" w:cs="Times New Roman"/>
          <w:b/>
          <w:sz w:val="28"/>
          <w:szCs w:val="28"/>
        </w:rPr>
        <w:lastRenderedPageBreak/>
        <w:t>9. «Торопись, да не ошибись»</w:t>
      </w:r>
    </w:p>
    <w:p w:rsidR="002053D9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игра – фактически математический диктант. Медленно читается задание за заданием, а учащиеся на листочках пишут ответ или отвечают устно.</w:t>
      </w:r>
    </w:p>
    <w:p w:rsidR="00555480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</w:p>
    <w:p w:rsidR="00555480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</w:p>
    <w:p w:rsidR="00555480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  <w:r w:rsidR="00555480">
        <w:rPr>
          <w:rFonts w:ascii="Times New Roman" w:hAnsi="Times New Roman" w:cs="Times New Roman"/>
          <w:sz w:val="28"/>
          <w:szCs w:val="28"/>
        </w:rPr>
        <w:t xml:space="preserve">  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func>
      </m:oMath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«Тригонометрические функции» необходимо устно использовать различные упражнения.</w:t>
      </w:r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1.Выразите в радианной мере величины углов:</w:t>
      </w:r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; 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; 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135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3П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2.Выразите в градусной мере:</w:t>
      </w:r>
    </w:p>
    <w:p w:rsidR="00555480" w:rsidRDefault="00555480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П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60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-90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180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d>
      </m:oMath>
    </w:p>
    <w:p w:rsidR="00555480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5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2П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3П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-3П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-120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135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-540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</m:e>
        </m:d>
      </m:oMath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Чему равна длина дуги окружности радиуса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, если величина дуги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C54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;   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180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;   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90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0;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;     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45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</m:oMath>
      </m:oMathPara>
    </w:p>
    <w:p w:rsidR="00613C54" w:rsidRDefault="00B04567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180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      П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;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;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;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</m:oMath>
      </m:oMathPara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вычислений значений тригонометрических функции решать устно для закрепления табличных значений упражнения вида:</w:t>
      </w:r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270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+10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;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-1</m:t>
                            </m:r>
                          </m:e>
                        </m:d>
                      </m:e>
                    </m:func>
                  </m:e>
                </m:func>
              </m:e>
            </m:func>
          </m:e>
        </m:func>
      </m:oMath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270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180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;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</m:d>
                      </m:e>
                    </m:func>
                  </m:e>
                </m:func>
              </m:e>
            </m:func>
          </m:e>
        </m:func>
      </m:oMath>
    </w:p>
    <w:p w:rsidR="00613C54" w:rsidRDefault="00613C54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270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</m:e>
            </m:func>
          </m:e>
        </m:func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cot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0;  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  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</m:e>
                </m:func>
              </m:e>
            </m:func>
          </m:e>
        </m:func>
      </m:oMath>
    </w:p>
    <w:p w:rsidR="00536F36" w:rsidRDefault="00536F36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+в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tan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-в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cot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;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</m:d>
                      </m:e>
                    </m:func>
                  </m:e>
                </m:func>
              </m:e>
            </m:func>
          </m:e>
        </m:func>
      </m:oMath>
    </w:p>
    <w:p w:rsidR="00536F36" w:rsidRDefault="00536F36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+2ав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tan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;                                   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а+в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func>
              </m:e>
            </m:func>
          </m:e>
        </m:func>
      </m:oMath>
    </w:p>
    <w:p w:rsidR="00536F36" w:rsidRDefault="00536F36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F36" w:rsidRDefault="00536F36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Вычисли:</w:t>
      </w:r>
    </w:p>
    <w:p w:rsidR="00536F36" w:rsidRDefault="00536F36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П-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П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П;                  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</m:func>
                  </m:e>
                </m:func>
              </m:e>
            </m:func>
          </m:e>
        </m:func>
      </m:oMath>
    </w:p>
    <w:p w:rsidR="001B0B2B" w:rsidRDefault="001B0B2B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0;                                                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d>
                  </m:e>
                </m:func>
              </m:e>
            </m:func>
          </m:e>
        </m:func>
      </m:oMath>
    </w:p>
    <w:p w:rsidR="001B0B2B" w:rsidRDefault="001B0B2B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2П+5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П;                                                           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d>
                  </m:e>
                </m:func>
              </m:e>
            </m:func>
          </m:e>
        </m:func>
      </m:oMath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2П-2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3П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-4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П    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-2</m:t>
                            </m:r>
                          </m:e>
                        </m:d>
                      </m:e>
                    </m:func>
                  </m:e>
                </m:func>
              </m:e>
            </m:func>
          </m:e>
        </m:func>
      </m:oMath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Упрости выражение:</w:t>
      </w:r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1+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Pre>
              <m:sPre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PrePr>
              <m:sub/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х;   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d>
                      </m:e>
                    </m:sPre>
                  </m:e>
                </m:func>
              </m:e>
            </m:sPre>
          </m:e>
        </m:func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1-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Pre>
              <m:sPre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PrePr>
              <m:sub/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х;   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</m:d>
                      </m:e>
                    </m:sPre>
                  </m:e>
                </m:func>
              </m:e>
            </m:sPre>
          </m:e>
        </m:func>
      </m:oMath>
    </w:p>
    <w:p w:rsidR="00351B3A" w:rsidRDefault="00351B3A" w:rsidP="0040641C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Pre>
              <m:sPre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PrePr>
              <m:sub/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х-1;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sin</m:t>
                                </m:r>
                              </m:fName>
                              <m:e>
                                <m:sPre>
                                  <m:sPre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PrePr>
                                  <m:sub/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х</m:t>
                                    </m:r>
                                  </m:e>
                                </m:sPre>
                              </m:e>
                            </m:func>
                          </m:e>
                        </m:d>
                      </m:e>
                    </m:sPre>
                  </m:e>
                </m:func>
              </m:e>
            </m:sPre>
          </m:e>
        </m:func>
      </m:oMath>
    </w:p>
    <w:p w:rsid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</m:func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</m:func>
          </m:e>
        </m:d>
        <m:r>
          <w:rPr>
            <w:rFonts w:ascii="Cambria Math" w:hAnsi="Cambria Math" w:cs="Times New Roman"/>
            <w:sz w:val="28"/>
            <w:szCs w:val="28"/>
          </w:rPr>
          <m:t xml:space="preserve">;                                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sPre>
                  <m:sPre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PrePr>
                  <m:sub/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х</m:t>
                    </m:r>
                  </m:e>
                </m:sPre>
              </m:e>
            </m:func>
          </m:e>
        </m:d>
      </m:oMath>
    </w:p>
    <w:p w:rsid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B3A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1+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Pre>
              <m:sPre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PrePr>
              <m:sub/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х;                                  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cos</m:t>
                                </m:r>
                              </m:fName>
                              <m:e>
                                <m:sPre>
                                  <m:sPre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PrePr>
                                  <m:sub/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х</m:t>
                                    </m:r>
                                  </m:e>
                                </m:sPre>
                              </m:e>
                            </m:func>
                          </m:e>
                        </m:d>
                      </m:e>
                    </m:sPre>
                  </m:e>
                </m:func>
              </m:e>
            </m:sPre>
          </m:e>
        </m:func>
      </m:oMath>
    </w:p>
    <w:p w:rsid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p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cot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0                                   </m:t>
                        </m:r>
                      </m:sup>
                    </m:sSup>
                  </m:e>
                </m:func>
              </m:e>
            </m:func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</m:d>
          </m:e>
        </m:func>
      </m:oMath>
    </w:p>
    <w:p w:rsid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B3A" w:rsidRP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B3A">
        <w:rPr>
          <w:rFonts w:ascii="Times New Roman" w:hAnsi="Times New Roman" w:cs="Times New Roman"/>
          <w:b/>
          <w:sz w:val="28"/>
          <w:szCs w:val="28"/>
        </w:rPr>
        <w:t>10.Индивидуальное лото</w:t>
      </w:r>
    </w:p>
    <w:p w:rsidR="00351B3A" w:rsidRP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1B3A">
        <w:rPr>
          <w:rFonts w:ascii="Times New Roman" w:hAnsi="Times New Roman" w:cs="Times New Roman"/>
          <w:sz w:val="28"/>
          <w:szCs w:val="28"/>
          <w:u w:val="single"/>
        </w:rPr>
        <w:t>а) Тема «Десятичные дроби»</w:t>
      </w:r>
    </w:p>
    <w:p w:rsidR="00351B3A" w:rsidRDefault="00351B3A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специальном конверте учащимся предлагается набор карточек. Обычно их больше, чем ответов на большой карте, которая тоже вложена в конверт. </w:t>
      </w:r>
      <w:r w:rsidR="00A64232">
        <w:rPr>
          <w:rFonts w:ascii="Times New Roman" w:hAnsi="Times New Roman" w:cs="Times New Roman"/>
          <w:sz w:val="28"/>
          <w:szCs w:val="28"/>
        </w:rPr>
        <w:t>Например, на большой карте нарисовано 6 прямоугольников, а у ученика 7-8 карточек таких же размеров с записанными на них упражнениями. Ученик достает из конверта карточку, решает пример и накрывает его соответствующий ответ. Карточки накладываются лицевой стороной вниз. Если все примеры решены правильно, то обратные стороны наложенных карточек составляют какой-нибудь условный шифр: букву или чередование цветных полосок.</w:t>
      </w:r>
    </w:p>
    <w:p w:rsidR="00A64232" w:rsidRPr="00A64232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4232">
        <w:rPr>
          <w:rFonts w:ascii="Times New Roman" w:hAnsi="Times New Roman" w:cs="Times New Roman"/>
          <w:sz w:val="28"/>
          <w:szCs w:val="28"/>
          <w:u w:val="single"/>
        </w:rPr>
        <w:t xml:space="preserve">б) Тема «Значения некоторых тригонометрических функций для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60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45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u w:val="single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u w:val="single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u w:val="single"/>
              </w:rPr>
              <m:t>0</m:t>
            </m:r>
          </m:sup>
        </m:sSup>
      </m:oMath>
      <w:r w:rsidRPr="00A64232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64232" w:rsidRPr="00A64232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4232">
        <w:rPr>
          <w:rFonts w:ascii="Times New Roman" w:hAnsi="Times New Roman" w:cs="Times New Roman"/>
          <w:sz w:val="28"/>
          <w:szCs w:val="28"/>
          <w:u w:val="single"/>
        </w:rPr>
        <w:t>в) Тема «Квадраты натуральных чисел»</w:t>
      </w:r>
    </w:p>
    <w:p w:rsidR="00A64232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карты раздаются группам учащихся (или всему классу). Читаются примеры. Учащийся, который обнаружил на большой карте ответ и считает его правильным,  забирает карточку у ведущего и накрывает его соответствующую клеточку. Выигрывает тот ученик, который раньше всех накрыл все клетки своих карт.</w:t>
      </w:r>
    </w:p>
    <w:p w:rsidR="00A64232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232" w:rsidRPr="00E364F8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F8">
        <w:rPr>
          <w:rFonts w:ascii="Times New Roman" w:hAnsi="Times New Roman" w:cs="Times New Roman"/>
          <w:b/>
          <w:sz w:val="28"/>
          <w:szCs w:val="28"/>
        </w:rPr>
        <w:t>11.Эстафета</w:t>
      </w: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51"/>
        <w:gridCol w:w="8079"/>
      </w:tblGrid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79" w:type="dxa"/>
            <w:vMerge w:val="restart"/>
            <w:tcBorders>
              <w:left w:val="single" w:sz="4" w:space="0" w:color="auto"/>
            </w:tcBorders>
          </w:tcPr>
          <w:p w:rsidR="00E364F8" w:rsidRPr="00E364F8" w:rsidRDefault="00E364F8" w:rsidP="00E364F8">
            <w:pPr>
              <w:pStyle w:val="a3"/>
              <w:tabs>
                <w:tab w:val="left" w:pos="7797"/>
              </w:tabs>
              <w:spacing w:line="288" w:lineRule="auto"/>
              <w:ind w:left="31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 заранее написаны примеры в два столбика. Организуется две команды. Первые участники игры от каждой команды одновременно подходят к доске (или отвечают с места), решают первое задание из своего столбика, затем возвращаются на свои места, отдав мел второму члену своей команды,</w:t>
            </w:r>
            <w:r w:rsidRPr="00E36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затем третьему и т.д. Выигрывает та команда, которая быстрее и без ошибок выполнит свои задания.</w:t>
            </w: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79" w:type="dxa"/>
            <w:vMerge/>
            <w:tcBorders>
              <w:left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-4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079" w:type="dxa"/>
            <w:vMerge/>
            <w:tcBorders>
              <w:left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(-2)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079" w:type="dxa"/>
            <w:vMerge/>
            <w:tcBorders>
              <w:left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(-1)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Pr="00A6423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079" w:type="dxa"/>
            <w:vMerge/>
            <w:tcBorders>
              <w:left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F8" w:rsidRPr="00A64232" w:rsidRDefault="00E364F8" w:rsidP="00A64232">
            <w:pPr>
              <w:pStyle w:val="a3"/>
              <w:tabs>
                <w:tab w:val="left" w:pos="77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232">
              <w:rPr>
                <w:rFonts w:ascii="Times New Roman" w:hAnsi="Times New Roman" w:cs="Times New Roman"/>
                <w:b/>
                <w:sz w:val="28"/>
                <w:szCs w:val="28"/>
              </w:rPr>
              <w:t>….</w:t>
            </w:r>
          </w:p>
        </w:tc>
        <w:tc>
          <w:tcPr>
            <w:tcW w:w="8079" w:type="dxa"/>
            <w:vMerge/>
            <w:tcBorders>
              <w:left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F8" w:rsidTr="00E364F8">
        <w:tc>
          <w:tcPr>
            <w:tcW w:w="817" w:type="dxa"/>
            <w:tcBorders>
              <w:top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vMerge/>
          </w:tcPr>
          <w:p w:rsidR="00E364F8" w:rsidRDefault="00E364F8" w:rsidP="00351B3A">
            <w:pPr>
              <w:pStyle w:val="a3"/>
              <w:tabs>
                <w:tab w:val="left" w:pos="7797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232" w:rsidRP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F8">
        <w:rPr>
          <w:rFonts w:ascii="Times New Roman" w:hAnsi="Times New Roman" w:cs="Times New Roman"/>
          <w:b/>
          <w:sz w:val="28"/>
          <w:szCs w:val="28"/>
        </w:rPr>
        <w:lastRenderedPageBreak/>
        <w:t>12. «Хоп» - игровой момент для устного счета.</w:t>
      </w: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игрой можно пользоваться, когда изучаются признаки делимости натуральных чисел, правильные и неправильные дроби.</w:t>
      </w: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P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F8">
        <w:rPr>
          <w:rFonts w:ascii="Times New Roman" w:hAnsi="Times New Roman" w:cs="Times New Roman"/>
          <w:b/>
          <w:sz w:val="28"/>
          <w:szCs w:val="28"/>
        </w:rPr>
        <w:t>13.Попробуй сосчитай</w:t>
      </w: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Умеете ли вы считать? До тысячи? До миллиона? Если умеете, то попробуйте сосчитать хотя бы до 30. На рисунке (прилагается) изображены треугольники, углы, круги, отрезки. Считайте их подряд, начиная с первой верхней строчки: «Первый треугольник, второй круг, первый угол и т.д.» Считайте по очереди, кто ошибается, тот выбывает из игры. Эта игра на умение распределять внимание между различными предметами.</w:t>
      </w: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работы показывает, что устные упражнения при умелом их использовании играют немаловажную роль в повышении эффективности урока. Здесь имеет значение, какие упражнения подбираются для каждого конкретного урока, в какой момент они предлагаются и т.д. Учитель, знающий класс, индивидуальные особенности учащихся, может подобрать оптимальный темп, оптимальное содержание, формы, методы и средства проведения урока. Все на уроке должно быть подчинено его</w:t>
      </w:r>
      <w:r w:rsidR="00382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</w:t>
      </w:r>
      <w:r w:rsidR="00382F90">
        <w:rPr>
          <w:rFonts w:ascii="Times New Roman" w:hAnsi="Times New Roman" w:cs="Times New Roman"/>
          <w:sz w:val="28"/>
          <w:szCs w:val="28"/>
        </w:rPr>
        <w:t>. Устные упражнения должны проводиться в быстром темпе, если речь идет об отработке навыков, но если они используются для закрепления нового материала, то нецелесообразно торопить учащихся. Чем осознаннее будут их действия в начале формирования навыка, тем глубже и прочнее будет его усвоение.</w:t>
      </w:r>
    </w:p>
    <w:p w:rsidR="00382F90" w:rsidRDefault="00382F90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задачи должны быть по возможности связаны с практическими, жизненными вопросами, отличаться легкостью построения, ясностью и конкретностью содержания.</w:t>
      </w:r>
    </w:p>
    <w:p w:rsidR="00382F90" w:rsidRDefault="00382F90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упражнения помогают учителю добиться оптимального решения педагогических задач на всех этапах обучения.</w:t>
      </w:r>
    </w:p>
    <w:p w:rsidR="00E364F8" w:rsidRDefault="00E364F8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232" w:rsidRPr="00351B3A" w:rsidRDefault="00A64232" w:rsidP="00351B3A">
      <w:pPr>
        <w:pStyle w:val="a3"/>
        <w:tabs>
          <w:tab w:val="left" w:pos="7797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4232" w:rsidRPr="00351B3A" w:rsidSect="00EE3C06">
      <w:footerReference w:type="default" r:id="rId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11A" w:rsidRDefault="0065511A" w:rsidP="00EE3C06">
      <w:pPr>
        <w:spacing w:after="0" w:line="240" w:lineRule="auto"/>
      </w:pPr>
      <w:r>
        <w:separator/>
      </w:r>
    </w:p>
  </w:endnote>
  <w:endnote w:type="continuationSeparator" w:id="1">
    <w:p w:rsidR="0065511A" w:rsidRDefault="0065511A" w:rsidP="00EE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4485"/>
    </w:sdtPr>
    <w:sdtContent>
      <w:p w:rsidR="00E364F8" w:rsidRDefault="00B04567">
        <w:pPr>
          <w:pStyle w:val="a6"/>
          <w:jc w:val="right"/>
        </w:pPr>
        <w:fldSimple w:instr=" PAGE   \* MERGEFORMAT ">
          <w:r w:rsidR="00F604D9">
            <w:rPr>
              <w:noProof/>
            </w:rPr>
            <w:t>0</w:t>
          </w:r>
        </w:fldSimple>
      </w:p>
    </w:sdtContent>
  </w:sdt>
  <w:p w:rsidR="00E364F8" w:rsidRDefault="00E364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11A" w:rsidRDefault="0065511A" w:rsidP="00EE3C06">
      <w:pPr>
        <w:spacing w:after="0" w:line="240" w:lineRule="auto"/>
      </w:pPr>
      <w:r>
        <w:separator/>
      </w:r>
    </w:p>
  </w:footnote>
  <w:footnote w:type="continuationSeparator" w:id="1">
    <w:p w:rsidR="0065511A" w:rsidRDefault="0065511A" w:rsidP="00EE3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C06"/>
    <w:rsid w:val="00012549"/>
    <w:rsid w:val="00104607"/>
    <w:rsid w:val="001B0B2B"/>
    <w:rsid w:val="001D6496"/>
    <w:rsid w:val="002053D9"/>
    <w:rsid w:val="00216539"/>
    <w:rsid w:val="0026781E"/>
    <w:rsid w:val="002E7607"/>
    <w:rsid w:val="00351B3A"/>
    <w:rsid w:val="00382F90"/>
    <w:rsid w:val="003E0CB8"/>
    <w:rsid w:val="003E13F6"/>
    <w:rsid w:val="0040641C"/>
    <w:rsid w:val="0045051C"/>
    <w:rsid w:val="004F2874"/>
    <w:rsid w:val="0050063E"/>
    <w:rsid w:val="00536F36"/>
    <w:rsid w:val="00555480"/>
    <w:rsid w:val="00613C54"/>
    <w:rsid w:val="0065511A"/>
    <w:rsid w:val="006957EC"/>
    <w:rsid w:val="007D33C2"/>
    <w:rsid w:val="00983B70"/>
    <w:rsid w:val="00A45CB4"/>
    <w:rsid w:val="00A64232"/>
    <w:rsid w:val="00B04567"/>
    <w:rsid w:val="00B416A1"/>
    <w:rsid w:val="00BE37AB"/>
    <w:rsid w:val="00BE5A64"/>
    <w:rsid w:val="00DD3127"/>
    <w:rsid w:val="00E364F8"/>
    <w:rsid w:val="00EE3C06"/>
    <w:rsid w:val="00F2637C"/>
    <w:rsid w:val="00F441F4"/>
    <w:rsid w:val="00F6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9" type="connector" idref="#_x0000_s1123"/>
        <o:r id="V:Rule60" type="connector" idref="#_x0000_s1112"/>
        <o:r id="V:Rule61" type="connector" idref="#_x0000_s1070"/>
        <o:r id="V:Rule62" type="connector" idref="#_x0000_s1118"/>
        <o:r id="V:Rule63" type="connector" idref="#_x0000_s1116"/>
        <o:r id="V:Rule64" type="connector" idref="#_x0000_s1076"/>
        <o:r id="V:Rule65" type="connector" idref="#_x0000_s1110"/>
        <o:r id="V:Rule66" type="connector" idref="#_x0000_s1054"/>
        <o:r id="V:Rule67" type="connector" idref="#_x0000_s1105"/>
        <o:r id="V:Rule68" type="connector" idref="#_x0000_s1144"/>
        <o:r id="V:Rule69" type="connector" idref="#_x0000_s1066"/>
        <o:r id="V:Rule70" type="connector" idref="#_x0000_s1104"/>
        <o:r id="V:Rule71" type="connector" idref="#_x0000_s1037"/>
        <o:r id="V:Rule72" type="connector" idref="#_x0000_s1052"/>
        <o:r id="V:Rule73" type="connector" idref="#_x0000_s1124"/>
        <o:r id="V:Rule74" type="connector" idref="#_x0000_s1049"/>
        <o:r id="V:Rule75" type="connector" idref="#_x0000_s1065"/>
        <o:r id="V:Rule76" type="connector" idref="#_x0000_s1139"/>
        <o:r id="V:Rule77" type="connector" idref="#_x0000_s1036"/>
        <o:r id="V:Rule78" type="connector" idref="#_x0000_s1111"/>
        <o:r id="V:Rule79" type="connector" idref="#_x0000_s1106"/>
        <o:r id="V:Rule80" type="connector" idref="#_x0000_s1109"/>
        <o:r id="V:Rule81" type="connector" idref="#_x0000_s1117"/>
        <o:r id="V:Rule82" type="connector" idref="#_x0000_s1064"/>
        <o:r id="V:Rule83" type="connector" idref="#_x0000_s1051"/>
        <o:r id="V:Rule84" type="connector" idref="#_x0000_s1103"/>
        <o:r id="V:Rule85" type="connector" idref="#_x0000_s1073"/>
        <o:r id="V:Rule86" type="connector" idref="#_x0000_s1122"/>
        <o:r id="V:Rule87" type="connector" idref="#_x0000_s1068"/>
        <o:r id="V:Rule88" type="connector" idref="#_x0000_s1067"/>
        <o:r id="V:Rule89" type="connector" idref="#_x0000_s1069"/>
        <o:r id="V:Rule90" type="connector" idref="#_x0000_s1047"/>
        <o:r id="V:Rule91" type="connector" idref="#_x0000_s1074"/>
        <o:r id="V:Rule92" type="connector" idref="#_x0000_s1120"/>
        <o:r id="V:Rule93" type="connector" idref="#_x0000_s1145"/>
        <o:r id="V:Rule94" type="connector" idref="#_x0000_s1075"/>
        <o:r id="V:Rule95" type="connector" idref="#_x0000_s1053"/>
        <o:r id="V:Rule96" type="connector" idref="#_x0000_s1077"/>
        <o:r id="V:Rule97" type="connector" idref="#_x0000_s1107"/>
        <o:r id="V:Rule98" type="connector" idref="#_x0000_s1071"/>
        <o:r id="V:Rule99" type="connector" idref="#_x0000_s1148"/>
        <o:r id="V:Rule100" type="connector" idref="#_x0000_s1146"/>
        <o:r id="V:Rule101" type="connector" idref="#_x0000_s1108"/>
        <o:r id="V:Rule102" type="connector" idref="#_x0000_s1114"/>
        <o:r id="V:Rule103" type="connector" idref="#_x0000_s1033"/>
        <o:r id="V:Rule104" type="connector" idref="#_x0000_s1078"/>
        <o:r id="V:Rule105" type="connector" idref="#_x0000_s1119"/>
        <o:r id="V:Rule106" type="connector" idref="#_x0000_s1140"/>
        <o:r id="V:Rule107" type="connector" idref="#_x0000_s1050"/>
        <o:r id="V:Rule108" type="connector" idref="#_x0000_s1115"/>
        <o:r id="V:Rule109" type="connector" idref="#_x0000_s1048"/>
        <o:r id="V:Rule110" type="connector" idref="#_x0000_s1142"/>
        <o:r id="V:Rule111" type="connector" idref="#_x0000_s1141"/>
        <o:r id="V:Rule112" type="connector" idref="#_x0000_s1113"/>
        <o:r id="V:Rule113" type="connector" idref="#_x0000_s1143"/>
        <o:r id="V:Rule114" type="connector" idref="#_x0000_s1035"/>
        <o:r id="V:Rule115" type="connector" idref="#_x0000_s1147"/>
        <o:r id="V:Rule11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0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E3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3C06"/>
  </w:style>
  <w:style w:type="paragraph" w:styleId="a6">
    <w:name w:val="footer"/>
    <w:basedOn w:val="a"/>
    <w:link w:val="a7"/>
    <w:uiPriority w:val="99"/>
    <w:unhideWhenUsed/>
    <w:rsid w:val="00EE3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C06"/>
  </w:style>
  <w:style w:type="paragraph" w:styleId="a8">
    <w:name w:val="Balloon Text"/>
    <w:basedOn w:val="a"/>
    <w:link w:val="a9"/>
    <w:uiPriority w:val="99"/>
    <w:semiHidden/>
    <w:unhideWhenUsed/>
    <w:rsid w:val="007D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3C2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50063E"/>
    <w:rPr>
      <w:color w:val="808080"/>
    </w:rPr>
  </w:style>
  <w:style w:type="table" w:styleId="ab">
    <w:name w:val="Table Grid"/>
    <w:basedOn w:val="a1"/>
    <w:uiPriority w:val="59"/>
    <w:rsid w:val="00695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Татьяна</cp:lastModifiedBy>
  <cp:revision>9</cp:revision>
  <cp:lastPrinted>2010-11-14T13:31:00Z</cp:lastPrinted>
  <dcterms:created xsi:type="dcterms:W3CDTF">2010-11-14T13:16:00Z</dcterms:created>
  <dcterms:modified xsi:type="dcterms:W3CDTF">2014-01-09T19:05:00Z</dcterms:modified>
</cp:coreProperties>
</file>