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9088" w14:textId="77777777" w:rsidR="00CC6D83" w:rsidRPr="00CC6D83" w:rsidRDefault="00CC6D83" w:rsidP="00CC6D83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CC6D83">
        <w:rPr>
          <w:rFonts w:ascii="Times New Roman" w:hAnsi="Times New Roman"/>
          <w:sz w:val="32"/>
          <w:szCs w:val="32"/>
        </w:rPr>
        <w:t xml:space="preserve">Муниципальное автономное учреждение </w:t>
      </w:r>
    </w:p>
    <w:p w14:paraId="7A1EFA75" w14:textId="77777777" w:rsidR="00CC6D83" w:rsidRPr="00CC6D83" w:rsidRDefault="00CC6D83" w:rsidP="00CC6D83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CC6D83">
        <w:rPr>
          <w:rFonts w:ascii="Times New Roman" w:hAnsi="Times New Roman"/>
          <w:sz w:val="32"/>
          <w:szCs w:val="32"/>
        </w:rPr>
        <w:t xml:space="preserve">дополнительного образования города Перми </w:t>
      </w:r>
    </w:p>
    <w:p w14:paraId="0B47A3DA" w14:textId="2F696A47" w:rsidR="00F70399" w:rsidRPr="00CC6D83" w:rsidRDefault="00CC6D83" w:rsidP="00CC6D83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CC6D83">
        <w:rPr>
          <w:rFonts w:ascii="Times New Roman" w:hAnsi="Times New Roman"/>
          <w:b/>
          <w:bCs/>
          <w:sz w:val="32"/>
          <w:szCs w:val="32"/>
        </w:rPr>
        <w:t>«Детская музыкальная школа №6 «Классика»</w:t>
      </w:r>
    </w:p>
    <w:p w14:paraId="5665A33B" w14:textId="77777777" w:rsidR="00F70399" w:rsidRDefault="00F70399" w:rsidP="00F7039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87234F" w14:textId="06D34E94" w:rsidR="00F456AD" w:rsidRDefault="00F456AD" w:rsidP="00F70399">
      <w:pPr>
        <w:spacing w:after="0" w:line="36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737A4327" w14:textId="346F22A2" w:rsidR="00CC6D83" w:rsidRDefault="00CC6D83" w:rsidP="00F70399">
      <w:pPr>
        <w:spacing w:after="0" w:line="36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2690773F" w14:textId="0F3B6FED" w:rsidR="00CC6D83" w:rsidRDefault="00CC6D83" w:rsidP="00F70399">
      <w:pPr>
        <w:spacing w:after="0" w:line="36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764187DF" w14:textId="77777777" w:rsidR="00CC6D83" w:rsidRDefault="00CC6D83" w:rsidP="00F70399">
      <w:pPr>
        <w:spacing w:after="0" w:line="360" w:lineRule="auto"/>
        <w:ind w:firstLine="142"/>
        <w:jc w:val="center"/>
        <w:rPr>
          <w:rFonts w:ascii="Times New Roman" w:hAnsi="Times New Roman"/>
          <w:b/>
          <w:sz w:val="36"/>
          <w:szCs w:val="32"/>
        </w:rPr>
      </w:pPr>
    </w:p>
    <w:p w14:paraId="7D6241FF" w14:textId="77777777" w:rsidR="00F456AD" w:rsidRDefault="00F456AD" w:rsidP="00F70399">
      <w:pPr>
        <w:spacing w:after="0" w:line="360" w:lineRule="auto"/>
        <w:ind w:firstLine="142"/>
        <w:jc w:val="center"/>
        <w:rPr>
          <w:rFonts w:ascii="Times New Roman" w:hAnsi="Times New Roman"/>
          <w:b/>
          <w:sz w:val="36"/>
          <w:szCs w:val="32"/>
        </w:rPr>
      </w:pPr>
    </w:p>
    <w:p w14:paraId="54D83E1A" w14:textId="77777777" w:rsidR="00CC6D83" w:rsidRDefault="00F70399" w:rsidP="00CC6D83">
      <w:pPr>
        <w:spacing w:after="0" w:line="36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CC6D83">
        <w:rPr>
          <w:rFonts w:ascii="Times New Roman" w:hAnsi="Times New Roman"/>
          <w:b/>
          <w:sz w:val="32"/>
          <w:szCs w:val="32"/>
        </w:rPr>
        <w:t>Методическая разработка</w:t>
      </w:r>
    </w:p>
    <w:p w14:paraId="10B17F15" w14:textId="77F032C2" w:rsidR="00F70399" w:rsidRPr="00CC6D83" w:rsidRDefault="00F70399" w:rsidP="00CC6D83">
      <w:pPr>
        <w:spacing w:after="0" w:line="36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CC6D83">
        <w:rPr>
          <w:rFonts w:ascii="Times New Roman" w:hAnsi="Times New Roman"/>
          <w:sz w:val="32"/>
          <w:szCs w:val="32"/>
        </w:rPr>
        <w:t xml:space="preserve">«Работа над этюдами </w:t>
      </w:r>
      <w:r w:rsidR="00F456AD" w:rsidRPr="00CC6D83">
        <w:rPr>
          <w:rFonts w:ascii="Times New Roman" w:hAnsi="Times New Roman"/>
          <w:sz w:val="32"/>
          <w:szCs w:val="32"/>
        </w:rPr>
        <w:t xml:space="preserve">с учащимися </w:t>
      </w:r>
      <w:r w:rsidR="00841753" w:rsidRPr="00CC6D83">
        <w:rPr>
          <w:rFonts w:ascii="Times New Roman" w:hAnsi="Times New Roman"/>
          <w:sz w:val="32"/>
          <w:szCs w:val="32"/>
        </w:rPr>
        <w:t xml:space="preserve">младших и старших классов специального фортепиано </w:t>
      </w:r>
      <w:r w:rsidRPr="00CC6D83">
        <w:rPr>
          <w:rFonts w:ascii="Times New Roman" w:hAnsi="Times New Roman"/>
          <w:sz w:val="32"/>
          <w:szCs w:val="32"/>
        </w:rPr>
        <w:t>ДМШ</w:t>
      </w:r>
      <w:r w:rsidR="00F456AD" w:rsidRPr="00CC6D83">
        <w:rPr>
          <w:rFonts w:ascii="Times New Roman" w:hAnsi="Times New Roman"/>
          <w:sz w:val="32"/>
          <w:szCs w:val="32"/>
        </w:rPr>
        <w:t xml:space="preserve"> и ДШИ</w:t>
      </w:r>
      <w:r w:rsidRPr="00CC6D83">
        <w:rPr>
          <w:rFonts w:ascii="Times New Roman" w:hAnsi="Times New Roman"/>
          <w:sz w:val="32"/>
          <w:szCs w:val="32"/>
        </w:rPr>
        <w:t>»</w:t>
      </w:r>
    </w:p>
    <w:p w14:paraId="0464FB96" w14:textId="77777777" w:rsidR="00F70399" w:rsidRDefault="00F70399" w:rsidP="00F7039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1144A63" w14:textId="77777777" w:rsidR="00F70399" w:rsidRDefault="00F70399" w:rsidP="00F7039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727687D6" w14:textId="77777777" w:rsidR="00F70399" w:rsidRDefault="00F70399" w:rsidP="00F7039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48460EB5" w14:textId="77777777" w:rsidR="00F70399" w:rsidRDefault="00F70399" w:rsidP="00F7039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42AF1A3C" w14:textId="77777777" w:rsidR="00F70399" w:rsidRDefault="00F70399" w:rsidP="00F7039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6D83" w14:paraId="02B5D4B7" w14:textId="77777777" w:rsidTr="00CC6D83">
        <w:tc>
          <w:tcPr>
            <w:tcW w:w="4785" w:type="dxa"/>
          </w:tcPr>
          <w:p w14:paraId="298C7119" w14:textId="77777777" w:rsidR="00CC6D83" w:rsidRDefault="00CC6D83" w:rsidP="00CC6D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69468B8" w14:textId="36825893" w:rsidR="00BA65DA" w:rsidRDefault="00CC6D83" w:rsidP="00BA65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Составитель:</w:t>
            </w:r>
            <w:r w:rsidR="00BA65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8CD173" w14:textId="77777777" w:rsidR="00BA65DA" w:rsidRDefault="00BA65DA" w:rsidP="00BA65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0BDB9A29" w14:textId="6A2A5F3C" w:rsidR="00CC6D83" w:rsidRDefault="00CC6D83" w:rsidP="00BA65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Чепчугова</w:t>
            </w:r>
            <w:r w:rsidR="00BA65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</w:tr>
    </w:tbl>
    <w:p w14:paraId="02EA2171" w14:textId="2ECC70D8" w:rsidR="00F70399" w:rsidRDefault="00F70399" w:rsidP="00CC6D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411E23C" w14:textId="6D211AD8" w:rsidR="00CC6D83" w:rsidRDefault="00CC6D83" w:rsidP="00CC6D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A0FC4D6" w14:textId="77777777" w:rsidR="00CC6D83" w:rsidRDefault="00CC6D83" w:rsidP="00CC6D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B11A405" w14:textId="77777777" w:rsidR="00F70399" w:rsidRDefault="00F70399" w:rsidP="00F703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ECE47F6" w14:textId="77777777" w:rsidR="00F70399" w:rsidRDefault="00F70399" w:rsidP="00F703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AAB6163" w14:textId="77777777" w:rsidR="00F70399" w:rsidRDefault="00F70399" w:rsidP="00F703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BC3F592" w14:textId="77777777" w:rsidR="00F70399" w:rsidRDefault="00F70399" w:rsidP="00F703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7B0BD61" w14:textId="77777777" w:rsidR="00F456AD" w:rsidRDefault="00F456AD" w:rsidP="006227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25DF5D4" w14:textId="6BE39349" w:rsidR="00F70399" w:rsidRDefault="00F456AD" w:rsidP="006227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F70399">
        <w:rPr>
          <w:rFonts w:ascii="Times New Roman" w:hAnsi="Times New Roman"/>
          <w:sz w:val="28"/>
          <w:szCs w:val="28"/>
        </w:rPr>
        <w:t xml:space="preserve"> </w:t>
      </w:r>
      <w:r w:rsidR="00CC6D83">
        <w:rPr>
          <w:rFonts w:ascii="Times New Roman" w:hAnsi="Times New Roman"/>
          <w:sz w:val="28"/>
          <w:szCs w:val="28"/>
        </w:rPr>
        <w:t>Пермь</w:t>
      </w:r>
    </w:p>
    <w:p w14:paraId="39AC7359" w14:textId="6B90F297" w:rsidR="007F7337" w:rsidRDefault="006227A8" w:rsidP="009E1E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C6D83">
        <w:rPr>
          <w:rFonts w:ascii="Times New Roman" w:hAnsi="Times New Roman"/>
          <w:sz w:val="28"/>
          <w:szCs w:val="28"/>
        </w:rPr>
        <w:t>21</w:t>
      </w:r>
      <w:r w:rsidR="00F70399">
        <w:rPr>
          <w:rFonts w:ascii="Times New Roman" w:hAnsi="Times New Roman"/>
          <w:sz w:val="28"/>
          <w:szCs w:val="28"/>
        </w:rPr>
        <w:t xml:space="preserve"> год</w:t>
      </w:r>
    </w:p>
    <w:p w14:paraId="27D1F30D" w14:textId="77777777" w:rsidR="002515F7" w:rsidRPr="00AB7C37" w:rsidRDefault="00D33284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lastRenderedPageBreak/>
        <w:t xml:space="preserve">В практике </w:t>
      </w:r>
      <w:r w:rsidR="00CD04F5">
        <w:rPr>
          <w:rFonts w:ascii="Times New Roman" w:hAnsi="Times New Roman" w:cs="Times New Roman"/>
          <w:sz w:val="28"/>
          <w:szCs w:val="28"/>
        </w:rPr>
        <w:t>занятий с учащимися в классе фортепиано,</w:t>
      </w:r>
      <w:r w:rsidRPr="00AB7C37">
        <w:rPr>
          <w:rFonts w:ascii="Times New Roman" w:hAnsi="Times New Roman" w:cs="Times New Roman"/>
          <w:sz w:val="28"/>
          <w:szCs w:val="28"/>
        </w:rPr>
        <w:t xml:space="preserve"> </w:t>
      </w:r>
      <w:r w:rsidR="00CD04F5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AB7C37">
        <w:rPr>
          <w:rFonts w:ascii="Times New Roman" w:hAnsi="Times New Roman" w:cs="Times New Roman"/>
          <w:sz w:val="28"/>
          <w:szCs w:val="28"/>
        </w:rPr>
        <w:t>над этюдами занимает значительное место.</w:t>
      </w:r>
    </w:p>
    <w:p w14:paraId="3C660BC5" w14:textId="1B12B8FF" w:rsidR="00D33284" w:rsidRPr="00AB7C37" w:rsidRDefault="00D33284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Фортепианный этюд получил широкое распространение в пианистической практике с начала</w:t>
      </w:r>
      <w:r w:rsidR="00BA65DA" w:rsidRPr="00BA65DA">
        <w:rPr>
          <w:rFonts w:ascii="Times New Roman" w:hAnsi="Times New Roman" w:cs="Times New Roman"/>
          <w:sz w:val="28"/>
          <w:szCs w:val="28"/>
        </w:rPr>
        <w:t xml:space="preserve"> </w:t>
      </w:r>
      <w:r w:rsidR="00BA65D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A65DA" w:rsidRPr="00BA65DA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>века в связи с быстрым развитием виртуозно-исполнительского искусства, растущей популярностью фортепиано и всё большей тягой к обучению игре на этом инструменте.</w:t>
      </w:r>
    </w:p>
    <w:p w14:paraId="31DE5A6F" w14:textId="5566896A" w:rsidR="00D33284" w:rsidRPr="00AB7C37" w:rsidRDefault="00D33284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Начиная от </w:t>
      </w:r>
      <w:r w:rsidR="00BA65DA">
        <w:rPr>
          <w:rFonts w:ascii="Times New Roman" w:hAnsi="Times New Roman" w:cs="Times New Roman"/>
          <w:sz w:val="28"/>
          <w:szCs w:val="28"/>
        </w:rPr>
        <w:t>М.</w:t>
      </w:r>
      <w:r w:rsidR="00CB1047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>Клементи, автора знаменитого сборника «Ступень к Парнасу», почти каждый известный пианист-педагог считал своим долгом</w:t>
      </w:r>
      <w:r w:rsidR="00EF6187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>сочинять этюды</w:t>
      </w:r>
      <w:r w:rsidR="00623504" w:rsidRPr="00AB7C37">
        <w:rPr>
          <w:rFonts w:ascii="Times New Roman" w:hAnsi="Times New Roman" w:cs="Times New Roman"/>
          <w:sz w:val="28"/>
          <w:szCs w:val="28"/>
        </w:rPr>
        <w:t xml:space="preserve">, являющимися музыкально-инструктивным материалом для развития техники. Так, на протяжении </w:t>
      </w:r>
      <w:r w:rsidR="00BA65D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A65DA" w:rsidRPr="00BA65DA">
        <w:rPr>
          <w:rFonts w:ascii="Times New Roman" w:hAnsi="Times New Roman" w:cs="Times New Roman"/>
          <w:sz w:val="28"/>
          <w:szCs w:val="28"/>
        </w:rPr>
        <w:t xml:space="preserve"> </w:t>
      </w:r>
      <w:r w:rsidR="00623504" w:rsidRPr="00AB7C37">
        <w:rPr>
          <w:rFonts w:ascii="Times New Roman" w:hAnsi="Times New Roman" w:cs="Times New Roman"/>
          <w:sz w:val="28"/>
          <w:szCs w:val="28"/>
        </w:rPr>
        <w:t xml:space="preserve">века образовалась огромная по количеству фортепианно-этюдная литература, начиная от простейших образцов для начального обучения и </w:t>
      </w:r>
      <w:r w:rsidR="00CB1047">
        <w:rPr>
          <w:rFonts w:ascii="Times New Roman" w:hAnsi="Times New Roman" w:cs="Times New Roman"/>
          <w:sz w:val="28"/>
          <w:szCs w:val="28"/>
        </w:rPr>
        <w:t>за</w:t>
      </w:r>
      <w:r w:rsidR="00623504" w:rsidRPr="00AB7C37">
        <w:rPr>
          <w:rFonts w:ascii="Times New Roman" w:hAnsi="Times New Roman" w:cs="Times New Roman"/>
          <w:sz w:val="28"/>
          <w:szCs w:val="28"/>
        </w:rPr>
        <w:t>к</w:t>
      </w:r>
      <w:r w:rsidR="00CB1047">
        <w:rPr>
          <w:rFonts w:ascii="Times New Roman" w:hAnsi="Times New Roman" w:cs="Times New Roman"/>
          <w:sz w:val="28"/>
          <w:szCs w:val="28"/>
        </w:rPr>
        <w:t>а</w:t>
      </w:r>
      <w:r w:rsidR="00623504" w:rsidRPr="00AB7C37">
        <w:rPr>
          <w:rFonts w:ascii="Times New Roman" w:hAnsi="Times New Roman" w:cs="Times New Roman"/>
          <w:sz w:val="28"/>
          <w:szCs w:val="28"/>
        </w:rPr>
        <w:t>нч</w:t>
      </w:r>
      <w:r w:rsidR="00CB1047">
        <w:rPr>
          <w:rFonts w:ascii="Times New Roman" w:hAnsi="Times New Roman" w:cs="Times New Roman"/>
          <w:sz w:val="28"/>
          <w:szCs w:val="28"/>
        </w:rPr>
        <w:t xml:space="preserve">ивая </w:t>
      </w:r>
      <w:r w:rsidR="00623504" w:rsidRPr="00AB7C37">
        <w:rPr>
          <w:rFonts w:ascii="Times New Roman" w:hAnsi="Times New Roman" w:cs="Times New Roman"/>
          <w:sz w:val="28"/>
          <w:szCs w:val="28"/>
        </w:rPr>
        <w:t>труднейшими сочинениями, доступными только пианистам, достигшим высокой степени технического мастерства.</w:t>
      </w:r>
    </w:p>
    <w:p w14:paraId="3A40344F" w14:textId="17BADC6E" w:rsidR="00623504" w:rsidRPr="00AB7C37" w:rsidRDefault="00623504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Трёхтомный сборник «Ступень к Парнасу»</w:t>
      </w:r>
      <w:r w:rsidR="00CB1047">
        <w:rPr>
          <w:rFonts w:ascii="Times New Roman" w:hAnsi="Times New Roman" w:cs="Times New Roman"/>
          <w:sz w:val="28"/>
          <w:szCs w:val="28"/>
        </w:rPr>
        <w:t xml:space="preserve"> М.</w:t>
      </w:r>
      <w:r w:rsidRPr="00AB7C37">
        <w:rPr>
          <w:rFonts w:ascii="Times New Roman" w:hAnsi="Times New Roman" w:cs="Times New Roman"/>
          <w:sz w:val="28"/>
          <w:szCs w:val="28"/>
        </w:rPr>
        <w:t xml:space="preserve"> Клементи, включающий сто произведений, является фортепианной энциклопедией</w:t>
      </w:r>
      <w:r w:rsidR="00CB1047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AB7C37">
        <w:rPr>
          <w:rFonts w:ascii="Times New Roman" w:hAnsi="Times New Roman" w:cs="Times New Roman"/>
          <w:sz w:val="28"/>
          <w:szCs w:val="28"/>
        </w:rPr>
        <w:t xml:space="preserve"> времени, в которой представлены пьесы самых разнообразных жанров</w:t>
      </w:r>
      <w:r w:rsidR="00CB1047">
        <w:rPr>
          <w:rFonts w:ascii="Times New Roman" w:hAnsi="Times New Roman" w:cs="Times New Roman"/>
          <w:sz w:val="28"/>
          <w:szCs w:val="28"/>
        </w:rPr>
        <w:t xml:space="preserve">: </w:t>
      </w:r>
      <w:r w:rsidRPr="00AB7C37">
        <w:rPr>
          <w:rFonts w:ascii="Times New Roman" w:hAnsi="Times New Roman" w:cs="Times New Roman"/>
          <w:sz w:val="28"/>
          <w:szCs w:val="28"/>
        </w:rPr>
        <w:t>полифонические сочинения, лирические и виртуозные произведения салонного стиля</w:t>
      </w:r>
      <w:r w:rsidR="00FE22D0" w:rsidRPr="00AB7C37">
        <w:rPr>
          <w:rFonts w:ascii="Times New Roman" w:hAnsi="Times New Roman" w:cs="Times New Roman"/>
          <w:sz w:val="28"/>
          <w:szCs w:val="28"/>
        </w:rPr>
        <w:t xml:space="preserve">, </w:t>
      </w:r>
      <w:r w:rsidR="00CB1047">
        <w:rPr>
          <w:rFonts w:ascii="Times New Roman" w:hAnsi="Times New Roman" w:cs="Times New Roman"/>
          <w:sz w:val="28"/>
          <w:szCs w:val="28"/>
        </w:rPr>
        <w:t>виртуозные пьесы и этюды.</w:t>
      </w:r>
      <w:r w:rsidR="00FE22D0" w:rsidRPr="00AB7C37">
        <w:rPr>
          <w:rFonts w:ascii="Times New Roman" w:hAnsi="Times New Roman" w:cs="Times New Roman"/>
          <w:sz w:val="28"/>
          <w:szCs w:val="28"/>
        </w:rPr>
        <w:t xml:space="preserve"> Пианисты -педагоги и исполнители следующих поколений (</w:t>
      </w:r>
      <w:r w:rsidR="00CB1047">
        <w:rPr>
          <w:rFonts w:ascii="Times New Roman" w:hAnsi="Times New Roman" w:cs="Times New Roman"/>
          <w:sz w:val="28"/>
          <w:szCs w:val="28"/>
        </w:rPr>
        <w:t>И.</w:t>
      </w:r>
      <w:r w:rsidR="00FE22D0" w:rsidRPr="00AB7C37">
        <w:rPr>
          <w:rFonts w:ascii="Times New Roman" w:hAnsi="Times New Roman" w:cs="Times New Roman"/>
          <w:sz w:val="28"/>
          <w:szCs w:val="28"/>
        </w:rPr>
        <w:t xml:space="preserve">Крамер, </w:t>
      </w:r>
      <w:r w:rsidR="00CB1047">
        <w:rPr>
          <w:rFonts w:ascii="Times New Roman" w:hAnsi="Times New Roman" w:cs="Times New Roman"/>
          <w:sz w:val="28"/>
          <w:szCs w:val="28"/>
        </w:rPr>
        <w:t>И.</w:t>
      </w:r>
      <w:r w:rsidR="00FE22D0" w:rsidRPr="00AB7C37">
        <w:rPr>
          <w:rFonts w:ascii="Times New Roman" w:hAnsi="Times New Roman" w:cs="Times New Roman"/>
          <w:sz w:val="28"/>
          <w:szCs w:val="28"/>
        </w:rPr>
        <w:t xml:space="preserve">Мошелес, </w:t>
      </w:r>
      <w:r w:rsidR="00CB1047">
        <w:rPr>
          <w:rFonts w:ascii="Times New Roman" w:hAnsi="Times New Roman" w:cs="Times New Roman"/>
          <w:sz w:val="28"/>
          <w:szCs w:val="28"/>
        </w:rPr>
        <w:t>А.</w:t>
      </w:r>
      <w:r w:rsidR="00FE22D0" w:rsidRPr="00AB7C37">
        <w:rPr>
          <w:rFonts w:ascii="Times New Roman" w:hAnsi="Times New Roman" w:cs="Times New Roman"/>
          <w:sz w:val="28"/>
          <w:szCs w:val="28"/>
        </w:rPr>
        <w:t xml:space="preserve">Герц, </w:t>
      </w:r>
      <w:r w:rsidR="00CB1047">
        <w:rPr>
          <w:rFonts w:ascii="Times New Roman" w:hAnsi="Times New Roman" w:cs="Times New Roman"/>
          <w:sz w:val="28"/>
          <w:szCs w:val="28"/>
        </w:rPr>
        <w:t>А.</w:t>
      </w:r>
      <w:r w:rsidR="00FE22D0" w:rsidRPr="00AB7C37">
        <w:rPr>
          <w:rFonts w:ascii="Times New Roman" w:hAnsi="Times New Roman" w:cs="Times New Roman"/>
          <w:sz w:val="28"/>
          <w:szCs w:val="28"/>
        </w:rPr>
        <w:t>Бертини и др.), продолжая эту традицию, несколько сузили понятие фортепианного этюда, обратив главное внимание на его техническую сторону.</w:t>
      </w:r>
    </w:p>
    <w:p w14:paraId="4C238853" w14:textId="5E47C37B" w:rsidR="00FE22D0" w:rsidRPr="00AB7C37" w:rsidRDefault="00FE22D0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Этюд таким образом превращался в упражнение на тот или иной вид техники, причём автор старался придать такому упражнению приятный для слуха музыкальный об</w:t>
      </w:r>
      <w:r w:rsidR="00CB1047">
        <w:rPr>
          <w:rFonts w:ascii="Times New Roman" w:hAnsi="Times New Roman" w:cs="Times New Roman"/>
          <w:sz w:val="28"/>
          <w:szCs w:val="28"/>
        </w:rPr>
        <w:t>раз.</w:t>
      </w:r>
      <w:r w:rsidRPr="00AB7C37">
        <w:rPr>
          <w:rFonts w:ascii="Times New Roman" w:hAnsi="Times New Roman" w:cs="Times New Roman"/>
          <w:sz w:val="28"/>
          <w:szCs w:val="28"/>
        </w:rPr>
        <w:t xml:space="preserve"> Классическими образцами таких сочинений явились многочисленные этюды Карла Черни.</w:t>
      </w:r>
    </w:p>
    <w:p w14:paraId="0A31B8E3" w14:textId="51BF531B" w:rsidR="00C94766" w:rsidRPr="00AB7C37" w:rsidRDefault="00C94766" w:rsidP="0013663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Н</w:t>
      </w:r>
      <w:r w:rsidR="00FE22D0" w:rsidRPr="00AB7C37">
        <w:rPr>
          <w:rFonts w:ascii="Times New Roman" w:hAnsi="Times New Roman" w:cs="Times New Roman"/>
          <w:sz w:val="28"/>
          <w:szCs w:val="28"/>
        </w:rPr>
        <w:t>аряду с этим многие композиторы-пианисты (</w:t>
      </w:r>
      <w:r w:rsidR="0013663D">
        <w:rPr>
          <w:rFonts w:ascii="Times New Roman" w:hAnsi="Times New Roman" w:cs="Times New Roman"/>
          <w:sz w:val="28"/>
          <w:szCs w:val="28"/>
        </w:rPr>
        <w:t>Ш.</w:t>
      </w:r>
      <w:r w:rsidR="00FE22D0" w:rsidRPr="00AB7C37">
        <w:rPr>
          <w:rFonts w:ascii="Times New Roman" w:hAnsi="Times New Roman" w:cs="Times New Roman"/>
          <w:sz w:val="28"/>
          <w:szCs w:val="28"/>
        </w:rPr>
        <w:t xml:space="preserve">Алькан, </w:t>
      </w:r>
      <w:r w:rsidR="0013663D">
        <w:rPr>
          <w:rFonts w:ascii="Times New Roman" w:hAnsi="Times New Roman" w:cs="Times New Roman"/>
          <w:sz w:val="28"/>
          <w:szCs w:val="28"/>
        </w:rPr>
        <w:t xml:space="preserve">С. </w:t>
      </w:r>
      <w:r w:rsidR="00FE22D0" w:rsidRPr="00AB7C37">
        <w:rPr>
          <w:rFonts w:ascii="Times New Roman" w:hAnsi="Times New Roman" w:cs="Times New Roman"/>
          <w:sz w:val="28"/>
          <w:szCs w:val="28"/>
        </w:rPr>
        <w:t xml:space="preserve">Тальберг, </w:t>
      </w:r>
      <w:r w:rsidR="0013663D">
        <w:rPr>
          <w:rFonts w:ascii="Times New Roman" w:hAnsi="Times New Roman" w:cs="Times New Roman"/>
          <w:sz w:val="28"/>
          <w:szCs w:val="28"/>
        </w:rPr>
        <w:t>А.</w:t>
      </w:r>
      <w:r w:rsidR="00FE22D0" w:rsidRPr="00AB7C37">
        <w:rPr>
          <w:rFonts w:ascii="Times New Roman" w:hAnsi="Times New Roman" w:cs="Times New Roman"/>
          <w:sz w:val="28"/>
          <w:szCs w:val="28"/>
        </w:rPr>
        <w:t xml:space="preserve">Гензельт и др.) использовали форму этюда для создания </w:t>
      </w:r>
      <w:r w:rsidRPr="00AB7C37">
        <w:rPr>
          <w:rFonts w:ascii="Times New Roman" w:hAnsi="Times New Roman" w:cs="Times New Roman"/>
          <w:sz w:val="28"/>
          <w:szCs w:val="28"/>
        </w:rPr>
        <w:t>виртуозных пьес, рассчитанных на концертное исполнение. Этому жанру отдали дань и п</w:t>
      </w:r>
      <w:r w:rsidR="0013663D">
        <w:rPr>
          <w:rFonts w:ascii="Times New Roman" w:hAnsi="Times New Roman" w:cs="Times New Roman"/>
          <w:sz w:val="28"/>
          <w:szCs w:val="28"/>
        </w:rPr>
        <w:t>очтение</w:t>
      </w:r>
      <w:r w:rsidRPr="00AB7C37">
        <w:rPr>
          <w:rFonts w:ascii="Times New Roman" w:hAnsi="Times New Roman" w:cs="Times New Roman"/>
          <w:sz w:val="28"/>
          <w:szCs w:val="28"/>
        </w:rPr>
        <w:t xml:space="preserve"> все крупнейшие композиторы </w:t>
      </w:r>
      <w:proofErr w:type="gramStart"/>
      <w:r w:rsidR="0013663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3663D" w:rsidRPr="0013663D">
        <w:rPr>
          <w:rFonts w:ascii="Times New Roman" w:hAnsi="Times New Roman" w:cs="Times New Roman"/>
          <w:sz w:val="28"/>
          <w:szCs w:val="28"/>
        </w:rPr>
        <w:t>-</w:t>
      </w:r>
      <w:r w:rsidR="0013663D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End"/>
      <w:r w:rsidR="0013663D" w:rsidRPr="0013663D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 xml:space="preserve">столетий. Особенно значительна и плодотворна была в этом отношении роль </w:t>
      </w:r>
      <w:r w:rsidR="0013663D">
        <w:rPr>
          <w:rFonts w:ascii="Times New Roman" w:hAnsi="Times New Roman" w:cs="Times New Roman"/>
          <w:sz w:val="28"/>
          <w:szCs w:val="28"/>
        </w:rPr>
        <w:t>Ф.</w:t>
      </w:r>
      <w:r w:rsidRPr="00AB7C37">
        <w:rPr>
          <w:rFonts w:ascii="Times New Roman" w:hAnsi="Times New Roman" w:cs="Times New Roman"/>
          <w:sz w:val="28"/>
          <w:szCs w:val="28"/>
        </w:rPr>
        <w:t xml:space="preserve">Листа и </w:t>
      </w:r>
      <w:r w:rsidR="0013663D">
        <w:rPr>
          <w:rFonts w:ascii="Times New Roman" w:hAnsi="Times New Roman" w:cs="Times New Roman"/>
          <w:sz w:val="28"/>
          <w:szCs w:val="28"/>
        </w:rPr>
        <w:t>Ф.</w:t>
      </w:r>
      <w:r w:rsidRPr="00AB7C37">
        <w:rPr>
          <w:rFonts w:ascii="Times New Roman" w:hAnsi="Times New Roman" w:cs="Times New Roman"/>
          <w:sz w:val="28"/>
          <w:szCs w:val="28"/>
        </w:rPr>
        <w:t xml:space="preserve">Шопена, превративших этюд в </w:t>
      </w:r>
      <w:r w:rsidR="0013663D">
        <w:rPr>
          <w:rFonts w:ascii="Times New Roman" w:hAnsi="Times New Roman" w:cs="Times New Roman"/>
          <w:sz w:val="28"/>
          <w:szCs w:val="28"/>
        </w:rPr>
        <w:t xml:space="preserve">ранг </w:t>
      </w:r>
      <w:r w:rsidRPr="00AB7C37">
        <w:rPr>
          <w:rFonts w:ascii="Times New Roman" w:hAnsi="Times New Roman" w:cs="Times New Roman"/>
          <w:sz w:val="28"/>
          <w:szCs w:val="28"/>
        </w:rPr>
        <w:t xml:space="preserve">высокохудожественного </w:t>
      </w:r>
      <w:r w:rsidR="0013663D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AB7C37">
        <w:rPr>
          <w:rFonts w:ascii="Times New Roman" w:hAnsi="Times New Roman" w:cs="Times New Roman"/>
          <w:sz w:val="28"/>
          <w:szCs w:val="28"/>
        </w:rPr>
        <w:t>произведения.</w:t>
      </w:r>
    </w:p>
    <w:p w14:paraId="068314E1" w14:textId="77777777" w:rsidR="0013663D" w:rsidRDefault="00C94766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Русские композиторы и пианисты-педагоги никогда не увлекались сочинениями инструктивных</w:t>
      </w:r>
      <w:r w:rsidR="001B51EF" w:rsidRPr="00AB7C37">
        <w:rPr>
          <w:rFonts w:ascii="Times New Roman" w:hAnsi="Times New Roman" w:cs="Times New Roman"/>
          <w:sz w:val="28"/>
          <w:szCs w:val="28"/>
        </w:rPr>
        <w:t xml:space="preserve"> этюдов узко технического плана. Этюды русских авторов скорее приближаются к этюдам концертно-виртуозного жанра, и даже этюды, рассчитанные на учащихся музыкальной школы, являются художественными пьесами технического </w:t>
      </w:r>
      <w:r w:rsidR="0013663D">
        <w:rPr>
          <w:rFonts w:ascii="Times New Roman" w:hAnsi="Times New Roman" w:cs="Times New Roman"/>
          <w:sz w:val="28"/>
          <w:szCs w:val="28"/>
        </w:rPr>
        <w:t xml:space="preserve">характера. Так в этом </w:t>
      </w:r>
      <w:r w:rsidR="0013663D">
        <w:rPr>
          <w:rFonts w:ascii="Times New Roman" w:hAnsi="Times New Roman" w:cs="Times New Roman"/>
          <w:sz w:val="28"/>
          <w:szCs w:val="28"/>
        </w:rPr>
        <w:lastRenderedPageBreak/>
        <w:t>жанре сочиняли: А. Аренский, А. Глазунов, Н. Метнер, М. Балакирев, С.Ляпунов и др.</w:t>
      </w:r>
    </w:p>
    <w:p w14:paraId="308EA30C" w14:textId="128C8B33" w:rsidR="001B51EF" w:rsidRPr="00AB7C37" w:rsidRDefault="001B51EF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 В настоящее время в программах музыкальных школ в большом количестве включаются этюды западноевропейских авторов – </w:t>
      </w:r>
      <w:r w:rsidR="0013663D">
        <w:rPr>
          <w:rFonts w:ascii="Times New Roman" w:hAnsi="Times New Roman" w:cs="Times New Roman"/>
          <w:sz w:val="28"/>
          <w:szCs w:val="28"/>
        </w:rPr>
        <w:t>Л.</w:t>
      </w:r>
      <w:r w:rsidRPr="00AB7C37">
        <w:rPr>
          <w:rFonts w:ascii="Times New Roman" w:hAnsi="Times New Roman" w:cs="Times New Roman"/>
          <w:sz w:val="28"/>
          <w:szCs w:val="28"/>
        </w:rPr>
        <w:t xml:space="preserve">Шитте, </w:t>
      </w:r>
      <w:r w:rsidR="0013663D">
        <w:rPr>
          <w:rFonts w:ascii="Times New Roman" w:hAnsi="Times New Roman" w:cs="Times New Roman"/>
          <w:sz w:val="28"/>
          <w:szCs w:val="28"/>
        </w:rPr>
        <w:t>Ф.</w:t>
      </w:r>
      <w:r w:rsidRPr="00AB7C37">
        <w:rPr>
          <w:rFonts w:ascii="Times New Roman" w:hAnsi="Times New Roman" w:cs="Times New Roman"/>
          <w:sz w:val="28"/>
          <w:szCs w:val="28"/>
        </w:rPr>
        <w:t>Лекуппе,</w:t>
      </w:r>
      <w:r w:rsidR="0013663D">
        <w:rPr>
          <w:rFonts w:ascii="Times New Roman" w:hAnsi="Times New Roman" w:cs="Times New Roman"/>
          <w:sz w:val="28"/>
          <w:szCs w:val="28"/>
        </w:rPr>
        <w:t xml:space="preserve"> К.</w:t>
      </w:r>
      <w:r w:rsidRPr="00AB7C37">
        <w:rPr>
          <w:rFonts w:ascii="Times New Roman" w:hAnsi="Times New Roman" w:cs="Times New Roman"/>
          <w:sz w:val="28"/>
          <w:szCs w:val="28"/>
        </w:rPr>
        <w:t xml:space="preserve">Лешгорна, </w:t>
      </w:r>
      <w:r w:rsidR="0013663D">
        <w:rPr>
          <w:rFonts w:ascii="Times New Roman" w:hAnsi="Times New Roman" w:cs="Times New Roman"/>
          <w:sz w:val="28"/>
          <w:szCs w:val="28"/>
        </w:rPr>
        <w:t>Г.</w:t>
      </w:r>
      <w:r w:rsidRPr="00AB7C37">
        <w:rPr>
          <w:rFonts w:ascii="Times New Roman" w:hAnsi="Times New Roman" w:cs="Times New Roman"/>
          <w:sz w:val="28"/>
          <w:szCs w:val="28"/>
        </w:rPr>
        <w:t xml:space="preserve">Беренса, </w:t>
      </w:r>
      <w:r w:rsidR="0013663D">
        <w:rPr>
          <w:rFonts w:ascii="Times New Roman" w:hAnsi="Times New Roman" w:cs="Times New Roman"/>
          <w:sz w:val="28"/>
          <w:szCs w:val="28"/>
        </w:rPr>
        <w:t xml:space="preserve">Ж. </w:t>
      </w:r>
      <w:r w:rsidRPr="00AB7C37">
        <w:rPr>
          <w:rFonts w:ascii="Times New Roman" w:hAnsi="Times New Roman" w:cs="Times New Roman"/>
          <w:sz w:val="28"/>
          <w:szCs w:val="28"/>
        </w:rPr>
        <w:t xml:space="preserve">Дювернуа, </w:t>
      </w:r>
      <w:r w:rsidR="0013663D">
        <w:rPr>
          <w:rFonts w:ascii="Times New Roman" w:hAnsi="Times New Roman" w:cs="Times New Roman"/>
          <w:sz w:val="28"/>
          <w:szCs w:val="28"/>
        </w:rPr>
        <w:t>Г</w:t>
      </w:r>
      <w:r w:rsidR="005A1C08">
        <w:rPr>
          <w:rFonts w:ascii="Times New Roman" w:hAnsi="Times New Roman" w:cs="Times New Roman"/>
          <w:sz w:val="28"/>
          <w:szCs w:val="28"/>
        </w:rPr>
        <w:t>.</w:t>
      </w:r>
      <w:r w:rsidRPr="00AB7C37">
        <w:rPr>
          <w:rFonts w:ascii="Times New Roman" w:hAnsi="Times New Roman" w:cs="Times New Roman"/>
          <w:sz w:val="28"/>
          <w:szCs w:val="28"/>
        </w:rPr>
        <w:t>Лемуана,</w:t>
      </w:r>
      <w:r w:rsidR="00CD04F5">
        <w:rPr>
          <w:rFonts w:ascii="Times New Roman" w:hAnsi="Times New Roman" w:cs="Times New Roman"/>
          <w:sz w:val="28"/>
          <w:szCs w:val="28"/>
        </w:rPr>
        <w:t xml:space="preserve"> </w:t>
      </w:r>
      <w:r w:rsidR="00277D42">
        <w:rPr>
          <w:rFonts w:ascii="Times New Roman" w:hAnsi="Times New Roman" w:cs="Times New Roman"/>
          <w:sz w:val="28"/>
          <w:szCs w:val="28"/>
        </w:rPr>
        <w:t>А.</w:t>
      </w:r>
      <w:r w:rsidRPr="00AB7C37">
        <w:rPr>
          <w:rFonts w:ascii="Times New Roman" w:hAnsi="Times New Roman" w:cs="Times New Roman"/>
          <w:sz w:val="28"/>
          <w:szCs w:val="28"/>
        </w:rPr>
        <w:t>Бертини и др.</w:t>
      </w:r>
    </w:p>
    <w:p w14:paraId="6B11E13E" w14:textId="6C72EEE5" w:rsidR="0090478B" w:rsidRPr="00AB7C37" w:rsidRDefault="001B51EF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Из</w:t>
      </w:r>
      <w:r w:rsidR="00BA65DA" w:rsidRPr="00BA65DA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 xml:space="preserve">этюдов, </w:t>
      </w:r>
      <w:r w:rsidR="00BA65DA" w:rsidRPr="00AB7C37">
        <w:rPr>
          <w:rFonts w:ascii="Times New Roman" w:hAnsi="Times New Roman" w:cs="Times New Roman"/>
          <w:sz w:val="28"/>
          <w:szCs w:val="28"/>
        </w:rPr>
        <w:t>рассчитанных</w:t>
      </w:r>
      <w:r w:rsidRPr="00AB7C37">
        <w:rPr>
          <w:rFonts w:ascii="Times New Roman" w:hAnsi="Times New Roman" w:cs="Times New Roman"/>
          <w:sz w:val="28"/>
          <w:szCs w:val="28"/>
        </w:rPr>
        <w:t xml:space="preserve"> на первые </w:t>
      </w:r>
      <w:r w:rsidR="009A55B3" w:rsidRPr="00AB7C37">
        <w:rPr>
          <w:rFonts w:ascii="Times New Roman" w:hAnsi="Times New Roman" w:cs="Times New Roman"/>
          <w:sz w:val="28"/>
          <w:szCs w:val="28"/>
        </w:rPr>
        <w:t>3–4</w:t>
      </w:r>
      <w:r w:rsidR="00277D42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 xml:space="preserve">года обучения, можно использовать сборники </w:t>
      </w:r>
      <w:r w:rsidR="00277D42">
        <w:rPr>
          <w:rFonts w:ascii="Times New Roman" w:hAnsi="Times New Roman" w:cs="Times New Roman"/>
          <w:sz w:val="28"/>
          <w:szCs w:val="28"/>
        </w:rPr>
        <w:t>К.</w:t>
      </w:r>
      <w:r w:rsidRPr="00AB7C37">
        <w:rPr>
          <w:rFonts w:ascii="Times New Roman" w:hAnsi="Times New Roman" w:cs="Times New Roman"/>
          <w:sz w:val="28"/>
          <w:szCs w:val="28"/>
        </w:rPr>
        <w:t>Черни</w:t>
      </w:r>
      <w:r w:rsidR="00277D42">
        <w:rPr>
          <w:rFonts w:ascii="Times New Roman" w:hAnsi="Times New Roman" w:cs="Times New Roman"/>
          <w:sz w:val="28"/>
          <w:szCs w:val="28"/>
        </w:rPr>
        <w:t>(ред. Г. Гермер), Г.</w:t>
      </w:r>
      <w:r w:rsidR="0090478B" w:rsidRPr="00AB7C37">
        <w:rPr>
          <w:rFonts w:ascii="Times New Roman" w:hAnsi="Times New Roman" w:cs="Times New Roman"/>
          <w:sz w:val="28"/>
          <w:szCs w:val="28"/>
        </w:rPr>
        <w:t>Лемуана</w:t>
      </w:r>
      <w:r w:rsidR="00277D42">
        <w:rPr>
          <w:rFonts w:ascii="Times New Roman" w:hAnsi="Times New Roman" w:cs="Times New Roman"/>
          <w:sz w:val="28"/>
          <w:szCs w:val="28"/>
        </w:rPr>
        <w:t xml:space="preserve"> (</w:t>
      </w:r>
      <w:r w:rsidR="0090478B" w:rsidRPr="00AB7C37">
        <w:rPr>
          <w:rFonts w:ascii="Times New Roman" w:hAnsi="Times New Roman" w:cs="Times New Roman"/>
          <w:sz w:val="28"/>
          <w:szCs w:val="28"/>
        </w:rPr>
        <w:t>соч.37</w:t>
      </w:r>
      <w:r w:rsidR="00277D42">
        <w:rPr>
          <w:rFonts w:ascii="Times New Roman" w:hAnsi="Times New Roman" w:cs="Times New Roman"/>
          <w:sz w:val="28"/>
          <w:szCs w:val="28"/>
        </w:rPr>
        <w:t>)</w:t>
      </w:r>
      <w:r w:rsidR="0090478B" w:rsidRPr="00AB7C37">
        <w:rPr>
          <w:rFonts w:ascii="Times New Roman" w:hAnsi="Times New Roman" w:cs="Times New Roman"/>
          <w:sz w:val="28"/>
          <w:szCs w:val="28"/>
        </w:rPr>
        <w:t xml:space="preserve">, </w:t>
      </w:r>
      <w:r w:rsidR="00277D42">
        <w:rPr>
          <w:rFonts w:ascii="Times New Roman" w:hAnsi="Times New Roman" w:cs="Times New Roman"/>
          <w:sz w:val="28"/>
          <w:szCs w:val="28"/>
        </w:rPr>
        <w:t xml:space="preserve">А. </w:t>
      </w:r>
      <w:r w:rsidR="0090478B" w:rsidRPr="00AB7C37">
        <w:rPr>
          <w:rFonts w:ascii="Times New Roman" w:hAnsi="Times New Roman" w:cs="Times New Roman"/>
          <w:sz w:val="28"/>
          <w:szCs w:val="28"/>
        </w:rPr>
        <w:t xml:space="preserve">Бертини </w:t>
      </w:r>
      <w:r w:rsidR="00277D42">
        <w:rPr>
          <w:rFonts w:ascii="Times New Roman" w:hAnsi="Times New Roman" w:cs="Times New Roman"/>
          <w:sz w:val="28"/>
          <w:szCs w:val="28"/>
        </w:rPr>
        <w:t>(</w:t>
      </w:r>
      <w:r w:rsidR="0090478B" w:rsidRPr="00AB7C37">
        <w:rPr>
          <w:rFonts w:ascii="Times New Roman" w:hAnsi="Times New Roman" w:cs="Times New Roman"/>
          <w:sz w:val="28"/>
          <w:szCs w:val="28"/>
        </w:rPr>
        <w:t>соч.100</w:t>
      </w:r>
      <w:r w:rsidR="00277D42">
        <w:rPr>
          <w:rFonts w:ascii="Times New Roman" w:hAnsi="Times New Roman" w:cs="Times New Roman"/>
          <w:sz w:val="28"/>
          <w:szCs w:val="28"/>
        </w:rPr>
        <w:t>)</w:t>
      </w:r>
      <w:r w:rsidR="0090478B" w:rsidRPr="00AB7C37">
        <w:rPr>
          <w:rFonts w:ascii="Times New Roman" w:hAnsi="Times New Roman" w:cs="Times New Roman"/>
          <w:sz w:val="28"/>
          <w:szCs w:val="28"/>
        </w:rPr>
        <w:t xml:space="preserve">, </w:t>
      </w:r>
      <w:r w:rsidR="00277D42">
        <w:rPr>
          <w:rFonts w:ascii="Times New Roman" w:hAnsi="Times New Roman" w:cs="Times New Roman"/>
          <w:sz w:val="28"/>
          <w:szCs w:val="28"/>
        </w:rPr>
        <w:t xml:space="preserve">К. </w:t>
      </w:r>
      <w:r w:rsidR="0090478B" w:rsidRPr="00AB7C37">
        <w:rPr>
          <w:rFonts w:ascii="Times New Roman" w:hAnsi="Times New Roman" w:cs="Times New Roman"/>
          <w:sz w:val="28"/>
          <w:szCs w:val="28"/>
        </w:rPr>
        <w:t xml:space="preserve">Лешгорна </w:t>
      </w:r>
      <w:r w:rsidR="00277D42">
        <w:rPr>
          <w:rFonts w:ascii="Times New Roman" w:hAnsi="Times New Roman" w:cs="Times New Roman"/>
          <w:sz w:val="28"/>
          <w:szCs w:val="28"/>
        </w:rPr>
        <w:t>(</w:t>
      </w:r>
      <w:r w:rsidR="0090478B" w:rsidRPr="00AB7C37">
        <w:rPr>
          <w:rFonts w:ascii="Times New Roman" w:hAnsi="Times New Roman" w:cs="Times New Roman"/>
          <w:sz w:val="28"/>
          <w:szCs w:val="28"/>
        </w:rPr>
        <w:t>соч. 65</w:t>
      </w:r>
      <w:r w:rsidR="00277D42">
        <w:rPr>
          <w:rFonts w:ascii="Times New Roman" w:hAnsi="Times New Roman" w:cs="Times New Roman"/>
          <w:sz w:val="28"/>
          <w:szCs w:val="28"/>
        </w:rPr>
        <w:t>)</w:t>
      </w:r>
      <w:r w:rsidR="0090478B" w:rsidRPr="00AB7C37">
        <w:rPr>
          <w:rFonts w:ascii="Times New Roman" w:hAnsi="Times New Roman" w:cs="Times New Roman"/>
          <w:sz w:val="28"/>
          <w:szCs w:val="28"/>
        </w:rPr>
        <w:t>.</w:t>
      </w:r>
    </w:p>
    <w:p w14:paraId="27FAF838" w14:textId="6CF38C10" w:rsidR="0090478B" w:rsidRPr="00AB7C37" w:rsidRDefault="0090478B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Начиная с 4-го класса школы, можно постепенно переходить к более трудным этюдам </w:t>
      </w:r>
      <w:r w:rsidR="00277D42">
        <w:rPr>
          <w:rFonts w:ascii="Times New Roman" w:hAnsi="Times New Roman" w:cs="Times New Roman"/>
          <w:sz w:val="28"/>
          <w:szCs w:val="28"/>
        </w:rPr>
        <w:t>К.</w:t>
      </w:r>
      <w:r w:rsidRPr="00AB7C37">
        <w:rPr>
          <w:rFonts w:ascii="Times New Roman" w:hAnsi="Times New Roman" w:cs="Times New Roman"/>
          <w:sz w:val="28"/>
          <w:szCs w:val="28"/>
        </w:rPr>
        <w:t>Черни (соч.299),</w:t>
      </w:r>
      <w:r w:rsidR="00277D42">
        <w:rPr>
          <w:rFonts w:ascii="Times New Roman" w:hAnsi="Times New Roman" w:cs="Times New Roman"/>
          <w:sz w:val="28"/>
          <w:szCs w:val="28"/>
        </w:rPr>
        <w:t xml:space="preserve"> К.</w:t>
      </w:r>
      <w:r w:rsidRPr="00AB7C37">
        <w:rPr>
          <w:rFonts w:ascii="Times New Roman" w:hAnsi="Times New Roman" w:cs="Times New Roman"/>
          <w:sz w:val="28"/>
          <w:szCs w:val="28"/>
        </w:rPr>
        <w:t xml:space="preserve"> Лешгорна (соч.66).</w:t>
      </w:r>
    </w:p>
    <w:p w14:paraId="62113703" w14:textId="61ADE9EA" w:rsidR="0090478B" w:rsidRPr="00AB7C37" w:rsidRDefault="0090478B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В последних классах школы, наряду с этюдами </w:t>
      </w:r>
      <w:r w:rsidR="00277D42">
        <w:rPr>
          <w:rFonts w:ascii="Times New Roman" w:hAnsi="Times New Roman" w:cs="Times New Roman"/>
          <w:sz w:val="28"/>
          <w:szCs w:val="28"/>
        </w:rPr>
        <w:t>И.</w:t>
      </w:r>
      <w:r w:rsidRPr="00AB7C37">
        <w:rPr>
          <w:rFonts w:ascii="Times New Roman" w:hAnsi="Times New Roman" w:cs="Times New Roman"/>
          <w:sz w:val="28"/>
          <w:szCs w:val="28"/>
        </w:rPr>
        <w:t>Крамера,</w:t>
      </w:r>
      <w:r w:rsidR="00277D42">
        <w:rPr>
          <w:rFonts w:ascii="Times New Roman" w:hAnsi="Times New Roman" w:cs="Times New Roman"/>
          <w:sz w:val="28"/>
          <w:szCs w:val="28"/>
        </w:rPr>
        <w:t xml:space="preserve"> М.</w:t>
      </w:r>
      <w:r w:rsidRPr="00AB7C37">
        <w:rPr>
          <w:rFonts w:ascii="Times New Roman" w:hAnsi="Times New Roman" w:cs="Times New Roman"/>
          <w:sz w:val="28"/>
          <w:szCs w:val="28"/>
        </w:rPr>
        <w:t xml:space="preserve"> Клементи и </w:t>
      </w:r>
      <w:r w:rsidR="00277D42">
        <w:rPr>
          <w:rFonts w:ascii="Times New Roman" w:hAnsi="Times New Roman" w:cs="Times New Roman"/>
          <w:sz w:val="28"/>
          <w:szCs w:val="28"/>
        </w:rPr>
        <w:t>К.</w:t>
      </w:r>
      <w:r w:rsidRPr="00AB7C37">
        <w:rPr>
          <w:rFonts w:ascii="Times New Roman" w:hAnsi="Times New Roman" w:cs="Times New Roman"/>
          <w:sz w:val="28"/>
          <w:szCs w:val="28"/>
        </w:rPr>
        <w:t xml:space="preserve">Черни (соч. 740), следует пользоваться этюдами романтического стиля – </w:t>
      </w:r>
      <w:r w:rsidR="00277D42">
        <w:rPr>
          <w:rFonts w:ascii="Times New Roman" w:hAnsi="Times New Roman" w:cs="Times New Roman"/>
          <w:sz w:val="28"/>
          <w:szCs w:val="28"/>
        </w:rPr>
        <w:t>М.</w:t>
      </w:r>
      <w:r w:rsidR="005A1C08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 xml:space="preserve">Мошковского, </w:t>
      </w:r>
      <w:r w:rsidR="00277D42">
        <w:rPr>
          <w:rFonts w:ascii="Times New Roman" w:hAnsi="Times New Roman" w:cs="Times New Roman"/>
          <w:sz w:val="28"/>
          <w:szCs w:val="28"/>
        </w:rPr>
        <w:t>А.</w:t>
      </w:r>
      <w:r w:rsidR="005A1C08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>Гензельта</w:t>
      </w:r>
      <w:r w:rsidR="00277D42">
        <w:rPr>
          <w:rFonts w:ascii="Times New Roman" w:hAnsi="Times New Roman" w:cs="Times New Roman"/>
          <w:sz w:val="28"/>
          <w:szCs w:val="28"/>
        </w:rPr>
        <w:t>, Ф. Шопена, Ф. Листа</w:t>
      </w:r>
      <w:r w:rsidRPr="00AB7C37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4978508C" w14:textId="0ADF3B86" w:rsidR="00E5612C" w:rsidRPr="00AB7C37" w:rsidRDefault="0090478B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Выбирая этюды из этих сбор</w:t>
      </w:r>
      <w:r w:rsidR="00E5612C" w:rsidRPr="00AB7C37">
        <w:rPr>
          <w:rFonts w:ascii="Times New Roman" w:hAnsi="Times New Roman" w:cs="Times New Roman"/>
          <w:sz w:val="28"/>
          <w:szCs w:val="28"/>
        </w:rPr>
        <w:t xml:space="preserve">ников, </w:t>
      </w:r>
      <w:r w:rsidR="00277D42">
        <w:rPr>
          <w:rFonts w:ascii="Times New Roman" w:hAnsi="Times New Roman" w:cs="Times New Roman"/>
          <w:sz w:val="28"/>
          <w:szCs w:val="28"/>
        </w:rPr>
        <w:t>следует учитывать</w:t>
      </w:r>
      <w:r w:rsidR="00E5612C" w:rsidRPr="00AB7C37">
        <w:rPr>
          <w:rFonts w:ascii="Times New Roman" w:hAnsi="Times New Roman" w:cs="Times New Roman"/>
          <w:sz w:val="28"/>
          <w:szCs w:val="28"/>
        </w:rPr>
        <w:t xml:space="preserve"> задачи разностороннего развития исполнительских навыков учащихся, имея в виду, с одной стороны, последовательное и систематическое накопление учеником определённых технических навыков и, с другой стороны, выбор этюдов должен быть связан с намеченными по плану произведениями художественного репертуара. Не следует заставлять ученика в </w:t>
      </w:r>
      <w:r w:rsidR="00BA65DA" w:rsidRPr="00AB7C37">
        <w:rPr>
          <w:rFonts w:ascii="Times New Roman" w:hAnsi="Times New Roman" w:cs="Times New Roman"/>
          <w:sz w:val="28"/>
          <w:szCs w:val="28"/>
        </w:rPr>
        <w:t>течение длительного</w:t>
      </w:r>
      <w:r w:rsidR="00E5612C" w:rsidRPr="00AB7C37">
        <w:rPr>
          <w:rFonts w:ascii="Times New Roman" w:hAnsi="Times New Roman" w:cs="Times New Roman"/>
          <w:sz w:val="28"/>
          <w:szCs w:val="28"/>
        </w:rPr>
        <w:t xml:space="preserve"> периода учить этюды только из какого-либо одного сборника.</w:t>
      </w:r>
    </w:p>
    <w:p w14:paraId="27B6D843" w14:textId="77777777" w:rsidR="008054E4" w:rsidRPr="00AB7C37" w:rsidRDefault="00E5612C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Помимо разнообразия стиля и </w:t>
      </w:r>
      <w:r w:rsidR="008054E4" w:rsidRPr="00AB7C37">
        <w:rPr>
          <w:rFonts w:ascii="Times New Roman" w:hAnsi="Times New Roman" w:cs="Times New Roman"/>
          <w:sz w:val="28"/>
          <w:szCs w:val="28"/>
        </w:rPr>
        <w:t>характера этюдов, необходимо иметь в виду и различие этюдов по типам техники: гаммообразное движение, различного вида фигурации, арпеджио, двойные ноты, октавы и пр.</w:t>
      </w:r>
    </w:p>
    <w:p w14:paraId="2C934E2B" w14:textId="5FA76318" w:rsidR="00112A87" w:rsidRPr="00AB7C37" w:rsidRDefault="008054E4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Хотелось бы кратко охарактеризовать наиболее полезные сборники, относящиеся к репертуару старших классов ДМШ. К таким сборникам относятся «60 избранных этюдов» </w:t>
      </w:r>
      <w:r w:rsidR="00277D42">
        <w:rPr>
          <w:rFonts w:ascii="Times New Roman" w:hAnsi="Times New Roman" w:cs="Times New Roman"/>
          <w:sz w:val="28"/>
          <w:szCs w:val="28"/>
        </w:rPr>
        <w:t>И.</w:t>
      </w:r>
      <w:r w:rsidRPr="00AB7C37">
        <w:rPr>
          <w:rFonts w:ascii="Times New Roman" w:hAnsi="Times New Roman" w:cs="Times New Roman"/>
          <w:sz w:val="28"/>
          <w:szCs w:val="28"/>
        </w:rPr>
        <w:t xml:space="preserve">Крамера, «Ступень к Парнасу» </w:t>
      </w:r>
      <w:r w:rsidR="00277D42">
        <w:rPr>
          <w:rFonts w:ascii="Times New Roman" w:hAnsi="Times New Roman" w:cs="Times New Roman"/>
          <w:sz w:val="28"/>
          <w:szCs w:val="28"/>
        </w:rPr>
        <w:t xml:space="preserve">М.  </w:t>
      </w:r>
      <w:r w:rsidRPr="00AB7C37">
        <w:rPr>
          <w:rFonts w:ascii="Times New Roman" w:hAnsi="Times New Roman" w:cs="Times New Roman"/>
          <w:sz w:val="28"/>
          <w:szCs w:val="28"/>
        </w:rPr>
        <w:t xml:space="preserve">Клементи, этюды </w:t>
      </w:r>
      <w:r w:rsidR="00277D42">
        <w:rPr>
          <w:rFonts w:ascii="Times New Roman" w:hAnsi="Times New Roman" w:cs="Times New Roman"/>
          <w:sz w:val="28"/>
          <w:szCs w:val="28"/>
        </w:rPr>
        <w:t>К.</w:t>
      </w:r>
      <w:r w:rsidRPr="00AB7C37">
        <w:rPr>
          <w:rFonts w:ascii="Times New Roman" w:hAnsi="Times New Roman" w:cs="Times New Roman"/>
          <w:sz w:val="28"/>
          <w:szCs w:val="28"/>
        </w:rPr>
        <w:t xml:space="preserve">Черни соч.299 и 740, </w:t>
      </w:r>
      <w:r w:rsidR="00277D42">
        <w:rPr>
          <w:rFonts w:ascii="Times New Roman" w:hAnsi="Times New Roman" w:cs="Times New Roman"/>
          <w:sz w:val="28"/>
          <w:szCs w:val="28"/>
        </w:rPr>
        <w:t>М.</w:t>
      </w:r>
      <w:r w:rsidRPr="00AB7C37">
        <w:rPr>
          <w:rFonts w:ascii="Times New Roman" w:hAnsi="Times New Roman" w:cs="Times New Roman"/>
          <w:sz w:val="28"/>
          <w:szCs w:val="28"/>
        </w:rPr>
        <w:t>Мошковского соч.72. Эти сочинения являются классическими образцами инструктивной этюдной литературы, и большинство других авторов лишь варьирует те или иные формулы, на которых основаны этюды этих выдающихся пианистов-педагогов.</w:t>
      </w:r>
    </w:p>
    <w:p w14:paraId="2A2A9A92" w14:textId="7AEDA512" w:rsidR="00112A87" w:rsidRPr="00AB7C37" w:rsidRDefault="00112A87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84 этюда </w:t>
      </w:r>
      <w:r w:rsidR="00277D42">
        <w:rPr>
          <w:rFonts w:ascii="Times New Roman" w:hAnsi="Times New Roman" w:cs="Times New Roman"/>
          <w:sz w:val="28"/>
          <w:szCs w:val="28"/>
        </w:rPr>
        <w:t>И.</w:t>
      </w:r>
      <w:r w:rsidRPr="00AB7C37">
        <w:rPr>
          <w:rFonts w:ascii="Times New Roman" w:hAnsi="Times New Roman" w:cs="Times New Roman"/>
          <w:sz w:val="28"/>
          <w:szCs w:val="28"/>
        </w:rPr>
        <w:t xml:space="preserve">Крамера – известного пианиста и педагога – впервые были опубликованы автором в его фортепианной школе и затем дополнены и изданы им отдельной тетрадью. Многие крупные педагоги, в том числе </w:t>
      </w:r>
      <w:r w:rsidR="00277D42">
        <w:rPr>
          <w:rFonts w:ascii="Times New Roman" w:hAnsi="Times New Roman" w:cs="Times New Roman"/>
          <w:sz w:val="28"/>
          <w:szCs w:val="28"/>
        </w:rPr>
        <w:t xml:space="preserve">Х. </w:t>
      </w:r>
      <w:r w:rsidRPr="00AB7C37">
        <w:rPr>
          <w:rFonts w:ascii="Times New Roman" w:hAnsi="Times New Roman" w:cs="Times New Roman"/>
          <w:sz w:val="28"/>
          <w:szCs w:val="28"/>
        </w:rPr>
        <w:t xml:space="preserve">Бюлов и </w:t>
      </w:r>
      <w:r w:rsidR="00277D42">
        <w:rPr>
          <w:rFonts w:ascii="Times New Roman" w:hAnsi="Times New Roman" w:cs="Times New Roman"/>
          <w:sz w:val="28"/>
          <w:szCs w:val="28"/>
        </w:rPr>
        <w:t xml:space="preserve">А. </w:t>
      </w:r>
      <w:r w:rsidRPr="00AB7C37">
        <w:rPr>
          <w:rFonts w:ascii="Times New Roman" w:hAnsi="Times New Roman" w:cs="Times New Roman"/>
          <w:sz w:val="28"/>
          <w:szCs w:val="28"/>
        </w:rPr>
        <w:t xml:space="preserve">Гензельт, редактировали этюды </w:t>
      </w:r>
      <w:r w:rsidR="00277D42">
        <w:rPr>
          <w:rFonts w:ascii="Times New Roman" w:hAnsi="Times New Roman" w:cs="Times New Roman"/>
          <w:sz w:val="28"/>
          <w:szCs w:val="28"/>
        </w:rPr>
        <w:t>И.</w:t>
      </w:r>
      <w:r w:rsidR="005A1C08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 xml:space="preserve">Крамера. В настоящее время обычно пользуются изданием избранных этюдов под редакцией </w:t>
      </w:r>
      <w:r w:rsidR="00277D42">
        <w:rPr>
          <w:rFonts w:ascii="Times New Roman" w:hAnsi="Times New Roman" w:cs="Times New Roman"/>
          <w:sz w:val="28"/>
          <w:szCs w:val="28"/>
        </w:rPr>
        <w:t>Х.</w:t>
      </w:r>
      <w:r w:rsidRPr="00AB7C37">
        <w:rPr>
          <w:rFonts w:ascii="Times New Roman" w:hAnsi="Times New Roman" w:cs="Times New Roman"/>
          <w:sz w:val="28"/>
          <w:szCs w:val="28"/>
        </w:rPr>
        <w:t>Бюлова.</w:t>
      </w:r>
    </w:p>
    <w:p w14:paraId="3F788970" w14:textId="06834244" w:rsidR="006D75C1" w:rsidRPr="00AB7C37" w:rsidRDefault="00112A87" w:rsidP="00FD5F1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lastRenderedPageBreak/>
        <w:t xml:space="preserve">Этюды </w:t>
      </w:r>
      <w:r w:rsidR="00277D42">
        <w:rPr>
          <w:rFonts w:ascii="Times New Roman" w:hAnsi="Times New Roman" w:cs="Times New Roman"/>
          <w:sz w:val="28"/>
          <w:szCs w:val="28"/>
        </w:rPr>
        <w:t xml:space="preserve">И. </w:t>
      </w:r>
      <w:r w:rsidRPr="00AB7C37">
        <w:rPr>
          <w:rFonts w:ascii="Times New Roman" w:hAnsi="Times New Roman" w:cs="Times New Roman"/>
          <w:sz w:val="28"/>
          <w:szCs w:val="28"/>
        </w:rPr>
        <w:t xml:space="preserve">Крамера лаконичны по изложению и по масштабам, чётки по рисунку, разнообразны по техническим заданиям. По стилю они приближаются к этюдам </w:t>
      </w:r>
      <w:r w:rsidR="00DE767E">
        <w:rPr>
          <w:rFonts w:ascii="Times New Roman" w:hAnsi="Times New Roman" w:cs="Times New Roman"/>
          <w:sz w:val="28"/>
          <w:szCs w:val="28"/>
        </w:rPr>
        <w:t>М.</w:t>
      </w:r>
      <w:r w:rsidR="005A1C08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>Клементи и</w:t>
      </w:r>
      <w:r w:rsidR="00EF6187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>обычно рассматриваются как подготовительная ступень к изучению этюдов «</w:t>
      </w:r>
      <w:r w:rsidRPr="00AB7C37">
        <w:rPr>
          <w:rFonts w:ascii="Times New Roman" w:hAnsi="Times New Roman" w:cs="Times New Roman"/>
          <w:sz w:val="28"/>
          <w:szCs w:val="28"/>
          <w:lang w:val="en-US"/>
        </w:rPr>
        <w:t>Gradus</w:t>
      </w:r>
      <w:r w:rsidR="005A1C08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5A1C08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  <w:lang w:val="en-US"/>
        </w:rPr>
        <w:t>Parnassum</w:t>
      </w:r>
      <w:r w:rsidR="006D75C1" w:rsidRPr="00AB7C37">
        <w:rPr>
          <w:rFonts w:ascii="Times New Roman" w:hAnsi="Times New Roman" w:cs="Times New Roman"/>
          <w:sz w:val="28"/>
          <w:szCs w:val="28"/>
        </w:rPr>
        <w:t xml:space="preserve">», хотя многие из них по трудности не уступают этюдам этого сборника. Подобно </w:t>
      </w:r>
      <w:r w:rsidR="00DE767E">
        <w:rPr>
          <w:rFonts w:ascii="Times New Roman" w:hAnsi="Times New Roman" w:cs="Times New Roman"/>
          <w:sz w:val="28"/>
          <w:szCs w:val="28"/>
        </w:rPr>
        <w:t>М.</w:t>
      </w:r>
      <w:r w:rsidR="006D75C1" w:rsidRPr="00AB7C37">
        <w:rPr>
          <w:rFonts w:ascii="Times New Roman" w:hAnsi="Times New Roman" w:cs="Times New Roman"/>
          <w:sz w:val="28"/>
          <w:szCs w:val="28"/>
        </w:rPr>
        <w:t xml:space="preserve">Клементи, </w:t>
      </w:r>
      <w:r w:rsidR="00DE767E">
        <w:rPr>
          <w:rFonts w:ascii="Times New Roman" w:hAnsi="Times New Roman" w:cs="Times New Roman"/>
          <w:sz w:val="28"/>
          <w:szCs w:val="28"/>
        </w:rPr>
        <w:t>И.</w:t>
      </w:r>
      <w:r w:rsidR="006D75C1" w:rsidRPr="00AB7C37">
        <w:rPr>
          <w:rFonts w:ascii="Times New Roman" w:hAnsi="Times New Roman" w:cs="Times New Roman"/>
          <w:sz w:val="28"/>
          <w:szCs w:val="28"/>
        </w:rPr>
        <w:t xml:space="preserve">Крамер мало использует гаммообразную технику и длинные арпеджио. Он уделяет наибольшее внимание чеканной пальцевой технике на основе секвенционных построений из коротких фигур по </w:t>
      </w:r>
      <w:r w:rsidR="009A55B3" w:rsidRPr="00AB7C37">
        <w:rPr>
          <w:rFonts w:ascii="Times New Roman" w:hAnsi="Times New Roman" w:cs="Times New Roman"/>
          <w:sz w:val="28"/>
          <w:szCs w:val="28"/>
        </w:rPr>
        <w:t xml:space="preserve">3–4 </w:t>
      </w:r>
      <w:r w:rsidR="006D75C1" w:rsidRPr="00AB7C37">
        <w:rPr>
          <w:rFonts w:ascii="Times New Roman" w:hAnsi="Times New Roman" w:cs="Times New Roman"/>
          <w:sz w:val="28"/>
          <w:szCs w:val="28"/>
        </w:rPr>
        <w:t xml:space="preserve">звука, разбитых аккордов и различных фигураций, требующих боковых движений кисти; большое место в этюдах </w:t>
      </w:r>
      <w:r w:rsidR="00BA65DA" w:rsidRPr="00AB7C37">
        <w:rPr>
          <w:rFonts w:ascii="Times New Roman" w:hAnsi="Times New Roman" w:cs="Times New Roman"/>
          <w:sz w:val="28"/>
          <w:szCs w:val="28"/>
        </w:rPr>
        <w:t>занимают двойные</w:t>
      </w:r>
      <w:r w:rsidR="006D75C1" w:rsidRPr="00AB7C37">
        <w:rPr>
          <w:rFonts w:ascii="Times New Roman" w:hAnsi="Times New Roman" w:cs="Times New Roman"/>
          <w:sz w:val="28"/>
          <w:szCs w:val="28"/>
        </w:rPr>
        <w:t xml:space="preserve"> ноты и разнообразные приёмы развития самостоятельности пальцев путём сочетания фигурации с выдержанными нотами в одной руке.</w:t>
      </w:r>
    </w:p>
    <w:p w14:paraId="0E3D6296" w14:textId="632DE71F" w:rsidR="007C52E1" w:rsidRPr="00AB7C37" w:rsidRDefault="00DE767E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6D75C1" w:rsidRPr="00AB7C37">
        <w:rPr>
          <w:rFonts w:ascii="Times New Roman" w:hAnsi="Times New Roman" w:cs="Times New Roman"/>
          <w:sz w:val="28"/>
          <w:szCs w:val="28"/>
        </w:rPr>
        <w:t xml:space="preserve">Крамер часто строит этюды с перерывами в движении между пассажами. Такого рода остановки дают возможность ученику сосредоточить внимание на выполнении </w:t>
      </w:r>
      <w:r w:rsidR="005D1D25" w:rsidRPr="00AB7C37">
        <w:rPr>
          <w:rFonts w:ascii="Times New Roman" w:hAnsi="Times New Roman" w:cs="Times New Roman"/>
          <w:sz w:val="28"/>
          <w:szCs w:val="28"/>
        </w:rPr>
        <w:t>каждой отдельной фразы и облегчают исполнение этюда в целом, так как длительное непрерывное движение п</w:t>
      </w:r>
      <w:r w:rsidR="007C52E1" w:rsidRPr="00AB7C37">
        <w:rPr>
          <w:rFonts w:ascii="Times New Roman" w:hAnsi="Times New Roman" w:cs="Times New Roman"/>
          <w:sz w:val="28"/>
          <w:szCs w:val="28"/>
        </w:rPr>
        <w:t>р</w:t>
      </w:r>
      <w:r w:rsidR="005D1D25" w:rsidRPr="00AB7C37">
        <w:rPr>
          <w:rFonts w:ascii="Times New Roman" w:hAnsi="Times New Roman" w:cs="Times New Roman"/>
          <w:sz w:val="28"/>
          <w:szCs w:val="28"/>
        </w:rPr>
        <w:t>едставляет само по себе значительную трудность.</w:t>
      </w:r>
    </w:p>
    <w:p w14:paraId="63FBC040" w14:textId="29B428B7" w:rsidR="00D97CCD" w:rsidRPr="00AB7C37" w:rsidRDefault="00BA65DA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Этюды </w:t>
      </w:r>
      <w:r w:rsidR="00DE767E">
        <w:rPr>
          <w:rFonts w:ascii="Times New Roman" w:hAnsi="Times New Roman" w:cs="Times New Roman"/>
          <w:sz w:val="28"/>
          <w:szCs w:val="28"/>
        </w:rPr>
        <w:t>М.</w:t>
      </w:r>
      <w:r w:rsidRPr="00AB7C37">
        <w:rPr>
          <w:rFonts w:ascii="Times New Roman" w:hAnsi="Times New Roman" w:cs="Times New Roman"/>
          <w:sz w:val="28"/>
          <w:szCs w:val="28"/>
        </w:rPr>
        <w:t>Клементи</w:t>
      </w:r>
      <w:r w:rsidR="007C52E1" w:rsidRPr="00AB7C37">
        <w:rPr>
          <w:rFonts w:ascii="Times New Roman" w:hAnsi="Times New Roman" w:cs="Times New Roman"/>
          <w:sz w:val="28"/>
          <w:szCs w:val="28"/>
        </w:rPr>
        <w:t xml:space="preserve"> «Ступень к Парнасу» </w:t>
      </w:r>
      <w:r w:rsidR="009A55B3" w:rsidRPr="00AB7C37">
        <w:rPr>
          <w:rFonts w:ascii="Times New Roman" w:hAnsi="Times New Roman" w:cs="Times New Roman"/>
          <w:sz w:val="28"/>
          <w:szCs w:val="28"/>
        </w:rPr>
        <w:t>используются в</w:t>
      </w:r>
      <w:r w:rsidR="007C52E1" w:rsidRPr="00AB7C37">
        <w:rPr>
          <w:rFonts w:ascii="Times New Roman" w:hAnsi="Times New Roman" w:cs="Times New Roman"/>
          <w:sz w:val="28"/>
          <w:szCs w:val="28"/>
        </w:rPr>
        <w:t xml:space="preserve"> современной практике в редакции </w:t>
      </w:r>
      <w:r w:rsidR="00DE767E">
        <w:rPr>
          <w:rFonts w:ascii="Times New Roman" w:hAnsi="Times New Roman" w:cs="Times New Roman"/>
          <w:sz w:val="28"/>
          <w:szCs w:val="28"/>
        </w:rPr>
        <w:t>К.</w:t>
      </w:r>
      <w:r w:rsidR="007C52E1" w:rsidRPr="00AB7C37">
        <w:rPr>
          <w:rFonts w:ascii="Times New Roman" w:hAnsi="Times New Roman" w:cs="Times New Roman"/>
          <w:sz w:val="28"/>
          <w:szCs w:val="28"/>
        </w:rPr>
        <w:t xml:space="preserve">Таузига (29 избранных этюдов). Большинство из этюдов, отобранных </w:t>
      </w:r>
      <w:r w:rsidR="00DE767E">
        <w:rPr>
          <w:rFonts w:ascii="Times New Roman" w:hAnsi="Times New Roman" w:cs="Times New Roman"/>
          <w:sz w:val="28"/>
          <w:szCs w:val="28"/>
        </w:rPr>
        <w:t>К.</w:t>
      </w:r>
      <w:r w:rsidR="007C52E1" w:rsidRPr="00AB7C37">
        <w:rPr>
          <w:rFonts w:ascii="Times New Roman" w:hAnsi="Times New Roman" w:cs="Times New Roman"/>
          <w:sz w:val="28"/>
          <w:szCs w:val="28"/>
        </w:rPr>
        <w:t xml:space="preserve">Таузигом, очень трудны и требуют от исполнителя физической выносливости. Многие из них довольно крупны по масштабу и построены на непрерывном быстром движении. </w:t>
      </w:r>
      <w:r w:rsidR="00DE767E">
        <w:rPr>
          <w:rFonts w:ascii="Times New Roman" w:hAnsi="Times New Roman" w:cs="Times New Roman"/>
          <w:sz w:val="28"/>
          <w:szCs w:val="28"/>
        </w:rPr>
        <w:t>М.</w:t>
      </w:r>
      <w:r w:rsidR="007C52E1" w:rsidRPr="00AB7C37">
        <w:rPr>
          <w:rFonts w:ascii="Times New Roman" w:hAnsi="Times New Roman" w:cs="Times New Roman"/>
          <w:sz w:val="28"/>
          <w:szCs w:val="28"/>
        </w:rPr>
        <w:t>Клементи использует самые разнообразные последования пальцевого движения в пределе позиции руки</w:t>
      </w:r>
      <w:r w:rsidR="00D97CCD" w:rsidRPr="00AB7C37">
        <w:rPr>
          <w:rFonts w:ascii="Times New Roman" w:hAnsi="Times New Roman" w:cs="Times New Roman"/>
          <w:sz w:val="28"/>
          <w:szCs w:val="28"/>
        </w:rPr>
        <w:t xml:space="preserve"> для развития силы удара и самостоятельности пальцев. К таким примерам относятся этюды с повторяющимися звуками на одной и той же клавише на фоне выдержанных звуков аккорда, этюды на разбитые аккорды и двойные ноты, этюды для развития силы и подвижности четвёртого и пятого пальцев. Для развития пальцевой беглости </w:t>
      </w:r>
      <w:r w:rsidR="00DE767E">
        <w:rPr>
          <w:rFonts w:ascii="Times New Roman" w:hAnsi="Times New Roman" w:cs="Times New Roman"/>
          <w:sz w:val="28"/>
          <w:szCs w:val="28"/>
        </w:rPr>
        <w:t>М.</w:t>
      </w:r>
      <w:r w:rsidR="00D97CCD" w:rsidRPr="00AB7C37">
        <w:rPr>
          <w:rFonts w:ascii="Times New Roman" w:hAnsi="Times New Roman" w:cs="Times New Roman"/>
          <w:sz w:val="28"/>
          <w:szCs w:val="28"/>
        </w:rPr>
        <w:t>Клементи применяет разнообразные фигуры пятиклавишного движения, секвенции по три, четыре и пять звуков, ломаные и простые гаммы и т.п. Этюды</w:t>
      </w:r>
      <w:r w:rsidR="00DE767E">
        <w:rPr>
          <w:rFonts w:ascii="Times New Roman" w:hAnsi="Times New Roman" w:cs="Times New Roman"/>
          <w:sz w:val="28"/>
          <w:szCs w:val="28"/>
        </w:rPr>
        <w:t xml:space="preserve"> М.</w:t>
      </w:r>
      <w:r w:rsidR="00D97CCD" w:rsidRPr="00AB7C37">
        <w:rPr>
          <w:rFonts w:ascii="Times New Roman" w:hAnsi="Times New Roman" w:cs="Times New Roman"/>
          <w:sz w:val="28"/>
          <w:szCs w:val="28"/>
        </w:rPr>
        <w:t xml:space="preserve"> Клементи служат превосходным материалом для развития пальцевой техники и отчётливости удара, необходимых для исполнения </w:t>
      </w:r>
      <w:r w:rsidR="00DE767E">
        <w:rPr>
          <w:rFonts w:ascii="Times New Roman" w:hAnsi="Times New Roman" w:cs="Times New Roman"/>
          <w:sz w:val="28"/>
          <w:szCs w:val="28"/>
        </w:rPr>
        <w:t>музыкальных произведений.</w:t>
      </w:r>
    </w:p>
    <w:p w14:paraId="4C0B3416" w14:textId="6E17B457" w:rsidR="00CB3F9A" w:rsidRPr="00AB7C37" w:rsidRDefault="00D97CCD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В этюдах </w:t>
      </w:r>
      <w:r w:rsidR="00DE767E">
        <w:rPr>
          <w:rFonts w:ascii="Times New Roman" w:hAnsi="Times New Roman" w:cs="Times New Roman"/>
          <w:sz w:val="28"/>
          <w:szCs w:val="28"/>
        </w:rPr>
        <w:t>К.</w:t>
      </w:r>
      <w:r w:rsidRPr="00AB7C37">
        <w:rPr>
          <w:rFonts w:ascii="Times New Roman" w:hAnsi="Times New Roman" w:cs="Times New Roman"/>
          <w:sz w:val="28"/>
          <w:szCs w:val="28"/>
        </w:rPr>
        <w:t>Черни хотя и используются приёмы изложения, близкие к фактуре</w:t>
      </w:r>
      <w:r w:rsidR="00752DF8" w:rsidRPr="00AB7C37">
        <w:rPr>
          <w:rFonts w:ascii="Times New Roman" w:hAnsi="Times New Roman" w:cs="Times New Roman"/>
          <w:sz w:val="28"/>
          <w:szCs w:val="28"/>
        </w:rPr>
        <w:t xml:space="preserve"> композиторов периода классицизма, уже заметна тенденция к иной трактовке инструмента, связанной с блестящей пассажной техникой салонно-виртуозного стиля первой половины </w:t>
      </w:r>
      <w:r w:rsidR="00DE767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E767E">
        <w:rPr>
          <w:rFonts w:ascii="Times New Roman" w:hAnsi="Times New Roman" w:cs="Times New Roman"/>
          <w:sz w:val="28"/>
          <w:szCs w:val="28"/>
        </w:rPr>
        <w:t xml:space="preserve"> </w:t>
      </w:r>
      <w:r w:rsidR="00752DF8" w:rsidRPr="00AB7C37">
        <w:rPr>
          <w:rFonts w:ascii="Times New Roman" w:hAnsi="Times New Roman" w:cs="Times New Roman"/>
          <w:sz w:val="28"/>
          <w:szCs w:val="28"/>
        </w:rPr>
        <w:t>столетия. На первом плане у</w:t>
      </w:r>
      <w:r w:rsidR="00DE767E">
        <w:rPr>
          <w:rFonts w:ascii="Times New Roman" w:hAnsi="Times New Roman" w:cs="Times New Roman"/>
          <w:sz w:val="28"/>
          <w:szCs w:val="28"/>
        </w:rPr>
        <w:t xml:space="preserve"> К.</w:t>
      </w:r>
      <w:r w:rsidR="00752DF8" w:rsidRPr="00AB7C37">
        <w:rPr>
          <w:rFonts w:ascii="Times New Roman" w:hAnsi="Times New Roman" w:cs="Times New Roman"/>
          <w:sz w:val="28"/>
          <w:szCs w:val="28"/>
        </w:rPr>
        <w:t xml:space="preserve"> Черни развитие лёгкой пальцевой беглости. Фигурационный рисунок в его этюдах более гибок, чем у </w:t>
      </w:r>
      <w:r w:rsidR="00DE767E">
        <w:rPr>
          <w:rFonts w:ascii="Times New Roman" w:hAnsi="Times New Roman" w:cs="Times New Roman"/>
          <w:sz w:val="28"/>
          <w:szCs w:val="28"/>
        </w:rPr>
        <w:t>М.</w:t>
      </w:r>
      <w:r w:rsidR="00752DF8" w:rsidRPr="00AB7C37">
        <w:rPr>
          <w:rFonts w:ascii="Times New Roman" w:hAnsi="Times New Roman" w:cs="Times New Roman"/>
          <w:sz w:val="28"/>
          <w:szCs w:val="28"/>
        </w:rPr>
        <w:t xml:space="preserve">Клементи, и построен на пассажах, требующих подкладывания первого пальца и захватывающих большой диапазон </w:t>
      </w:r>
      <w:r w:rsidR="00752DF8" w:rsidRPr="00AB7C37">
        <w:rPr>
          <w:rFonts w:ascii="Times New Roman" w:hAnsi="Times New Roman" w:cs="Times New Roman"/>
          <w:sz w:val="28"/>
          <w:szCs w:val="28"/>
        </w:rPr>
        <w:lastRenderedPageBreak/>
        <w:t xml:space="preserve">клавиатуры. Широко используя гаммы и арпеджио, </w:t>
      </w:r>
      <w:r w:rsidR="00DE767E">
        <w:rPr>
          <w:rFonts w:ascii="Times New Roman" w:hAnsi="Times New Roman" w:cs="Times New Roman"/>
          <w:sz w:val="28"/>
          <w:szCs w:val="28"/>
        </w:rPr>
        <w:t>К.</w:t>
      </w:r>
      <w:r w:rsidR="00752DF8" w:rsidRPr="00AB7C37">
        <w:rPr>
          <w:rFonts w:ascii="Times New Roman" w:hAnsi="Times New Roman" w:cs="Times New Roman"/>
          <w:sz w:val="28"/>
          <w:szCs w:val="28"/>
        </w:rPr>
        <w:t>Черни редко прибегает к выдержанным звукам и к полифоническим элементам изложения, чётко отделяя в партии обеих рук аккомпанемент и фигурационное движение.</w:t>
      </w:r>
    </w:p>
    <w:p w14:paraId="64DA0BDA" w14:textId="13947ED0" w:rsidR="00856B6D" w:rsidRPr="00AB7C37" w:rsidRDefault="00CB3F9A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Громадное наследие фортепианно-инструктивных сочинений, оставленное </w:t>
      </w:r>
      <w:r w:rsidR="00DE767E">
        <w:rPr>
          <w:rFonts w:ascii="Times New Roman" w:hAnsi="Times New Roman" w:cs="Times New Roman"/>
          <w:sz w:val="28"/>
          <w:szCs w:val="28"/>
        </w:rPr>
        <w:t>К.</w:t>
      </w:r>
      <w:r w:rsidRPr="00AB7C37">
        <w:rPr>
          <w:rFonts w:ascii="Times New Roman" w:hAnsi="Times New Roman" w:cs="Times New Roman"/>
          <w:sz w:val="28"/>
          <w:szCs w:val="28"/>
        </w:rPr>
        <w:t>Черни, включает произведения самой различной трудности, начиная от лёгких этюдов для начинающих и кончая весьма трудными этюдами (соч. 7</w:t>
      </w:r>
      <w:r w:rsidR="00856B6D" w:rsidRPr="00AB7C37">
        <w:rPr>
          <w:rFonts w:ascii="Times New Roman" w:hAnsi="Times New Roman" w:cs="Times New Roman"/>
          <w:sz w:val="28"/>
          <w:szCs w:val="28"/>
        </w:rPr>
        <w:t>40).</w:t>
      </w:r>
      <w:r w:rsidR="00EF6187">
        <w:rPr>
          <w:rFonts w:ascii="Times New Roman" w:hAnsi="Times New Roman" w:cs="Times New Roman"/>
          <w:sz w:val="28"/>
          <w:szCs w:val="28"/>
        </w:rPr>
        <w:t xml:space="preserve"> </w:t>
      </w:r>
      <w:r w:rsidR="00F46EBE" w:rsidRPr="00AB7C37">
        <w:rPr>
          <w:rFonts w:ascii="Times New Roman" w:hAnsi="Times New Roman" w:cs="Times New Roman"/>
          <w:sz w:val="28"/>
          <w:szCs w:val="28"/>
        </w:rPr>
        <w:t xml:space="preserve">Непреходящая ценность этюдов </w:t>
      </w:r>
      <w:r w:rsidR="00DE767E">
        <w:rPr>
          <w:rFonts w:ascii="Times New Roman" w:hAnsi="Times New Roman" w:cs="Times New Roman"/>
          <w:sz w:val="28"/>
          <w:szCs w:val="28"/>
        </w:rPr>
        <w:t>К.</w:t>
      </w:r>
      <w:r w:rsidR="00F46EBE" w:rsidRPr="00AB7C37">
        <w:rPr>
          <w:rFonts w:ascii="Times New Roman" w:hAnsi="Times New Roman" w:cs="Times New Roman"/>
          <w:sz w:val="28"/>
          <w:szCs w:val="28"/>
        </w:rPr>
        <w:t xml:space="preserve">Черни обусловлена множеством причин. Его произведения – подлинная энциклопедия фортепианной техники первой половины </w:t>
      </w:r>
      <w:r w:rsidR="00DE767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E767E" w:rsidRPr="00DE767E">
        <w:rPr>
          <w:rFonts w:ascii="Times New Roman" w:hAnsi="Times New Roman" w:cs="Times New Roman"/>
          <w:sz w:val="28"/>
          <w:szCs w:val="28"/>
        </w:rPr>
        <w:t xml:space="preserve"> </w:t>
      </w:r>
      <w:r w:rsidR="00F46EBE" w:rsidRPr="00AB7C37">
        <w:rPr>
          <w:rFonts w:ascii="Times New Roman" w:hAnsi="Times New Roman" w:cs="Times New Roman"/>
          <w:sz w:val="28"/>
          <w:szCs w:val="28"/>
        </w:rPr>
        <w:t xml:space="preserve">века. Виртуозные задачи находятся в тесной взаимосвязи со структурой и метроритмом. Этюды </w:t>
      </w:r>
      <w:r w:rsidR="00DE767E">
        <w:rPr>
          <w:rFonts w:ascii="Times New Roman" w:hAnsi="Times New Roman" w:cs="Times New Roman"/>
          <w:sz w:val="28"/>
          <w:szCs w:val="28"/>
        </w:rPr>
        <w:t>К.</w:t>
      </w:r>
      <w:r w:rsidR="00F46EBE" w:rsidRPr="00AB7C37">
        <w:rPr>
          <w:rFonts w:ascii="Times New Roman" w:hAnsi="Times New Roman" w:cs="Times New Roman"/>
          <w:sz w:val="28"/>
          <w:szCs w:val="28"/>
        </w:rPr>
        <w:t xml:space="preserve">Черни прекрасно «тонизируют» руки, очень полезны для развития гибкости, эластичности ладонных мышц, а также самостоятельности пальцев. Помимо технического совершенства, они нацелены на воспитание звуковой </w:t>
      </w:r>
      <w:r w:rsidR="00BA65DA" w:rsidRPr="00AB7C37">
        <w:rPr>
          <w:rFonts w:ascii="Times New Roman" w:hAnsi="Times New Roman" w:cs="Times New Roman"/>
          <w:sz w:val="28"/>
          <w:szCs w:val="28"/>
        </w:rPr>
        <w:t>культуры ученика</w:t>
      </w:r>
      <w:r w:rsidR="00F46EBE" w:rsidRPr="00AB7C37">
        <w:rPr>
          <w:rFonts w:ascii="Times New Roman" w:hAnsi="Times New Roman" w:cs="Times New Roman"/>
          <w:sz w:val="28"/>
          <w:szCs w:val="28"/>
        </w:rPr>
        <w:t xml:space="preserve">. Искусство артикуляции в инструктивных этюдах </w:t>
      </w:r>
      <w:r w:rsidR="00DE767E">
        <w:rPr>
          <w:rFonts w:ascii="Times New Roman" w:hAnsi="Times New Roman" w:cs="Times New Roman"/>
          <w:sz w:val="28"/>
          <w:szCs w:val="28"/>
        </w:rPr>
        <w:t>К.</w:t>
      </w:r>
      <w:r w:rsidR="00BA65DA" w:rsidRPr="00AB7C37">
        <w:rPr>
          <w:rFonts w:ascii="Times New Roman" w:hAnsi="Times New Roman" w:cs="Times New Roman"/>
          <w:sz w:val="28"/>
          <w:szCs w:val="28"/>
        </w:rPr>
        <w:t>Черни выступает</w:t>
      </w:r>
      <w:r w:rsidR="00F46EBE" w:rsidRPr="00AB7C37">
        <w:rPr>
          <w:rFonts w:ascii="Times New Roman" w:hAnsi="Times New Roman" w:cs="Times New Roman"/>
          <w:sz w:val="28"/>
          <w:szCs w:val="28"/>
        </w:rPr>
        <w:t xml:space="preserve"> как неотъемлемая часть фортепианной техники.</w:t>
      </w:r>
      <w:r w:rsidR="004C15B7" w:rsidRPr="00AB7C37">
        <w:rPr>
          <w:rFonts w:ascii="Times New Roman" w:hAnsi="Times New Roman" w:cs="Times New Roman"/>
          <w:sz w:val="28"/>
          <w:szCs w:val="28"/>
        </w:rPr>
        <w:t xml:space="preserve"> Работая над этюдными произведениями </w:t>
      </w:r>
      <w:r w:rsidR="00DE767E">
        <w:rPr>
          <w:rFonts w:ascii="Times New Roman" w:hAnsi="Times New Roman" w:cs="Times New Roman"/>
          <w:sz w:val="28"/>
          <w:szCs w:val="28"/>
        </w:rPr>
        <w:t>композитора,</w:t>
      </w:r>
      <w:r w:rsidR="004C15B7" w:rsidRPr="00AB7C37">
        <w:rPr>
          <w:rFonts w:ascii="Times New Roman" w:hAnsi="Times New Roman" w:cs="Times New Roman"/>
          <w:sz w:val="28"/>
          <w:szCs w:val="28"/>
        </w:rPr>
        <w:t xml:space="preserve"> нужно помнить его высказывание: «Каково употребление, такова и польза».</w:t>
      </w:r>
    </w:p>
    <w:p w14:paraId="1C059E90" w14:textId="6AF64803" w:rsidR="008D6182" w:rsidRPr="00AB7C37" w:rsidRDefault="00856B6D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Этюды</w:t>
      </w:r>
      <w:r w:rsidR="00DE767E">
        <w:rPr>
          <w:rFonts w:ascii="Times New Roman" w:hAnsi="Times New Roman" w:cs="Times New Roman"/>
          <w:sz w:val="28"/>
          <w:szCs w:val="28"/>
        </w:rPr>
        <w:t xml:space="preserve"> М.</w:t>
      </w:r>
      <w:r w:rsidRPr="00AB7C37">
        <w:rPr>
          <w:rFonts w:ascii="Times New Roman" w:hAnsi="Times New Roman" w:cs="Times New Roman"/>
          <w:sz w:val="28"/>
          <w:szCs w:val="28"/>
        </w:rPr>
        <w:t xml:space="preserve">Мошковского в мелодическом и гармоническом отношении более сложны, чем этюды </w:t>
      </w:r>
      <w:r w:rsidR="00DE767E">
        <w:rPr>
          <w:rFonts w:ascii="Times New Roman" w:hAnsi="Times New Roman" w:cs="Times New Roman"/>
          <w:sz w:val="28"/>
          <w:szCs w:val="28"/>
        </w:rPr>
        <w:t>К.</w:t>
      </w:r>
      <w:r w:rsidRPr="00AB7C37">
        <w:rPr>
          <w:rFonts w:ascii="Times New Roman" w:hAnsi="Times New Roman" w:cs="Times New Roman"/>
          <w:sz w:val="28"/>
          <w:szCs w:val="28"/>
        </w:rPr>
        <w:t xml:space="preserve">Черни. Весьма разнообразные по характеру и фактурному изложению, они приближаются </w:t>
      </w:r>
      <w:r w:rsidR="00BA65DA" w:rsidRPr="00AB7C37">
        <w:rPr>
          <w:rFonts w:ascii="Times New Roman" w:hAnsi="Times New Roman" w:cs="Times New Roman"/>
          <w:sz w:val="28"/>
          <w:szCs w:val="28"/>
        </w:rPr>
        <w:t>к типу</w:t>
      </w:r>
      <w:r w:rsidRPr="00AB7C37">
        <w:rPr>
          <w:rFonts w:ascii="Times New Roman" w:hAnsi="Times New Roman" w:cs="Times New Roman"/>
          <w:sz w:val="28"/>
          <w:szCs w:val="28"/>
        </w:rPr>
        <w:t xml:space="preserve"> концертных этюдов. Работа над этими произведениями является подготовкой к изучению этюдов </w:t>
      </w:r>
      <w:r w:rsidR="00DE767E">
        <w:rPr>
          <w:rFonts w:ascii="Times New Roman" w:hAnsi="Times New Roman" w:cs="Times New Roman"/>
          <w:sz w:val="28"/>
          <w:szCs w:val="28"/>
        </w:rPr>
        <w:t>Ф.</w:t>
      </w:r>
      <w:r w:rsidRPr="00AB7C37">
        <w:rPr>
          <w:rFonts w:ascii="Times New Roman" w:hAnsi="Times New Roman" w:cs="Times New Roman"/>
          <w:sz w:val="28"/>
          <w:szCs w:val="28"/>
        </w:rPr>
        <w:t xml:space="preserve">Шопена, так как фигурационный рисунок многих из них близок </w:t>
      </w:r>
      <w:r w:rsidR="00DE767E">
        <w:rPr>
          <w:rFonts w:ascii="Times New Roman" w:hAnsi="Times New Roman" w:cs="Times New Roman"/>
          <w:sz w:val="28"/>
          <w:szCs w:val="28"/>
        </w:rPr>
        <w:t xml:space="preserve">к его </w:t>
      </w:r>
      <w:r w:rsidRPr="00AB7C37">
        <w:rPr>
          <w:rFonts w:ascii="Times New Roman" w:hAnsi="Times New Roman" w:cs="Times New Roman"/>
          <w:sz w:val="28"/>
          <w:szCs w:val="28"/>
        </w:rPr>
        <w:t>«поющим» пассажам</w:t>
      </w:r>
      <w:r w:rsidR="00DE767E">
        <w:rPr>
          <w:rFonts w:ascii="Times New Roman" w:hAnsi="Times New Roman" w:cs="Times New Roman"/>
          <w:sz w:val="28"/>
          <w:szCs w:val="28"/>
        </w:rPr>
        <w:t>.</w:t>
      </w:r>
    </w:p>
    <w:p w14:paraId="1EA0B12A" w14:textId="2F049D8E" w:rsidR="004C15B7" w:rsidRPr="00AB7C37" w:rsidRDefault="008D6182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Так же, как и </w:t>
      </w:r>
      <w:r w:rsidR="00DE767E">
        <w:rPr>
          <w:rFonts w:ascii="Times New Roman" w:hAnsi="Times New Roman" w:cs="Times New Roman"/>
          <w:sz w:val="28"/>
          <w:szCs w:val="28"/>
        </w:rPr>
        <w:t>К.</w:t>
      </w:r>
      <w:r w:rsidRPr="00AB7C37">
        <w:rPr>
          <w:rFonts w:ascii="Times New Roman" w:hAnsi="Times New Roman" w:cs="Times New Roman"/>
          <w:sz w:val="28"/>
          <w:szCs w:val="28"/>
        </w:rPr>
        <w:t xml:space="preserve">Черни, </w:t>
      </w:r>
      <w:r w:rsidR="00DE767E">
        <w:rPr>
          <w:rFonts w:ascii="Times New Roman" w:hAnsi="Times New Roman" w:cs="Times New Roman"/>
          <w:sz w:val="28"/>
          <w:szCs w:val="28"/>
        </w:rPr>
        <w:t>М.</w:t>
      </w:r>
      <w:r w:rsidRPr="00AB7C37">
        <w:rPr>
          <w:rFonts w:ascii="Times New Roman" w:hAnsi="Times New Roman" w:cs="Times New Roman"/>
          <w:sz w:val="28"/>
          <w:szCs w:val="28"/>
        </w:rPr>
        <w:t xml:space="preserve">Мошковский уделяет большое внимание динамическому разнообразию звучания, требуя яркого </w:t>
      </w:r>
      <w:r w:rsidR="00BA65DA" w:rsidRPr="00AB7C37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="00BA65DA" w:rsidRPr="00AB7C37">
        <w:rPr>
          <w:rFonts w:ascii="Times New Roman" w:hAnsi="Times New Roman" w:cs="Times New Roman"/>
          <w:sz w:val="28"/>
          <w:szCs w:val="28"/>
        </w:rPr>
        <w:t xml:space="preserve"> и</w:t>
      </w:r>
      <w:r w:rsidRPr="00AB7C37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Pr="00AB7C37">
        <w:rPr>
          <w:rFonts w:ascii="Times New Roman" w:hAnsi="Times New Roman" w:cs="Times New Roman"/>
          <w:sz w:val="28"/>
          <w:szCs w:val="28"/>
        </w:rPr>
        <w:t xml:space="preserve">, и выработке певучего выразительного </w:t>
      </w:r>
      <w:r w:rsidRPr="00AB7C37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AB7C37">
        <w:rPr>
          <w:rFonts w:ascii="Times New Roman" w:hAnsi="Times New Roman" w:cs="Times New Roman"/>
          <w:sz w:val="28"/>
          <w:szCs w:val="28"/>
        </w:rPr>
        <w:t>.</w:t>
      </w:r>
    </w:p>
    <w:p w14:paraId="15B94A3D" w14:textId="62FCEECC" w:rsidR="004C15B7" w:rsidRPr="00AB7C37" w:rsidRDefault="004C15B7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Переходя к вопросу о работе над этюдами, нужно отметить, что метод разучивания того или иного этюда тесно связан с типом и строением самого этюда, а также зависит от степени п</w:t>
      </w:r>
      <w:r w:rsidR="0003715A" w:rsidRPr="00AB7C37">
        <w:rPr>
          <w:rFonts w:ascii="Times New Roman" w:hAnsi="Times New Roman" w:cs="Times New Roman"/>
          <w:sz w:val="28"/>
          <w:szCs w:val="28"/>
        </w:rPr>
        <w:t>р</w:t>
      </w:r>
      <w:r w:rsidRPr="00AB7C37">
        <w:rPr>
          <w:rFonts w:ascii="Times New Roman" w:hAnsi="Times New Roman" w:cs="Times New Roman"/>
          <w:sz w:val="28"/>
          <w:szCs w:val="28"/>
        </w:rPr>
        <w:t xml:space="preserve">одвинутости, возраста и </w:t>
      </w:r>
      <w:proofErr w:type="gramStart"/>
      <w:r w:rsidRPr="00AB7C37">
        <w:rPr>
          <w:rFonts w:ascii="Times New Roman" w:hAnsi="Times New Roman" w:cs="Times New Roman"/>
          <w:sz w:val="28"/>
          <w:szCs w:val="28"/>
        </w:rPr>
        <w:t>индивидуальных особенностей</w:t>
      </w:r>
      <w:proofErr w:type="gramEnd"/>
      <w:r w:rsidRPr="00AB7C37">
        <w:rPr>
          <w:rFonts w:ascii="Times New Roman" w:hAnsi="Times New Roman" w:cs="Times New Roman"/>
          <w:sz w:val="28"/>
          <w:szCs w:val="28"/>
        </w:rPr>
        <w:t xml:space="preserve"> ученика.</w:t>
      </w:r>
    </w:p>
    <w:p w14:paraId="0061BF8F" w14:textId="2E65CC03" w:rsidR="00CA6121" w:rsidRPr="00AB7C37" w:rsidRDefault="004C15B7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Первой и </w:t>
      </w:r>
      <w:r w:rsidR="00BA65DA" w:rsidRPr="00AB7C37">
        <w:rPr>
          <w:rFonts w:ascii="Times New Roman" w:hAnsi="Times New Roman" w:cs="Times New Roman"/>
          <w:sz w:val="28"/>
          <w:szCs w:val="28"/>
        </w:rPr>
        <w:t>непременной задачей</w:t>
      </w:r>
      <w:r w:rsidRPr="00AB7C37">
        <w:rPr>
          <w:rFonts w:ascii="Times New Roman" w:hAnsi="Times New Roman" w:cs="Times New Roman"/>
          <w:sz w:val="28"/>
          <w:szCs w:val="28"/>
        </w:rPr>
        <w:t xml:space="preserve"> педагога является тщательное объяснение ученику при выборе этюда самого задания.</w:t>
      </w:r>
      <w:r w:rsidR="00DE767E">
        <w:rPr>
          <w:rFonts w:ascii="Times New Roman" w:hAnsi="Times New Roman" w:cs="Times New Roman"/>
          <w:sz w:val="28"/>
          <w:szCs w:val="28"/>
        </w:rPr>
        <w:t xml:space="preserve"> Необходимо пояснить </w:t>
      </w:r>
      <w:r w:rsidRPr="00AB7C37">
        <w:rPr>
          <w:rFonts w:ascii="Times New Roman" w:hAnsi="Times New Roman" w:cs="Times New Roman"/>
          <w:sz w:val="28"/>
          <w:szCs w:val="28"/>
        </w:rPr>
        <w:t>ученику</w:t>
      </w:r>
      <w:r w:rsidR="00DE767E">
        <w:rPr>
          <w:rFonts w:ascii="Times New Roman" w:hAnsi="Times New Roman" w:cs="Times New Roman"/>
          <w:sz w:val="28"/>
          <w:szCs w:val="28"/>
        </w:rPr>
        <w:t>,</w:t>
      </w:r>
      <w:r w:rsidR="00CA6121" w:rsidRPr="00AB7C37">
        <w:rPr>
          <w:rFonts w:ascii="Times New Roman" w:hAnsi="Times New Roman" w:cs="Times New Roman"/>
          <w:sz w:val="28"/>
          <w:szCs w:val="28"/>
        </w:rPr>
        <w:t xml:space="preserve"> какова основная цель данного этюда как материала для развития того или иного технического навыка, как построен этюд в смысле формы и развития материала, каков общий </w:t>
      </w:r>
      <w:r w:rsidR="00BA65DA" w:rsidRPr="00AB7C37">
        <w:rPr>
          <w:rFonts w:ascii="Times New Roman" w:hAnsi="Times New Roman" w:cs="Times New Roman"/>
          <w:sz w:val="28"/>
          <w:szCs w:val="28"/>
        </w:rPr>
        <w:t>характер его</w:t>
      </w:r>
      <w:r w:rsidR="00CA6121" w:rsidRPr="00AB7C37">
        <w:rPr>
          <w:rFonts w:ascii="Times New Roman" w:hAnsi="Times New Roman" w:cs="Times New Roman"/>
          <w:sz w:val="28"/>
          <w:szCs w:val="28"/>
        </w:rPr>
        <w:t xml:space="preserve"> звукового образа. Ученику необходимо дать ясный и чёткий план работы над этюдом, указать, как и в какой последовательности следует </w:t>
      </w:r>
      <w:r w:rsidR="00BA65DA" w:rsidRPr="00AB7C37">
        <w:rPr>
          <w:rFonts w:ascii="Times New Roman" w:hAnsi="Times New Roman" w:cs="Times New Roman"/>
          <w:sz w:val="28"/>
          <w:szCs w:val="28"/>
        </w:rPr>
        <w:t>использовать те</w:t>
      </w:r>
      <w:r w:rsidR="00CA6121" w:rsidRPr="00AB7C37">
        <w:rPr>
          <w:rFonts w:ascii="Times New Roman" w:hAnsi="Times New Roman" w:cs="Times New Roman"/>
          <w:sz w:val="28"/>
          <w:szCs w:val="28"/>
        </w:rPr>
        <w:t xml:space="preserve"> или иные приёмы разучивания отдельных трудных мест или всего этюда в целом.</w:t>
      </w:r>
    </w:p>
    <w:p w14:paraId="40FE89AC" w14:textId="4701CE17" w:rsidR="00CA6121" w:rsidRPr="00AB7C37" w:rsidRDefault="00CA6121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lastRenderedPageBreak/>
        <w:t xml:space="preserve">Степень детализации таких предварительных объяснений зависит от </w:t>
      </w:r>
      <w:r w:rsidR="00DE767E">
        <w:rPr>
          <w:rFonts w:ascii="Times New Roman" w:hAnsi="Times New Roman" w:cs="Times New Roman"/>
          <w:sz w:val="28"/>
          <w:szCs w:val="28"/>
        </w:rPr>
        <w:t>музыкальных данных</w:t>
      </w:r>
      <w:r w:rsidRPr="00AB7C37">
        <w:rPr>
          <w:rFonts w:ascii="Times New Roman" w:hAnsi="Times New Roman" w:cs="Times New Roman"/>
          <w:sz w:val="28"/>
          <w:szCs w:val="28"/>
        </w:rPr>
        <w:t xml:space="preserve"> и </w:t>
      </w:r>
      <w:r w:rsidR="00DE767E">
        <w:rPr>
          <w:rFonts w:ascii="Times New Roman" w:hAnsi="Times New Roman" w:cs="Times New Roman"/>
          <w:sz w:val="28"/>
          <w:szCs w:val="28"/>
        </w:rPr>
        <w:t xml:space="preserve">степени технического </w:t>
      </w:r>
      <w:r w:rsidRPr="00AB7C37">
        <w:rPr>
          <w:rFonts w:ascii="Times New Roman" w:hAnsi="Times New Roman" w:cs="Times New Roman"/>
          <w:sz w:val="28"/>
          <w:szCs w:val="28"/>
        </w:rPr>
        <w:t xml:space="preserve">развития ученика. С начинающими и мало подвинутыми учениками следует уделять этому предварительному этапу работы больше </w:t>
      </w:r>
      <w:r w:rsidR="0003715A" w:rsidRPr="00AB7C37">
        <w:rPr>
          <w:rFonts w:ascii="Times New Roman" w:hAnsi="Times New Roman" w:cs="Times New Roman"/>
          <w:sz w:val="28"/>
          <w:szCs w:val="28"/>
        </w:rPr>
        <w:t>времени</w:t>
      </w:r>
      <w:r w:rsidRPr="00AB7C37">
        <w:rPr>
          <w:rFonts w:ascii="Times New Roman" w:hAnsi="Times New Roman" w:cs="Times New Roman"/>
          <w:sz w:val="28"/>
          <w:szCs w:val="28"/>
        </w:rPr>
        <w:t>, чем с более опытными и зрелыми учащимися.</w:t>
      </w:r>
    </w:p>
    <w:p w14:paraId="7FF45237" w14:textId="2C581FA9" w:rsidR="000A5720" w:rsidRPr="00AB7C37" w:rsidRDefault="00CA6121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На первом году обучения надо не только пояснять задания, но и уделять время разбору этюда на уроке</w:t>
      </w:r>
      <w:r w:rsidR="000A5720" w:rsidRPr="00AB7C37">
        <w:rPr>
          <w:rFonts w:ascii="Times New Roman" w:hAnsi="Times New Roman" w:cs="Times New Roman"/>
          <w:sz w:val="28"/>
          <w:szCs w:val="28"/>
        </w:rPr>
        <w:t>, тем упражнениям и приёмам, которыми ученик должен будет в дальнейшем разучивать данный этюд. Наряду с</w:t>
      </w:r>
      <w:r w:rsidR="00DE767E">
        <w:rPr>
          <w:rFonts w:ascii="Times New Roman" w:hAnsi="Times New Roman" w:cs="Times New Roman"/>
          <w:sz w:val="28"/>
          <w:szCs w:val="28"/>
        </w:rPr>
        <w:t xml:space="preserve"> этим необходимо </w:t>
      </w:r>
      <w:r w:rsidR="000A5720" w:rsidRPr="00AB7C37">
        <w:rPr>
          <w:rFonts w:ascii="Times New Roman" w:hAnsi="Times New Roman" w:cs="Times New Roman"/>
          <w:sz w:val="28"/>
          <w:szCs w:val="28"/>
        </w:rPr>
        <w:t>постепенно приуч</w:t>
      </w:r>
      <w:r w:rsidR="00DE767E">
        <w:rPr>
          <w:rFonts w:ascii="Times New Roman" w:hAnsi="Times New Roman" w:cs="Times New Roman"/>
          <w:sz w:val="28"/>
          <w:szCs w:val="28"/>
        </w:rPr>
        <w:t>ать</w:t>
      </w:r>
      <w:r w:rsidR="000A5720" w:rsidRPr="00AB7C37">
        <w:rPr>
          <w:rFonts w:ascii="Times New Roman" w:hAnsi="Times New Roman" w:cs="Times New Roman"/>
          <w:sz w:val="28"/>
          <w:szCs w:val="28"/>
        </w:rPr>
        <w:t xml:space="preserve"> ученика к</w:t>
      </w:r>
      <w:r w:rsidR="005A1C08">
        <w:rPr>
          <w:rFonts w:ascii="Times New Roman" w:hAnsi="Times New Roman" w:cs="Times New Roman"/>
          <w:sz w:val="28"/>
          <w:szCs w:val="28"/>
        </w:rPr>
        <w:t xml:space="preserve"> </w:t>
      </w:r>
      <w:r w:rsidR="000A5720" w:rsidRPr="00AB7C37">
        <w:rPr>
          <w:rFonts w:ascii="Times New Roman" w:hAnsi="Times New Roman" w:cs="Times New Roman"/>
          <w:sz w:val="28"/>
          <w:szCs w:val="28"/>
        </w:rPr>
        <w:t>более самостоятельной работе на основании полученного опыта. Очень полезно, например, задавать с этой целью время от времени этюды, аналогичные по типу ранее выученным, указывая ученику, что данный этюд следует разучивать тем же способом.</w:t>
      </w:r>
    </w:p>
    <w:p w14:paraId="5B030230" w14:textId="77777777" w:rsidR="00FA1A4A" w:rsidRPr="00AB7C37" w:rsidRDefault="000A5720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После предварительного ознакомления с этюдом и определения плана работы над ним, ученик должен прежде всего приступить к тщательному разучиванию нотного текста, проигрывая этюд в медленном темпе и соблюдая максимальную точность в выполнении нотной записи. С самых первых лет обучения</w:t>
      </w:r>
      <w:r w:rsidR="00FA1A4A" w:rsidRPr="00AB7C37">
        <w:rPr>
          <w:rFonts w:ascii="Times New Roman" w:hAnsi="Times New Roman" w:cs="Times New Roman"/>
          <w:sz w:val="28"/>
          <w:szCs w:val="28"/>
        </w:rPr>
        <w:t xml:space="preserve"> следует приучать ученика к внимательному и точному чтению нот, соблюдению необходимой аппликатуры, выполнению всех авторских указаний.</w:t>
      </w:r>
    </w:p>
    <w:p w14:paraId="1D77CF2B" w14:textId="77777777" w:rsidR="002952D0" w:rsidRPr="00AB7C37" w:rsidRDefault="00FA1A4A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Проигрывая медленно этюд, ученик должен попутно обдумывать и запоминать его строение, детали текста, аппликатуру. Когда этюд уже хорошо разобран, следует приступить к разучиванию его на память.</w:t>
      </w:r>
    </w:p>
    <w:p w14:paraId="18537566" w14:textId="6F49D7B2" w:rsidR="002952D0" w:rsidRPr="00AB7C37" w:rsidRDefault="002952D0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Полезно использовать совет А.</w:t>
      </w:r>
      <w:r w:rsidR="00BA65DA" w:rsidRPr="00BA65DA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>Б.</w:t>
      </w:r>
      <w:r w:rsidR="00BA65DA" w:rsidRPr="00BA65DA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>Гольденвейзера не играть этюд целиком, а разделив его на отдельные эпизоды, разучивать по небольшим отрывкам. Указывая на целесообразность такой работы, А.Б.Гольденвейзер рекомендует не переходить к следующему отрывку, пока хорошо не разобран и не запомнился тот, который в данный момент разучивается. Работая таким образом, ученик легко может в несколько дней запомнить этюд, даже не обладая исключительно хорошей памятью.</w:t>
      </w:r>
    </w:p>
    <w:p w14:paraId="54CB7630" w14:textId="77777777" w:rsidR="00FE22D0" w:rsidRPr="00AB7C37" w:rsidRDefault="002952D0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Необходимость развития памяти для ученика не приходится доказывать, но в отношении этюдов это особенно важно, так как</w:t>
      </w:r>
      <w:r w:rsidR="00AA1A83" w:rsidRPr="00AB7C37">
        <w:rPr>
          <w:rFonts w:ascii="Times New Roman" w:hAnsi="Times New Roman" w:cs="Times New Roman"/>
          <w:sz w:val="28"/>
          <w:szCs w:val="28"/>
        </w:rPr>
        <w:t>, играя по нотам долго, ученик не сможет сосредоточить своё внимание на технической стороне исполнения, на выработке нужных двигательных ощущениях.</w:t>
      </w:r>
    </w:p>
    <w:p w14:paraId="1C81E8C1" w14:textId="4E96C7F9" w:rsidR="00AA1A83" w:rsidRPr="00AB7C37" w:rsidRDefault="00AA1A83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Работая над отдельными фразами,</w:t>
      </w:r>
      <w:r w:rsidR="009E332C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AB7C37">
        <w:rPr>
          <w:rFonts w:ascii="Times New Roman" w:hAnsi="Times New Roman" w:cs="Times New Roman"/>
          <w:sz w:val="28"/>
          <w:szCs w:val="28"/>
        </w:rPr>
        <w:t xml:space="preserve"> проигрыва</w:t>
      </w:r>
      <w:r w:rsidR="009E332C">
        <w:rPr>
          <w:rFonts w:ascii="Times New Roman" w:hAnsi="Times New Roman" w:cs="Times New Roman"/>
          <w:sz w:val="28"/>
          <w:szCs w:val="28"/>
        </w:rPr>
        <w:t>ть</w:t>
      </w:r>
      <w:r w:rsidRPr="00AB7C37">
        <w:rPr>
          <w:rFonts w:ascii="Times New Roman" w:hAnsi="Times New Roman" w:cs="Times New Roman"/>
          <w:sz w:val="28"/>
          <w:szCs w:val="28"/>
        </w:rPr>
        <w:t xml:space="preserve"> текст и учи</w:t>
      </w:r>
      <w:r w:rsidR="009E332C">
        <w:rPr>
          <w:rFonts w:ascii="Times New Roman" w:hAnsi="Times New Roman" w:cs="Times New Roman"/>
          <w:sz w:val="28"/>
          <w:szCs w:val="28"/>
        </w:rPr>
        <w:t>ть</w:t>
      </w:r>
      <w:r w:rsidRPr="00AB7C37">
        <w:rPr>
          <w:rFonts w:ascii="Times New Roman" w:hAnsi="Times New Roman" w:cs="Times New Roman"/>
          <w:sz w:val="28"/>
          <w:szCs w:val="28"/>
        </w:rPr>
        <w:t xml:space="preserve"> его не только двумя руками вместе, но и отдельно каждой рукой.  Изучение партии каждой руки отдельно закрепляет в памяти нотный текст и даёт возможность правильно наладить движения, обеспечить нужный характер звучания. Такая работа, несмотря на кажущееся усложнение процесса </w:t>
      </w:r>
      <w:r w:rsidRPr="00AB7C37">
        <w:rPr>
          <w:rFonts w:ascii="Times New Roman" w:hAnsi="Times New Roman" w:cs="Times New Roman"/>
          <w:sz w:val="28"/>
          <w:szCs w:val="28"/>
        </w:rPr>
        <w:lastRenderedPageBreak/>
        <w:t xml:space="preserve">разучивания материала, способствует большей уверенности и точности исполнения. Ученики, не </w:t>
      </w:r>
      <w:r w:rsidR="00BC27B4" w:rsidRPr="00AB7C37">
        <w:rPr>
          <w:rFonts w:ascii="Times New Roman" w:hAnsi="Times New Roman" w:cs="Times New Roman"/>
          <w:sz w:val="28"/>
          <w:szCs w:val="28"/>
        </w:rPr>
        <w:t xml:space="preserve">работающие над партиями каждой руки отдельно, часто играют небрежно, что особенно сказывается на исполнении аккомпанирующих голосов: </w:t>
      </w:r>
      <w:r w:rsidR="00BA65DA" w:rsidRPr="00AB7C37">
        <w:rPr>
          <w:rFonts w:ascii="Times New Roman" w:hAnsi="Times New Roman" w:cs="Times New Roman"/>
          <w:sz w:val="28"/>
          <w:szCs w:val="28"/>
        </w:rPr>
        <w:t>например,</w:t>
      </w:r>
      <w:r w:rsidR="00BC27B4" w:rsidRPr="00AB7C37">
        <w:rPr>
          <w:rFonts w:ascii="Times New Roman" w:hAnsi="Times New Roman" w:cs="Times New Roman"/>
          <w:sz w:val="28"/>
          <w:szCs w:val="28"/>
        </w:rPr>
        <w:t xml:space="preserve"> в этюдах, построенных на непрерывной мелодической фигурации на фоне аккордового аккомпанемента, аккордовое сопровождение бывает весьма неточным и неровным по звучанию.</w:t>
      </w:r>
    </w:p>
    <w:p w14:paraId="3ECAFB5F" w14:textId="5FDD85C7" w:rsidR="00BC27B4" w:rsidRPr="00AB7C37" w:rsidRDefault="00BC27B4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Первая стадия работы должна привести ученика к уверенному исполнению этюда в медленном темпе и, затем в среднем темпе, при соблюдении требуемой звучности, динамических и других указаний автора.</w:t>
      </w:r>
      <w:r w:rsidR="00EF6187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>Только после такой тщательной работы целесообразно приступать к различным заданиям т</w:t>
      </w:r>
      <w:r w:rsidR="00956598" w:rsidRPr="00AB7C37">
        <w:rPr>
          <w:rFonts w:ascii="Times New Roman" w:hAnsi="Times New Roman" w:cs="Times New Roman"/>
          <w:sz w:val="28"/>
          <w:szCs w:val="28"/>
        </w:rPr>
        <w:t>р</w:t>
      </w:r>
      <w:r w:rsidRPr="00AB7C37">
        <w:rPr>
          <w:rFonts w:ascii="Times New Roman" w:hAnsi="Times New Roman" w:cs="Times New Roman"/>
          <w:sz w:val="28"/>
          <w:szCs w:val="28"/>
        </w:rPr>
        <w:t>енировочного характера для дальнейшего технического совершенствования исполнения.</w:t>
      </w:r>
    </w:p>
    <w:p w14:paraId="0C1A3B64" w14:textId="758F0706" w:rsidR="00956598" w:rsidRPr="00AB7C37" w:rsidRDefault="00956598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Когда ученик уже играет этюд в медленном темпе наизусть, нужно обратить внимание на динамическую сторону исполнения. Именно в начальной стадии разучивания этюда очень важно приучить ученика к двигательным ощущениям, которые связаны с выполнением </w:t>
      </w:r>
      <w:r w:rsidR="00BA65DA" w:rsidRPr="00AB7C37">
        <w:rPr>
          <w:rFonts w:ascii="Times New Roman" w:hAnsi="Times New Roman" w:cs="Times New Roman"/>
          <w:sz w:val="28"/>
          <w:szCs w:val="28"/>
        </w:rPr>
        <w:t>динамической линии</w:t>
      </w:r>
      <w:r w:rsidRPr="00AB7C37">
        <w:rPr>
          <w:rFonts w:ascii="Times New Roman" w:hAnsi="Times New Roman" w:cs="Times New Roman"/>
          <w:sz w:val="28"/>
          <w:szCs w:val="28"/>
        </w:rPr>
        <w:t xml:space="preserve"> звукового рисунка. Если, например, в том или ином пассаже движение идёт от </w:t>
      </w:r>
      <w:r w:rsidRPr="00FD5F11">
        <w:rPr>
          <w:rFonts w:ascii="Times New Roman" w:hAnsi="Times New Roman" w:cs="Times New Roman"/>
          <w:i/>
          <w:sz w:val="28"/>
          <w:szCs w:val="28"/>
          <w:lang w:val="en-US"/>
        </w:rPr>
        <w:t>piano</w:t>
      </w:r>
      <w:r w:rsidRPr="00AB7C37">
        <w:rPr>
          <w:rFonts w:ascii="Times New Roman" w:hAnsi="Times New Roman" w:cs="Times New Roman"/>
          <w:sz w:val="28"/>
          <w:szCs w:val="28"/>
        </w:rPr>
        <w:t xml:space="preserve"> к </w:t>
      </w:r>
      <w:r w:rsidRPr="00FD5F11">
        <w:rPr>
          <w:rFonts w:ascii="Times New Roman" w:hAnsi="Times New Roman" w:cs="Times New Roman"/>
          <w:i/>
          <w:sz w:val="28"/>
          <w:szCs w:val="28"/>
          <w:lang w:val="en-US"/>
        </w:rPr>
        <w:t>forte</w:t>
      </w:r>
      <w:r w:rsidRPr="00AB7C37">
        <w:rPr>
          <w:rFonts w:ascii="Times New Roman" w:hAnsi="Times New Roman" w:cs="Times New Roman"/>
          <w:sz w:val="28"/>
          <w:szCs w:val="28"/>
        </w:rPr>
        <w:t xml:space="preserve">, то </w:t>
      </w:r>
      <w:r w:rsidR="00BA65DA" w:rsidRPr="00AB7C37">
        <w:rPr>
          <w:rFonts w:ascii="Times New Roman" w:hAnsi="Times New Roman" w:cs="Times New Roman"/>
          <w:sz w:val="28"/>
          <w:szCs w:val="28"/>
        </w:rPr>
        <w:t>следует попросить</w:t>
      </w:r>
      <w:r w:rsidRPr="00AB7C37">
        <w:rPr>
          <w:rFonts w:ascii="Times New Roman" w:hAnsi="Times New Roman" w:cs="Times New Roman"/>
          <w:sz w:val="28"/>
          <w:szCs w:val="28"/>
        </w:rPr>
        <w:t xml:space="preserve"> ученика начинать такой пассаж </w:t>
      </w:r>
      <w:r w:rsidRPr="00FD5F11">
        <w:rPr>
          <w:rFonts w:ascii="Times New Roman" w:hAnsi="Times New Roman" w:cs="Times New Roman"/>
          <w:i/>
          <w:sz w:val="28"/>
          <w:szCs w:val="28"/>
          <w:lang w:val="en-US"/>
        </w:rPr>
        <w:t>pianissimo</w:t>
      </w:r>
      <w:r w:rsidRPr="00AB7C37">
        <w:rPr>
          <w:rFonts w:ascii="Times New Roman" w:hAnsi="Times New Roman" w:cs="Times New Roman"/>
          <w:sz w:val="28"/>
          <w:szCs w:val="28"/>
        </w:rPr>
        <w:t xml:space="preserve"> и делать яркое </w:t>
      </w:r>
      <w:r w:rsidRPr="00FD5F11">
        <w:rPr>
          <w:rFonts w:ascii="Times New Roman" w:hAnsi="Times New Roman" w:cs="Times New Roman"/>
          <w:i/>
          <w:sz w:val="28"/>
          <w:szCs w:val="28"/>
          <w:lang w:val="en-US"/>
        </w:rPr>
        <w:t>crescendo</w:t>
      </w:r>
      <w:r w:rsidRPr="00AB7C37">
        <w:rPr>
          <w:rFonts w:ascii="Times New Roman" w:hAnsi="Times New Roman" w:cs="Times New Roman"/>
          <w:sz w:val="28"/>
          <w:szCs w:val="28"/>
        </w:rPr>
        <w:t>. Такая несколько утрированная фразировка</w:t>
      </w:r>
      <w:r w:rsidR="00763794" w:rsidRPr="00AB7C37">
        <w:rPr>
          <w:rFonts w:ascii="Times New Roman" w:hAnsi="Times New Roman" w:cs="Times New Roman"/>
          <w:sz w:val="28"/>
          <w:szCs w:val="28"/>
        </w:rPr>
        <w:t xml:space="preserve"> сгладится при быстром исполнении и уже не будет чрезмерной.</w:t>
      </w:r>
    </w:p>
    <w:p w14:paraId="65651091" w14:textId="77777777" w:rsidR="00F82367" w:rsidRPr="00AB7C37" w:rsidRDefault="00F82367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Концентрация внимания на динамической стороне и на качестве звука способствует техническому овладению материала и закреплению его в памяти. Направляя внимание на звуковой результат своих действий, ученик подсознательно будет совершенствовать дви</w:t>
      </w:r>
      <w:r w:rsidR="006631C0" w:rsidRPr="00AB7C37">
        <w:rPr>
          <w:rFonts w:ascii="Times New Roman" w:hAnsi="Times New Roman" w:cs="Times New Roman"/>
          <w:sz w:val="28"/>
          <w:szCs w:val="28"/>
        </w:rPr>
        <w:t>жения, доведёт их до автоматизма, что необходимо для виртуозного исполнения этюда.</w:t>
      </w:r>
    </w:p>
    <w:p w14:paraId="71396F14" w14:textId="0BFF936D" w:rsidR="00A40D0D" w:rsidRPr="00AB7C37" w:rsidRDefault="006631C0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Выученный таким способом этюд не следует играть только в медленном темпе, а, постепенно ускоряя движение, приучать ученика и к исполнению в подвижном темпе. Таким образом, перед тем, как пробовать этюд в быстром темпе, ученик должен хорошо усвоить и знать на</w:t>
      </w:r>
      <w:r w:rsidR="009E332C">
        <w:rPr>
          <w:rFonts w:ascii="Times New Roman" w:hAnsi="Times New Roman" w:cs="Times New Roman"/>
          <w:sz w:val="28"/>
          <w:szCs w:val="28"/>
        </w:rPr>
        <w:t>изусть</w:t>
      </w:r>
      <w:r w:rsidRPr="00AB7C37">
        <w:rPr>
          <w:rFonts w:ascii="Times New Roman" w:hAnsi="Times New Roman" w:cs="Times New Roman"/>
          <w:sz w:val="28"/>
          <w:szCs w:val="28"/>
        </w:rPr>
        <w:t xml:space="preserve"> музыкальный текст, добиться уверенного исполнения этюда не только в медленном, но и в среднем, достаточно подвижном темпе. Однако часто можно наблюдать, что ученики, ещ</w:t>
      </w:r>
      <w:r w:rsidR="00A40D0D" w:rsidRPr="00AB7C37">
        <w:rPr>
          <w:rFonts w:ascii="Times New Roman" w:hAnsi="Times New Roman" w:cs="Times New Roman"/>
          <w:sz w:val="28"/>
          <w:szCs w:val="28"/>
        </w:rPr>
        <w:t>ё не выучив хорошо нотный текст и не выработав необходимых навыков исполнения, пытаются играть этюд максимально быстро.</w:t>
      </w:r>
    </w:p>
    <w:p w14:paraId="43673B64" w14:textId="1DD4CD93" w:rsidR="00A40D0D" w:rsidRPr="00AB7C37" w:rsidRDefault="00A40D0D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Надо отметить ещё одну проблему: представление учеников отличается непониманием допустимых пределов этого темпа. </w:t>
      </w:r>
      <w:r w:rsidR="00BA65DA" w:rsidRPr="00AB7C37">
        <w:rPr>
          <w:rFonts w:ascii="Times New Roman" w:hAnsi="Times New Roman" w:cs="Times New Roman"/>
          <w:sz w:val="28"/>
          <w:szCs w:val="28"/>
        </w:rPr>
        <w:t>Под быстрым</w:t>
      </w:r>
      <w:r w:rsidRPr="00AB7C37">
        <w:rPr>
          <w:rFonts w:ascii="Times New Roman" w:hAnsi="Times New Roman" w:cs="Times New Roman"/>
          <w:sz w:val="28"/>
          <w:szCs w:val="28"/>
        </w:rPr>
        <w:t xml:space="preserve"> темпом ученик часто подразумевает тот темп, в котором он не может сыграть этюд ровно и без ошибок, а темп, доступный ему и являющийся для него </w:t>
      </w:r>
      <w:r w:rsidRPr="00AB7C37">
        <w:rPr>
          <w:rFonts w:ascii="Times New Roman" w:hAnsi="Times New Roman" w:cs="Times New Roman"/>
          <w:sz w:val="28"/>
          <w:szCs w:val="28"/>
        </w:rPr>
        <w:lastRenderedPageBreak/>
        <w:t>предельно быстрым, он понимает как медленный. Поэтому важно приучить ученика к правильному пониманию того, что является для него медленным, средним и быстрым темпом</w:t>
      </w:r>
      <w:r w:rsidR="00176933" w:rsidRPr="00AB7C37">
        <w:rPr>
          <w:rFonts w:ascii="Times New Roman" w:hAnsi="Times New Roman" w:cs="Times New Roman"/>
          <w:sz w:val="28"/>
          <w:szCs w:val="28"/>
        </w:rPr>
        <w:t>.</w:t>
      </w:r>
    </w:p>
    <w:p w14:paraId="3268961F" w14:textId="77777777" w:rsidR="009E332C" w:rsidRDefault="004B0696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Нужно отметить, что способы игры в быстром темпе должны претерпеть существенное видоизменение по сравнению с медленным. Ведь для того, чтобы играть быстро, надо играть «близко» к клавишам и более «лёгкими» пальцами. </w:t>
      </w:r>
      <w:r w:rsidR="00BA65DA" w:rsidRPr="00AB7C37">
        <w:rPr>
          <w:rFonts w:ascii="Times New Roman" w:hAnsi="Times New Roman" w:cs="Times New Roman"/>
          <w:sz w:val="28"/>
          <w:szCs w:val="28"/>
        </w:rPr>
        <w:t>Кроме того, для того чтобы</w:t>
      </w:r>
      <w:r w:rsidRPr="00AB7C37">
        <w:rPr>
          <w:rFonts w:ascii="Times New Roman" w:hAnsi="Times New Roman" w:cs="Times New Roman"/>
          <w:sz w:val="28"/>
          <w:szCs w:val="28"/>
        </w:rPr>
        <w:t xml:space="preserve"> рука не уставала</w:t>
      </w:r>
      <w:r w:rsidR="00EF7A53" w:rsidRPr="00AB7C37">
        <w:rPr>
          <w:rFonts w:ascii="Times New Roman" w:hAnsi="Times New Roman" w:cs="Times New Roman"/>
          <w:sz w:val="28"/>
          <w:szCs w:val="28"/>
        </w:rPr>
        <w:t xml:space="preserve">, нужно научиться отдыхать во время игры. Задача педагога состоит в том, чтобы указать ученику такие места отдыха и проконтролировать </w:t>
      </w:r>
      <w:r w:rsidR="00BA65DA" w:rsidRPr="00AB7C37">
        <w:rPr>
          <w:rFonts w:ascii="Times New Roman" w:hAnsi="Times New Roman" w:cs="Times New Roman"/>
          <w:sz w:val="28"/>
          <w:szCs w:val="28"/>
        </w:rPr>
        <w:t>его реализацию</w:t>
      </w:r>
      <w:r w:rsidR="00EF7A53" w:rsidRPr="00AB7C37">
        <w:rPr>
          <w:rFonts w:ascii="Times New Roman" w:hAnsi="Times New Roman" w:cs="Times New Roman"/>
          <w:sz w:val="28"/>
          <w:szCs w:val="28"/>
        </w:rPr>
        <w:t>.</w:t>
      </w:r>
    </w:p>
    <w:p w14:paraId="6A5E3F2C" w14:textId="5FE36A0E" w:rsidR="004B0696" w:rsidRPr="00AB7C37" w:rsidRDefault="00EF7A53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 К быстрому темпу надо переходить постепенно. Если в медленном темпе наше сознание может руководить взятием каждого звука, то в быстром – это невозможно, </w:t>
      </w:r>
      <w:r w:rsidR="00037114" w:rsidRPr="00AB7C37">
        <w:rPr>
          <w:rFonts w:ascii="Times New Roman" w:hAnsi="Times New Roman" w:cs="Times New Roman"/>
          <w:sz w:val="28"/>
          <w:szCs w:val="28"/>
        </w:rPr>
        <w:t>сознание управляет взятием целых групп звуков. К тому же очень важна предусмотрительность и быстрота реакции самого играющего: рука, кисть или локоть должны заранее оказываться в таком положении, при котором пальцам будет удобно играть.</w:t>
      </w:r>
    </w:p>
    <w:p w14:paraId="3CAA5EA4" w14:textId="77777777" w:rsidR="00176933" w:rsidRPr="00AB7C37" w:rsidRDefault="00176933" w:rsidP="00FD5F1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Подытоживая, можно сделать вывод, что главным и основным при работе над этюдами является продумывание и уяснение общей задачи, конкретных исполнительских целей, к которым следует стремиться, и тщательное разучивание музыкального текста.</w:t>
      </w:r>
    </w:p>
    <w:p w14:paraId="6EFD8361" w14:textId="77777777" w:rsidR="00176933" w:rsidRPr="00AB7C37" w:rsidRDefault="00176933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Такого рода вывод вытекает из педагогической практики и высказываний крупных представителей </w:t>
      </w:r>
      <w:r w:rsidR="00793D11" w:rsidRPr="00AB7C37">
        <w:rPr>
          <w:rFonts w:ascii="Times New Roman" w:hAnsi="Times New Roman" w:cs="Times New Roman"/>
          <w:sz w:val="28"/>
          <w:szCs w:val="28"/>
        </w:rPr>
        <w:t>советской пианистической школы.</w:t>
      </w:r>
    </w:p>
    <w:p w14:paraId="0EA61D39" w14:textId="16167C78" w:rsidR="00793D11" w:rsidRPr="00AB7C37" w:rsidRDefault="00793D11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 </w:t>
      </w:r>
      <w:r w:rsidR="009E332C">
        <w:rPr>
          <w:rFonts w:ascii="Times New Roman" w:hAnsi="Times New Roman" w:cs="Times New Roman"/>
          <w:sz w:val="28"/>
          <w:szCs w:val="28"/>
        </w:rPr>
        <w:t>«</w:t>
      </w:r>
      <w:r w:rsidRPr="00AB7C37">
        <w:rPr>
          <w:rFonts w:ascii="Times New Roman" w:hAnsi="Times New Roman" w:cs="Times New Roman"/>
          <w:sz w:val="28"/>
          <w:szCs w:val="28"/>
        </w:rPr>
        <w:t xml:space="preserve">Нужно идти к цели прямым </w:t>
      </w:r>
      <w:r w:rsidR="00BA65DA" w:rsidRPr="00AB7C37">
        <w:rPr>
          <w:rFonts w:ascii="Times New Roman" w:hAnsi="Times New Roman" w:cs="Times New Roman"/>
          <w:sz w:val="28"/>
          <w:szCs w:val="28"/>
        </w:rPr>
        <w:t>путём</w:t>
      </w:r>
      <w:r w:rsidR="009E332C">
        <w:rPr>
          <w:rFonts w:ascii="Times New Roman" w:hAnsi="Times New Roman" w:cs="Times New Roman"/>
          <w:sz w:val="28"/>
          <w:szCs w:val="28"/>
        </w:rPr>
        <w:t>»</w:t>
      </w:r>
      <w:r w:rsidR="00BA65DA" w:rsidRPr="00AB7C37">
        <w:rPr>
          <w:rFonts w:ascii="Times New Roman" w:hAnsi="Times New Roman" w:cs="Times New Roman"/>
          <w:sz w:val="28"/>
          <w:szCs w:val="28"/>
        </w:rPr>
        <w:t xml:space="preserve"> -</w:t>
      </w:r>
      <w:r w:rsidRPr="00AB7C37">
        <w:rPr>
          <w:rFonts w:ascii="Times New Roman" w:hAnsi="Times New Roman" w:cs="Times New Roman"/>
          <w:sz w:val="28"/>
          <w:szCs w:val="28"/>
        </w:rPr>
        <w:t xml:space="preserve"> говорил, например, по этому поводу Г.Г.Нейгауз. «Путь </w:t>
      </w:r>
      <w:r w:rsidR="00BA65DA" w:rsidRPr="00AB7C37">
        <w:rPr>
          <w:rFonts w:ascii="Times New Roman" w:hAnsi="Times New Roman" w:cs="Times New Roman"/>
          <w:sz w:val="28"/>
          <w:szCs w:val="28"/>
        </w:rPr>
        <w:t>работы, -</w:t>
      </w:r>
      <w:r w:rsidRPr="00AB7C37">
        <w:rPr>
          <w:rFonts w:ascii="Times New Roman" w:hAnsi="Times New Roman" w:cs="Times New Roman"/>
          <w:sz w:val="28"/>
          <w:szCs w:val="28"/>
        </w:rPr>
        <w:t xml:space="preserve"> указывает Г.Г.Нейгауз,</w:t>
      </w:r>
      <w:r w:rsidR="009E332C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>- должен быть такой: осознание строения, структуры пассажа, а затем, нахождение и прилаживания к нему удобных положений пальцев и руки, правильных ощущений. Поэтому, говоря о том, как надо выполнять данный пассаж, я прежде всего стараюсь объяснить ученику конечную цель: как должен звучать данный пассаж».</w:t>
      </w:r>
    </w:p>
    <w:p w14:paraId="15BBC649" w14:textId="11C5EA71" w:rsidR="00793D11" w:rsidRPr="00AB7C37" w:rsidRDefault="00793D11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Такого же медленного и внимательного проигрывания, с попутным обдумыванием музыкальных задач и налаживанием двигательных ощущений, придерживался и К.Н.</w:t>
      </w:r>
      <w:r w:rsidR="009E332C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>Игумнов.</w:t>
      </w:r>
      <w:r w:rsidR="003A4744" w:rsidRPr="00AB7C37">
        <w:rPr>
          <w:rFonts w:ascii="Times New Roman" w:hAnsi="Times New Roman" w:cs="Times New Roman"/>
          <w:sz w:val="28"/>
          <w:szCs w:val="28"/>
        </w:rPr>
        <w:t xml:space="preserve"> По мнению К.Н.</w:t>
      </w:r>
      <w:r w:rsidR="009E332C">
        <w:rPr>
          <w:rFonts w:ascii="Times New Roman" w:hAnsi="Times New Roman" w:cs="Times New Roman"/>
          <w:sz w:val="28"/>
          <w:szCs w:val="28"/>
        </w:rPr>
        <w:t xml:space="preserve"> </w:t>
      </w:r>
      <w:r w:rsidR="003A4744" w:rsidRPr="00AB7C37">
        <w:rPr>
          <w:rFonts w:ascii="Times New Roman" w:hAnsi="Times New Roman" w:cs="Times New Roman"/>
          <w:sz w:val="28"/>
          <w:szCs w:val="28"/>
        </w:rPr>
        <w:t xml:space="preserve">Игумного, работа над </w:t>
      </w:r>
      <w:r w:rsidR="00BA65DA" w:rsidRPr="00AB7C37">
        <w:rPr>
          <w:rFonts w:ascii="Times New Roman" w:hAnsi="Times New Roman" w:cs="Times New Roman"/>
          <w:sz w:val="28"/>
          <w:szCs w:val="28"/>
        </w:rPr>
        <w:t>произведением должна</w:t>
      </w:r>
      <w:r w:rsidR="003A4744" w:rsidRPr="00AB7C37">
        <w:rPr>
          <w:rFonts w:ascii="Times New Roman" w:hAnsi="Times New Roman" w:cs="Times New Roman"/>
          <w:sz w:val="28"/>
          <w:szCs w:val="28"/>
        </w:rPr>
        <w:t xml:space="preserve"> являться «процессом бесконечного вслушивания» в музыку. Техническая проблема заключается в том, «чтобы каждый палец знал своё место и нёс ответственность за порученное ему дело».</w:t>
      </w:r>
    </w:p>
    <w:p w14:paraId="2E9E1516" w14:textId="75DDE781" w:rsidR="00EE21A3" w:rsidRPr="00AB7C37" w:rsidRDefault="003A4744" w:rsidP="009E332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С.Е.</w:t>
      </w:r>
      <w:r w:rsidR="009E332C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>Фейнберг придерживался того мнения, что всякая трудность или технически сложная проблема может быть преодолена путём совершенного овладения более простыми элементами, в неё входящими, т.е</w:t>
      </w:r>
      <w:r w:rsidR="00FD5F11">
        <w:rPr>
          <w:rFonts w:ascii="Times New Roman" w:hAnsi="Times New Roman" w:cs="Times New Roman"/>
          <w:sz w:val="28"/>
          <w:szCs w:val="28"/>
        </w:rPr>
        <w:t>.</w:t>
      </w:r>
      <w:r w:rsidRPr="00AB7C37">
        <w:rPr>
          <w:rFonts w:ascii="Times New Roman" w:hAnsi="Times New Roman" w:cs="Times New Roman"/>
          <w:sz w:val="28"/>
          <w:szCs w:val="28"/>
        </w:rPr>
        <w:t xml:space="preserve">, что путь преодоления трудностей должен </w:t>
      </w:r>
      <w:r w:rsidR="00BA65DA" w:rsidRPr="00AB7C37">
        <w:rPr>
          <w:rFonts w:ascii="Times New Roman" w:hAnsi="Times New Roman" w:cs="Times New Roman"/>
          <w:sz w:val="28"/>
          <w:szCs w:val="28"/>
        </w:rPr>
        <w:t>идти от</w:t>
      </w:r>
      <w:r w:rsidRPr="00AB7C37">
        <w:rPr>
          <w:rFonts w:ascii="Times New Roman" w:hAnsi="Times New Roman" w:cs="Times New Roman"/>
          <w:sz w:val="28"/>
          <w:szCs w:val="28"/>
        </w:rPr>
        <w:t xml:space="preserve"> простого к сложному, а не наоборот.</w:t>
      </w:r>
    </w:p>
    <w:p w14:paraId="019BBCA5" w14:textId="0B8879D7" w:rsidR="007E5E9E" w:rsidRPr="00AB7C37" w:rsidRDefault="00037114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lastRenderedPageBreak/>
        <w:t xml:space="preserve">Одним из распространённых видов этюдов являются этюды на развитие пальцевой беглости, построенные на гаммообразном рисунке в партии правой или </w:t>
      </w:r>
      <w:r w:rsidR="00232E3C" w:rsidRPr="00AB7C37">
        <w:rPr>
          <w:rFonts w:ascii="Times New Roman" w:hAnsi="Times New Roman" w:cs="Times New Roman"/>
          <w:sz w:val="28"/>
          <w:szCs w:val="28"/>
        </w:rPr>
        <w:t xml:space="preserve">левой руки в сопровождении аккордового аккомпанемента. Впервые </w:t>
      </w:r>
      <w:r w:rsidR="00BA65DA" w:rsidRPr="00AB7C37">
        <w:rPr>
          <w:rFonts w:ascii="Times New Roman" w:hAnsi="Times New Roman" w:cs="Times New Roman"/>
          <w:sz w:val="28"/>
          <w:szCs w:val="28"/>
        </w:rPr>
        <w:t>1–</w:t>
      </w:r>
      <w:r w:rsidR="007F0932" w:rsidRPr="00AB7C37">
        <w:rPr>
          <w:rFonts w:ascii="Times New Roman" w:hAnsi="Times New Roman" w:cs="Times New Roman"/>
          <w:sz w:val="28"/>
          <w:szCs w:val="28"/>
        </w:rPr>
        <w:t>2 года</w:t>
      </w:r>
      <w:r w:rsidR="00232E3C" w:rsidRPr="00AB7C37">
        <w:rPr>
          <w:rFonts w:ascii="Times New Roman" w:hAnsi="Times New Roman" w:cs="Times New Roman"/>
          <w:sz w:val="28"/>
          <w:szCs w:val="28"/>
        </w:rPr>
        <w:t xml:space="preserve"> обучения такого типа этюды целесообразно учить в медленном и ровном движении, соблюдая нюансировку, добиваясь качества звучания и постепенно увеличивая темп. </w:t>
      </w:r>
      <w:r w:rsidR="007E5E9E" w:rsidRPr="00AB7C37">
        <w:rPr>
          <w:rFonts w:ascii="Times New Roman" w:hAnsi="Times New Roman" w:cs="Times New Roman"/>
          <w:sz w:val="28"/>
          <w:szCs w:val="28"/>
        </w:rPr>
        <w:t>Начиная с 4</w:t>
      </w:r>
      <w:r w:rsidR="009E332C">
        <w:rPr>
          <w:rFonts w:ascii="Times New Roman" w:hAnsi="Times New Roman" w:cs="Times New Roman"/>
          <w:sz w:val="28"/>
          <w:szCs w:val="28"/>
        </w:rPr>
        <w:t xml:space="preserve"> </w:t>
      </w:r>
      <w:r w:rsidR="007E5E9E" w:rsidRPr="00AB7C37">
        <w:rPr>
          <w:rFonts w:ascii="Times New Roman" w:hAnsi="Times New Roman" w:cs="Times New Roman"/>
          <w:sz w:val="28"/>
          <w:szCs w:val="28"/>
        </w:rPr>
        <w:t xml:space="preserve">-5 </w:t>
      </w:r>
      <w:r w:rsidR="00BA65DA" w:rsidRPr="00AB7C37">
        <w:rPr>
          <w:rFonts w:ascii="Times New Roman" w:hAnsi="Times New Roman" w:cs="Times New Roman"/>
          <w:sz w:val="28"/>
          <w:szCs w:val="28"/>
        </w:rPr>
        <w:t>класса ученикам</w:t>
      </w:r>
      <w:r w:rsidR="00232E3C" w:rsidRPr="00AB7C37">
        <w:rPr>
          <w:rFonts w:ascii="Times New Roman" w:hAnsi="Times New Roman" w:cs="Times New Roman"/>
          <w:sz w:val="28"/>
          <w:szCs w:val="28"/>
        </w:rPr>
        <w:t xml:space="preserve">, обладающим пальцевой </w:t>
      </w:r>
      <w:r w:rsidR="007F0932" w:rsidRPr="00AB7C37">
        <w:rPr>
          <w:rFonts w:ascii="Times New Roman" w:hAnsi="Times New Roman" w:cs="Times New Roman"/>
          <w:sz w:val="28"/>
          <w:szCs w:val="28"/>
        </w:rPr>
        <w:t>беглостью, в</w:t>
      </w:r>
      <w:r w:rsidR="007E5E9E" w:rsidRPr="00AB7C37">
        <w:rPr>
          <w:rFonts w:ascii="Times New Roman" w:hAnsi="Times New Roman" w:cs="Times New Roman"/>
          <w:sz w:val="28"/>
          <w:szCs w:val="28"/>
        </w:rPr>
        <w:t xml:space="preserve"> работе над этюдами </w:t>
      </w:r>
      <w:r w:rsidR="009E332C">
        <w:rPr>
          <w:rFonts w:ascii="Times New Roman" w:hAnsi="Times New Roman" w:cs="Times New Roman"/>
          <w:sz w:val="28"/>
          <w:szCs w:val="28"/>
        </w:rPr>
        <w:t>целесообразно</w:t>
      </w:r>
      <w:r w:rsidR="007E5E9E" w:rsidRPr="00AB7C37">
        <w:rPr>
          <w:rFonts w:ascii="Times New Roman" w:hAnsi="Times New Roman" w:cs="Times New Roman"/>
          <w:sz w:val="28"/>
          <w:szCs w:val="28"/>
        </w:rPr>
        <w:t xml:space="preserve"> применять упражнения, основанные на ритмических вариантах текста. Система технических вариантов представляет собой образование из ровно</w:t>
      </w:r>
      <w:r w:rsidR="007F0932">
        <w:rPr>
          <w:rFonts w:ascii="Times New Roman" w:hAnsi="Times New Roman" w:cs="Times New Roman"/>
          <w:sz w:val="28"/>
          <w:szCs w:val="28"/>
        </w:rPr>
        <w:t>г</w:t>
      </w:r>
      <w:r w:rsidR="007E5E9E" w:rsidRPr="00AB7C37">
        <w:rPr>
          <w:rFonts w:ascii="Times New Roman" w:hAnsi="Times New Roman" w:cs="Times New Roman"/>
          <w:sz w:val="28"/>
          <w:szCs w:val="28"/>
        </w:rPr>
        <w:t>о</w:t>
      </w:r>
      <w:r w:rsidR="007F0932" w:rsidRPr="007F0932">
        <w:rPr>
          <w:rFonts w:ascii="Times New Roman" w:hAnsi="Times New Roman" w:cs="Times New Roman"/>
          <w:sz w:val="28"/>
          <w:szCs w:val="28"/>
        </w:rPr>
        <w:t xml:space="preserve"> </w:t>
      </w:r>
      <w:r w:rsidR="007E5E9E" w:rsidRPr="00AB7C37">
        <w:rPr>
          <w:rFonts w:ascii="Times New Roman" w:hAnsi="Times New Roman" w:cs="Times New Roman"/>
          <w:sz w:val="28"/>
          <w:szCs w:val="28"/>
        </w:rPr>
        <w:t>последования звуков ритмической фигуры, построенной на чередовании быстрой триоли и медленных опорных нот. Эта формула имеет четыре варианта</w:t>
      </w:r>
      <w:r w:rsidR="00AB7C37">
        <w:rPr>
          <w:rFonts w:ascii="Times New Roman" w:hAnsi="Times New Roman" w:cs="Times New Roman"/>
          <w:sz w:val="28"/>
          <w:szCs w:val="28"/>
        </w:rPr>
        <w:t>.</w:t>
      </w:r>
    </w:p>
    <w:p w14:paraId="4EA0BCA3" w14:textId="0E170117" w:rsidR="000A789A" w:rsidRPr="00AB7C37" w:rsidRDefault="000A789A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Проигрывание отдельных частей этюда таким способом выравнивает звучность, развивает пальцевую беглость и закрепляет в памяти ученика разучиваемый текст. При игре ритмическими вариантами важно добиваться максимальной ритмической чёткости и не допускать напряжения руки. Быструю триоль нужно исполнять как бы на одно движение объединяющим движением с </w:t>
      </w:r>
      <w:r w:rsidR="00BA65DA" w:rsidRPr="00AB7C37">
        <w:rPr>
          <w:rFonts w:ascii="Times New Roman" w:hAnsi="Times New Roman" w:cs="Times New Roman"/>
          <w:sz w:val="28"/>
          <w:szCs w:val="28"/>
        </w:rPr>
        <w:t>опорой на</w:t>
      </w:r>
      <w:r w:rsidRPr="00AB7C37">
        <w:rPr>
          <w:rFonts w:ascii="Times New Roman" w:hAnsi="Times New Roman" w:cs="Times New Roman"/>
          <w:sz w:val="28"/>
          <w:szCs w:val="28"/>
        </w:rPr>
        <w:t xml:space="preserve"> акцентируемый звук. Медленные ноты должны играться отчётливо с ощущением полной свободы руки. Момент проигрывания медленных нот надо использовать ученику для мысленной подготовки к исполнению быстрых </w:t>
      </w:r>
      <w:r w:rsidR="00BA65DA" w:rsidRPr="00AB7C37">
        <w:rPr>
          <w:rFonts w:ascii="Times New Roman" w:hAnsi="Times New Roman" w:cs="Times New Roman"/>
          <w:sz w:val="28"/>
          <w:szCs w:val="28"/>
        </w:rPr>
        <w:t>нот. Такие</w:t>
      </w:r>
      <w:r w:rsidRPr="00AB7C37">
        <w:rPr>
          <w:rFonts w:ascii="Times New Roman" w:hAnsi="Times New Roman" w:cs="Times New Roman"/>
          <w:sz w:val="28"/>
          <w:szCs w:val="28"/>
        </w:rPr>
        <w:t xml:space="preserve"> ритмические варианты </w:t>
      </w:r>
      <w:r w:rsidR="00461A01" w:rsidRPr="00AB7C37">
        <w:rPr>
          <w:rFonts w:ascii="Times New Roman" w:hAnsi="Times New Roman" w:cs="Times New Roman"/>
          <w:sz w:val="28"/>
          <w:szCs w:val="28"/>
        </w:rPr>
        <w:t>в работе над этюдами я даю только ученикам, бегло играющим гаммы и владеющим пальцевой беглостью. Такие упражнения приносят пользу ученикам со слабыми пальцами.</w:t>
      </w:r>
    </w:p>
    <w:p w14:paraId="0771A9FD" w14:textId="77777777" w:rsidR="00461A01" w:rsidRPr="00AB7C37" w:rsidRDefault="00461A01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Ещё один способ активизации пальцев - способ «с точками»</w:t>
      </w:r>
      <w:r w:rsidR="0057445E" w:rsidRPr="00AB7C37">
        <w:rPr>
          <w:rFonts w:ascii="Times New Roman" w:hAnsi="Times New Roman" w:cs="Times New Roman"/>
          <w:sz w:val="28"/>
          <w:szCs w:val="28"/>
        </w:rPr>
        <w:t>. На примере этюда К.Черни соч. 740 №3</w:t>
      </w:r>
      <w:r w:rsidR="00AB7C37">
        <w:rPr>
          <w:rFonts w:ascii="Times New Roman" w:hAnsi="Times New Roman" w:cs="Times New Roman"/>
          <w:sz w:val="28"/>
          <w:szCs w:val="28"/>
        </w:rPr>
        <w:t>.</w:t>
      </w:r>
    </w:p>
    <w:p w14:paraId="2E92F5A6" w14:textId="217C7D04" w:rsidR="0057445E" w:rsidRPr="00AB7C37" w:rsidRDefault="0057445E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Короткий звук должен быть лёгким, несильным, а длинный – активным и сильным. Достоинство способа игры «с точками» заключается в выработке умения мгновенно освобождать руки там, где это возможно. При смещении остановок и акцентов на слабые доли </w:t>
      </w:r>
      <w:r w:rsidR="00BA65DA" w:rsidRPr="00AB7C37">
        <w:rPr>
          <w:rFonts w:ascii="Times New Roman" w:hAnsi="Times New Roman" w:cs="Times New Roman"/>
          <w:sz w:val="28"/>
          <w:szCs w:val="28"/>
        </w:rPr>
        <w:t>такта ученик</w:t>
      </w:r>
      <w:r w:rsidR="00F256DB" w:rsidRPr="00AB7C37">
        <w:rPr>
          <w:rFonts w:ascii="Times New Roman" w:hAnsi="Times New Roman" w:cs="Times New Roman"/>
          <w:sz w:val="28"/>
          <w:szCs w:val="28"/>
        </w:rPr>
        <w:t xml:space="preserve"> вслушивается в то, что раньше, возможно, ускользало от его внимания.</w:t>
      </w:r>
    </w:p>
    <w:p w14:paraId="56E6B79F" w14:textId="0CC052AD" w:rsidR="00F256DB" w:rsidRPr="00AB7C37" w:rsidRDefault="00F256DB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Следующий способ </w:t>
      </w:r>
      <w:r w:rsidR="00BA65DA" w:rsidRPr="00AB7C37">
        <w:rPr>
          <w:rFonts w:ascii="Times New Roman" w:hAnsi="Times New Roman" w:cs="Times New Roman"/>
          <w:sz w:val="28"/>
          <w:szCs w:val="28"/>
        </w:rPr>
        <w:t>работы -</w:t>
      </w:r>
      <w:r w:rsidRPr="00AB7C37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BA65DA" w:rsidRPr="00AB7C37">
        <w:rPr>
          <w:rFonts w:ascii="Times New Roman" w:hAnsi="Times New Roman" w:cs="Times New Roman"/>
          <w:sz w:val="28"/>
          <w:szCs w:val="28"/>
        </w:rPr>
        <w:t>этюда различными</w:t>
      </w:r>
      <w:r w:rsidRPr="00AB7C37">
        <w:rPr>
          <w:rFonts w:ascii="Times New Roman" w:hAnsi="Times New Roman" w:cs="Times New Roman"/>
          <w:sz w:val="28"/>
          <w:szCs w:val="28"/>
        </w:rPr>
        <w:t xml:space="preserve"> приёмами </w:t>
      </w:r>
      <w:r w:rsidR="0013320F" w:rsidRPr="00AB7C37">
        <w:rPr>
          <w:rFonts w:ascii="Times New Roman" w:hAnsi="Times New Roman" w:cs="Times New Roman"/>
          <w:sz w:val="28"/>
          <w:szCs w:val="28"/>
        </w:rPr>
        <w:t xml:space="preserve">звукоизвлечения. Для укрепления пальцев полезно проигрывать этюд, построенный на пассажной пальцевой технике, чётким и громким или, наоборот лёгким </w:t>
      </w:r>
      <w:r w:rsidR="0013320F" w:rsidRPr="00AB7C37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13320F" w:rsidRPr="00AB7C37">
        <w:rPr>
          <w:rFonts w:ascii="Times New Roman" w:hAnsi="Times New Roman" w:cs="Times New Roman"/>
          <w:sz w:val="28"/>
          <w:szCs w:val="28"/>
        </w:rPr>
        <w:t xml:space="preserve">. Иногда целесообразно проигрывать этюд в среднем темпе </w:t>
      </w:r>
      <w:r w:rsidR="0013320F" w:rsidRPr="00AB7C37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13320F" w:rsidRPr="00AB7C37">
        <w:rPr>
          <w:rFonts w:ascii="Times New Roman" w:hAnsi="Times New Roman" w:cs="Times New Roman"/>
          <w:sz w:val="28"/>
          <w:szCs w:val="28"/>
        </w:rPr>
        <w:t xml:space="preserve"> и </w:t>
      </w:r>
      <w:r w:rsidR="0013320F" w:rsidRPr="00AB7C37">
        <w:rPr>
          <w:rFonts w:ascii="Times New Roman" w:hAnsi="Times New Roman" w:cs="Times New Roman"/>
          <w:sz w:val="28"/>
          <w:szCs w:val="28"/>
          <w:lang w:val="en-US"/>
        </w:rPr>
        <w:t>pianissimo</w:t>
      </w:r>
      <w:r w:rsidR="0013320F" w:rsidRPr="00AB7C37">
        <w:rPr>
          <w:rFonts w:ascii="Times New Roman" w:hAnsi="Times New Roman" w:cs="Times New Roman"/>
          <w:sz w:val="28"/>
          <w:szCs w:val="28"/>
        </w:rPr>
        <w:t>, добиваясь максимальной ровности звуковой линии.</w:t>
      </w:r>
    </w:p>
    <w:p w14:paraId="6C1F3230" w14:textId="1ED105A5" w:rsidR="0013320F" w:rsidRPr="00AB7C37" w:rsidRDefault="0013320F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Как вариант работы над </w:t>
      </w:r>
      <w:proofErr w:type="gramStart"/>
      <w:r w:rsidRPr="00AB7C37">
        <w:rPr>
          <w:rFonts w:ascii="Times New Roman" w:hAnsi="Times New Roman" w:cs="Times New Roman"/>
          <w:sz w:val="28"/>
          <w:szCs w:val="28"/>
        </w:rPr>
        <w:t xml:space="preserve">этюдом, </w:t>
      </w:r>
      <w:r w:rsidR="0046405B" w:rsidRPr="00AB7C37">
        <w:rPr>
          <w:rFonts w:ascii="Times New Roman" w:hAnsi="Times New Roman" w:cs="Times New Roman"/>
          <w:sz w:val="28"/>
          <w:szCs w:val="28"/>
        </w:rPr>
        <w:t xml:space="preserve"> иногда</w:t>
      </w:r>
      <w:proofErr w:type="gramEnd"/>
      <w:r w:rsidR="0074236B">
        <w:rPr>
          <w:rFonts w:ascii="Times New Roman" w:hAnsi="Times New Roman" w:cs="Times New Roman"/>
          <w:sz w:val="28"/>
          <w:szCs w:val="28"/>
        </w:rPr>
        <w:t xml:space="preserve"> полезно</w:t>
      </w:r>
      <w:r w:rsidR="0046405B" w:rsidRPr="00AB7C37">
        <w:rPr>
          <w:rFonts w:ascii="Times New Roman" w:hAnsi="Times New Roman" w:cs="Times New Roman"/>
          <w:sz w:val="28"/>
          <w:szCs w:val="28"/>
        </w:rPr>
        <w:t xml:space="preserve"> </w:t>
      </w:r>
      <w:r w:rsidRPr="00AB7C37">
        <w:rPr>
          <w:rFonts w:ascii="Times New Roman" w:hAnsi="Times New Roman" w:cs="Times New Roman"/>
          <w:sz w:val="28"/>
          <w:szCs w:val="28"/>
        </w:rPr>
        <w:t>видоизменя</w:t>
      </w:r>
      <w:r w:rsidR="0074236B">
        <w:rPr>
          <w:rFonts w:ascii="Times New Roman" w:hAnsi="Times New Roman" w:cs="Times New Roman"/>
          <w:sz w:val="28"/>
          <w:szCs w:val="28"/>
        </w:rPr>
        <w:t>ть</w:t>
      </w:r>
      <w:r w:rsidRPr="00AB7C37">
        <w:rPr>
          <w:rFonts w:ascii="Times New Roman" w:hAnsi="Times New Roman" w:cs="Times New Roman"/>
          <w:sz w:val="28"/>
          <w:szCs w:val="28"/>
        </w:rPr>
        <w:t xml:space="preserve"> текст в сторону уменьшения трудностей</w:t>
      </w:r>
      <w:r w:rsidR="00CA6DEF" w:rsidRPr="00AB7C37">
        <w:rPr>
          <w:rFonts w:ascii="Times New Roman" w:hAnsi="Times New Roman" w:cs="Times New Roman"/>
          <w:sz w:val="28"/>
          <w:szCs w:val="28"/>
        </w:rPr>
        <w:t xml:space="preserve">. </w:t>
      </w:r>
      <w:r w:rsidRPr="00AB7C37">
        <w:rPr>
          <w:rFonts w:ascii="Times New Roman" w:hAnsi="Times New Roman" w:cs="Times New Roman"/>
          <w:sz w:val="28"/>
          <w:szCs w:val="28"/>
        </w:rPr>
        <w:t xml:space="preserve">Цель этого варианта заключается в том, чтобы ученик сначала научился преодолевать техническое задание в </w:t>
      </w:r>
      <w:r w:rsidRPr="00AB7C37">
        <w:rPr>
          <w:rFonts w:ascii="Times New Roman" w:hAnsi="Times New Roman" w:cs="Times New Roman"/>
          <w:sz w:val="28"/>
          <w:szCs w:val="28"/>
        </w:rPr>
        <w:lastRenderedPageBreak/>
        <w:t xml:space="preserve">упрощённом </w:t>
      </w:r>
      <w:r w:rsidR="00CA6DEF" w:rsidRPr="00AB7C37">
        <w:rPr>
          <w:rFonts w:ascii="Times New Roman" w:hAnsi="Times New Roman" w:cs="Times New Roman"/>
          <w:sz w:val="28"/>
          <w:szCs w:val="28"/>
        </w:rPr>
        <w:t xml:space="preserve">виде и лишь затем перешёл к заданию в том виде, в котором оно поставлено автором этюда. </w:t>
      </w:r>
      <w:r w:rsidR="00BA65DA" w:rsidRPr="00AB7C37">
        <w:rPr>
          <w:rFonts w:ascii="Times New Roman" w:hAnsi="Times New Roman" w:cs="Times New Roman"/>
          <w:sz w:val="28"/>
          <w:szCs w:val="28"/>
        </w:rPr>
        <w:t>Например, этюд К.Черни</w:t>
      </w:r>
      <w:r w:rsidR="00CA6DEF" w:rsidRPr="00AB7C37">
        <w:rPr>
          <w:rFonts w:ascii="Times New Roman" w:hAnsi="Times New Roman" w:cs="Times New Roman"/>
          <w:sz w:val="28"/>
          <w:szCs w:val="28"/>
        </w:rPr>
        <w:t xml:space="preserve"> соч. 740 № 11 фа мажор нужно разучивать триолями: в первом такте пропускаются все ноты си, во втором - все ля.</w:t>
      </w:r>
    </w:p>
    <w:p w14:paraId="737EE1CA" w14:textId="77777777" w:rsidR="00D473EE" w:rsidRPr="00AB7C37" w:rsidRDefault="00D473EE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Этюд К.Черни соч.299 №8 основан на непрерывном движении шестнадцатых нот в партии правой руки. На всём его протяжении (55 тактов) в фигурации нет ни одной паузы. Линия шестнадцатых состоит преимущественно из различных позиционных фигур, чередующихся с отрезками гамм – диатонической и хроматической, короткими арпеджио и пассажами в виде цепочек секунд.</w:t>
      </w:r>
    </w:p>
    <w:p w14:paraId="65A90402" w14:textId="77777777" w:rsidR="0093297C" w:rsidRPr="00AB7C37" w:rsidRDefault="0093297C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Приступая к работе над этюдом с длительным, непрерывным движением, ученик должен знать, что при появлении усталости в руке ни в коем случае нельзя продолжать игру через силу. Надо убедить ученика в том, что такая игра бессмысленна и даже вредна для преодоления трудностей этюда: играя напряжёнными мышцами, он закрепляет нерационально протекающие движения и таким образом идёт по пути регресса, а не совершенствования своего исполнения.</w:t>
      </w:r>
    </w:p>
    <w:p w14:paraId="200BA3DC" w14:textId="77777777" w:rsidR="0093297C" w:rsidRPr="00AB7C37" w:rsidRDefault="0093297C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Поэтому, когда ученик чувствует, что рука начинает уставать, ему следует или остановиться, или продолжать играть тише или замедлить темп.</w:t>
      </w:r>
    </w:p>
    <w:p w14:paraId="51A261A6" w14:textId="4BC36D16" w:rsidR="00FD5F11" w:rsidRDefault="0093297C" w:rsidP="0074236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Можно дать некоторые советы для предохранения от усталости: не переходить к быстрому темпу, пока руки не привыкли к исполнению фигураций в умеренном темпе, соблюдать постепенность в переходе к </w:t>
      </w:r>
      <w:r w:rsidR="009A6FAA" w:rsidRPr="00AB7C37">
        <w:rPr>
          <w:rFonts w:ascii="Times New Roman" w:hAnsi="Times New Roman" w:cs="Times New Roman"/>
          <w:sz w:val="28"/>
          <w:szCs w:val="28"/>
        </w:rPr>
        <w:t xml:space="preserve">более быстрым темпам, не перегружать общую звучность, применять «объединяющие движения», следить за гибкостью запястья. Важно также наметить места, в которых </w:t>
      </w:r>
      <w:r w:rsidR="00BA65DA" w:rsidRPr="00AB7C37">
        <w:rPr>
          <w:rFonts w:ascii="Times New Roman" w:hAnsi="Times New Roman" w:cs="Times New Roman"/>
          <w:sz w:val="28"/>
          <w:szCs w:val="28"/>
        </w:rPr>
        <w:t>можно изменить</w:t>
      </w:r>
      <w:r w:rsidR="009A6FAA" w:rsidRPr="00AB7C37">
        <w:rPr>
          <w:rFonts w:ascii="Times New Roman" w:hAnsi="Times New Roman" w:cs="Times New Roman"/>
          <w:sz w:val="28"/>
          <w:szCs w:val="28"/>
        </w:rPr>
        <w:t xml:space="preserve"> характер движения рук и сделать несколько «освобождающих» кистевых движений </w:t>
      </w:r>
      <w:r w:rsidR="006B70D5" w:rsidRPr="00AB7C37">
        <w:rPr>
          <w:rFonts w:ascii="Times New Roman" w:hAnsi="Times New Roman" w:cs="Times New Roman"/>
          <w:sz w:val="28"/>
          <w:szCs w:val="28"/>
        </w:rPr>
        <w:t>(</w:t>
      </w:r>
      <w:r w:rsidR="009A6FAA" w:rsidRPr="00AB7C37">
        <w:rPr>
          <w:rFonts w:ascii="Times New Roman" w:hAnsi="Times New Roman" w:cs="Times New Roman"/>
          <w:sz w:val="28"/>
          <w:szCs w:val="28"/>
        </w:rPr>
        <w:t>арпеджированные фигуры, начиная с 17 такта) или смягчить звучность и тем дать руке отдых</w:t>
      </w:r>
      <w:r w:rsidR="0074236B">
        <w:rPr>
          <w:rFonts w:ascii="Times New Roman" w:hAnsi="Times New Roman" w:cs="Times New Roman"/>
          <w:sz w:val="28"/>
          <w:szCs w:val="28"/>
        </w:rPr>
        <w:t xml:space="preserve"> </w:t>
      </w:r>
      <w:r w:rsidR="006B70D5" w:rsidRPr="00AB7C37">
        <w:rPr>
          <w:rFonts w:ascii="Times New Roman" w:hAnsi="Times New Roman" w:cs="Times New Roman"/>
          <w:sz w:val="28"/>
          <w:szCs w:val="28"/>
        </w:rPr>
        <w:t>(</w:t>
      </w:r>
      <w:r w:rsidR="009A6FAA" w:rsidRPr="00AB7C37">
        <w:rPr>
          <w:rFonts w:ascii="Times New Roman" w:hAnsi="Times New Roman" w:cs="Times New Roman"/>
          <w:sz w:val="28"/>
          <w:szCs w:val="28"/>
        </w:rPr>
        <w:t xml:space="preserve">пассаж диминуэндо после главной кульминации </w:t>
      </w:r>
      <w:r w:rsidR="009A6FAA" w:rsidRPr="00AB7C37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="009A6FAA" w:rsidRPr="00AB7C37">
        <w:rPr>
          <w:rFonts w:ascii="Times New Roman" w:hAnsi="Times New Roman" w:cs="Times New Roman"/>
          <w:sz w:val="28"/>
          <w:szCs w:val="28"/>
        </w:rPr>
        <w:t>).</w:t>
      </w:r>
    </w:p>
    <w:p w14:paraId="5D8907B4" w14:textId="7BDB87DF" w:rsidR="0093297C" w:rsidRPr="00AB7C37" w:rsidRDefault="009A6FAA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Большое значение имеет хорошее исполнение партии сопровождения, т.е. левой руки. Она написана таким образом, что помогает исполнению фигурации, левая рука выполняет как бы роль дирижёра. </w:t>
      </w:r>
      <w:r w:rsidR="00003596" w:rsidRPr="00AB7C37">
        <w:rPr>
          <w:rFonts w:ascii="Times New Roman" w:hAnsi="Times New Roman" w:cs="Times New Roman"/>
          <w:sz w:val="28"/>
          <w:szCs w:val="28"/>
        </w:rPr>
        <w:t xml:space="preserve">Помимо этого, точное исполнение проставленных автором пауз и освобождение на них левой руки способствует уменьшению напряжения и в правой руке. Нельзя забывать о том, что хорошее исполнение сопровождения способствует большей музыкальной осмысленности, а это всегда благотворно отражается и на чисто техническом прогрессе. Поэтому над более лёгкой партией левой руки нужно работать не менее тщательно, чем над </w:t>
      </w:r>
      <w:r w:rsidR="00BA65DA" w:rsidRPr="00AB7C37">
        <w:rPr>
          <w:rFonts w:ascii="Times New Roman" w:hAnsi="Times New Roman" w:cs="Times New Roman"/>
          <w:sz w:val="28"/>
          <w:szCs w:val="28"/>
        </w:rPr>
        <w:t>трудной правой</w:t>
      </w:r>
      <w:r w:rsidR="00003596" w:rsidRPr="00AB7C37">
        <w:rPr>
          <w:rFonts w:ascii="Times New Roman" w:hAnsi="Times New Roman" w:cs="Times New Roman"/>
          <w:sz w:val="28"/>
          <w:szCs w:val="28"/>
        </w:rPr>
        <w:t>.</w:t>
      </w:r>
    </w:p>
    <w:p w14:paraId="6CF95B88" w14:textId="3278B4B5" w:rsidR="00BC782D" w:rsidRDefault="00094B0F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Разучивая с учениками этюд К.Черни соч.299 №1, мы часто сталкиваемся с несколькими трудностями. Одна из трудностей заключается в </w:t>
      </w:r>
      <w:r w:rsidRPr="00AB7C3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</w:t>
      </w:r>
      <w:r w:rsidR="00BA65DA" w:rsidRPr="00AB7C37">
        <w:rPr>
          <w:rFonts w:ascii="Times New Roman" w:hAnsi="Times New Roman" w:cs="Times New Roman"/>
          <w:sz w:val="28"/>
          <w:szCs w:val="28"/>
        </w:rPr>
        <w:t>подкладывания первого</w:t>
      </w:r>
      <w:r w:rsidRPr="00AB7C37">
        <w:rPr>
          <w:rFonts w:ascii="Times New Roman" w:hAnsi="Times New Roman" w:cs="Times New Roman"/>
          <w:sz w:val="28"/>
          <w:szCs w:val="28"/>
        </w:rPr>
        <w:t xml:space="preserve"> пальца</w:t>
      </w:r>
      <w:r w:rsidR="00BC782D" w:rsidRPr="00AB7C37">
        <w:rPr>
          <w:rFonts w:ascii="Times New Roman" w:hAnsi="Times New Roman" w:cs="Times New Roman"/>
          <w:sz w:val="28"/>
          <w:szCs w:val="28"/>
        </w:rPr>
        <w:t xml:space="preserve"> без толчков. В этом случае я </w:t>
      </w:r>
      <w:r w:rsidR="00BA65DA" w:rsidRPr="00AB7C37">
        <w:rPr>
          <w:rFonts w:ascii="Times New Roman" w:hAnsi="Times New Roman" w:cs="Times New Roman"/>
          <w:sz w:val="28"/>
          <w:szCs w:val="28"/>
        </w:rPr>
        <w:t>предлагаю ученику</w:t>
      </w:r>
      <w:r w:rsidR="00BC782D" w:rsidRPr="00AB7C37">
        <w:rPr>
          <w:rFonts w:ascii="Times New Roman" w:hAnsi="Times New Roman" w:cs="Times New Roman"/>
          <w:sz w:val="28"/>
          <w:szCs w:val="28"/>
        </w:rPr>
        <w:t xml:space="preserve"> восходящие гаммообразные пассажи</w:t>
      </w:r>
      <w:r w:rsidR="00AB7C37">
        <w:rPr>
          <w:rFonts w:ascii="Times New Roman" w:hAnsi="Times New Roman" w:cs="Times New Roman"/>
          <w:sz w:val="28"/>
          <w:szCs w:val="28"/>
        </w:rPr>
        <w:t>.</w:t>
      </w:r>
      <w:r w:rsidR="00AB7C37">
        <w:rPr>
          <w:rFonts w:ascii="Times New Roman" w:hAnsi="Times New Roman" w:cs="Times New Roman"/>
          <w:sz w:val="28"/>
          <w:szCs w:val="28"/>
        </w:rPr>
        <w:tab/>
      </w:r>
    </w:p>
    <w:p w14:paraId="353953C3" w14:textId="77777777" w:rsidR="00BC782D" w:rsidRPr="00AB7C37" w:rsidRDefault="00BC782D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Толчки при подкладывании первого пальца вызываются тем, что ученик не успевает его подготовить и в последний момент вынужден толкнуть этим пальцем соответствующую клавиш. Приведённый вариант заставляет ученика подготовить первый палец к подкладыванию. Другая ошибка –на первую ноту каждой гаммообразной последовательности (вторая шестнадцатая каждого такта) попадает акцент. Он носит вынужденный характер: перенося руку из одного регистра в другой</w:t>
      </w:r>
      <w:r w:rsidR="00F878AD" w:rsidRPr="00AB7C37">
        <w:rPr>
          <w:rFonts w:ascii="Times New Roman" w:hAnsi="Times New Roman" w:cs="Times New Roman"/>
          <w:sz w:val="28"/>
          <w:szCs w:val="28"/>
        </w:rPr>
        <w:t>, учащийся невольно бросает руку на первую ноту нового пассажа</w:t>
      </w:r>
      <w:r w:rsidR="00AB7C37">
        <w:rPr>
          <w:rFonts w:ascii="Times New Roman" w:hAnsi="Times New Roman" w:cs="Times New Roman"/>
          <w:sz w:val="28"/>
          <w:szCs w:val="28"/>
        </w:rPr>
        <w:t>.</w:t>
      </w:r>
    </w:p>
    <w:p w14:paraId="5C3EADDB" w14:textId="77777777" w:rsidR="000525D8" w:rsidRPr="00AB7C37" w:rsidRDefault="000525D8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Партию левой руки нужно тщательно разучить, не допуская небрежности в исполнении аккордов (снятие аккорда раньше времени недопустимо).</w:t>
      </w:r>
    </w:p>
    <w:p w14:paraId="0937A0E4" w14:textId="7FE49D4A" w:rsidR="00FD5F11" w:rsidRPr="00AB7C37" w:rsidRDefault="00540E45" w:rsidP="0074236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Прохождение с учеником этюда К.Черни соч. 299 № 17 преследует цель развить полифоническую технику. Ученик должен ясно ощутить расчленённость правой руки на 2 части – </w:t>
      </w:r>
      <w:r w:rsidR="00BA65DA" w:rsidRPr="00AB7C37">
        <w:rPr>
          <w:rFonts w:ascii="Times New Roman" w:hAnsi="Times New Roman" w:cs="Times New Roman"/>
          <w:sz w:val="28"/>
          <w:szCs w:val="28"/>
        </w:rPr>
        <w:t>мелодическую (</w:t>
      </w:r>
      <w:r w:rsidRPr="00AB7C37">
        <w:rPr>
          <w:rFonts w:ascii="Times New Roman" w:hAnsi="Times New Roman" w:cs="Times New Roman"/>
          <w:sz w:val="28"/>
          <w:szCs w:val="28"/>
        </w:rPr>
        <w:t xml:space="preserve">мизинец в 1 части и первый палец в тактах </w:t>
      </w:r>
      <w:r w:rsidR="00BA65DA" w:rsidRPr="00AB7C37">
        <w:rPr>
          <w:rFonts w:ascii="Times New Roman" w:hAnsi="Times New Roman" w:cs="Times New Roman"/>
          <w:sz w:val="28"/>
          <w:szCs w:val="28"/>
        </w:rPr>
        <w:t>9–12</w:t>
      </w:r>
      <w:r w:rsidRPr="00AB7C37">
        <w:rPr>
          <w:rFonts w:ascii="Times New Roman" w:hAnsi="Times New Roman" w:cs="Times New Roman"/>
          <w:sz w:val="28"/>
          <w:szCs w:val="28"/>
        </w:rPr>
        <w:t xml:space="preserve">) и аккомпанирующую. </w:t>
      </w:r>
      <w:r w:rsidR="00BA65DA" w:rsidRPr="00AB7C37">
        <w:rPr>
          <w:rFonts w:ascii="Times New Roman" w:hAnsi="Times New Roman" w:cs="Times New Roman"/>
          <w:sz w:val="28"/>
          <w:szCs w:val="28"/>
        </w:rPr>
        <w:t>Варианты разучивания</w:t>
      </w:r>
      <w:r w:rsidRPr="00AB7C37">
        <w:rPr>
          <w:rFonts w:ascii="Times New Roman" w:hAnsi="Times New Roman" w:cs="Times New Roman"/>
          <w:sz w:val="28"/>
          <w:szCs w:val="28"/>
        </w:rPr>
        <w:t xml:space="preserve"> могут быть разными: во-первых, можно выучить отдельно аккомпанирующий голос в партии правой руки шестнадцатыми той же аппликатурой. Во-вторых, </w:t>
      </w:r>
      <w:r w:rsidR="00BA65DA" w:rsidRPr="00AB7C37">
        <w:rPr>
          <w:rFonts w:ascii="Times New Roman" w:hAnsi="Times New Roman" w:cs="Times New Roman"/>
          <w:sz w:val="28"/>
          <w:szCs w:val="28"/>
        </w:rPr>
        <w:t>нужно небыстро</w:t>
      </w:r>
      <w:r w:rsidRPr="00AB7C37">
        <w:rPr>
          <w:rFonts w:ascii="Times New Roman" w:hAnsi="Times New Roman" w:cs="Times New Roman"/>
          <w:sz w:val="28"/>
          <w:szCs w:val="28"/>
        </w:rPr>
        <w:t xml:space="preserve"> проигрывать этюд, перебрасывая левую руку через правую</w:t>
      </w:r>
      <w:r w:rsidR="00AB7C37">
        <w:rPr>
          <w:rFonts w:ascii="Times New Roman" w:hAnsi="Times New Roman" w:cs="Times New Roman"/>
          <w:sz w:val="28"/>
          <w:szCs w:val="28"/>
        </w:rPr>
        <w:t>.</w:t>
      </w:r>
    </w:p>
    <w:p w14:paraId="36241156" w14:textId="77777777" w:rsidR="00540E45" w:rsidRPr="00AB7C37" w:rsidRDefault="00540E45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Этот вариант для того, чтобы ученик имел конкретную звуковую цель</w:t>
      </w:r>
      <w:r w:rsidR="00DF3515" w:rsidRPr="00AB7C37">
        <w:rPr>
          <w:rFonts w:ascii="Times New Roman" w:hAnsi="Times New Roman" w:cs="Times New Roman"/>
          <w:sz w:val="28"/>
          <w:szCs w:val="28"/>
        </w:rPr>
        <w:t>: вот как должны звучать два верхних голоса</w:t>
      </w:r>
      <w:r w:rsidR="006B70D5" w:rsidRPr="00AB7C37">
        <w:rPr>
          <w:rFonts w:ascii="Times New Roman" w:hAnsi="Times New Roman" w:cs="Times New Roman"/>
          <w:sz w:val="28"/>
          <w:szCs w:val="28"/>
        </w:rPr>
        <w:t xml:space="preserve">.  </w:t>
      </w:r>
      <w:r w:rsidR="00DF3515" w:rsidRPr="00AB7C37">
        <w:rPr>
          <w:rFonts w:ascii="Times New Roman" w:hAnsi="Times New Roman" w:cs="Times New Roman"/>
          <w:sz w:val="28"/>
          <w:szCs w:val="28"/>
        </w:rPr>
        <w:t>В-третьих, можно пройти ряд упражнений для укрепления мизинца</w:t>
      </w:r>
      <w:r w:rsidR="00AB7C37">
        <w:rPr>
          <w:rFonts w:ascii="Times New Roman" w:hAnsi="Times New Roman" w:cs="Times New Roman"/>
          <w:sz w:val="28"/>
          <w:szCs w:val="28"/>
        </w:rPr>
        <w:t>.</w:t>
      </w:r>
    </w:p>
    <w:p w14:paraId="20B9E729" w14:textId="77777777" w:rsidR="00DF3515" w:rsidRPr="00AB7C37" w:rsidRDefault="00DF3515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Этюд К.Черни соч.299 №36 принадлежит к числу самых трудных из сборника «Школа беглости». Основные трудности этого этюда заключаются в частой смене разнохарактерных технических мотивов (гаммообразных, ломаных терций, арпеджированных пассажей и т. д. Ученик просто не успевает перестроиться с одной технической фигуры на д</w:t>
      </w:r>
      <w:r w:rsidR="00691252" w:rsidRPr="00AB7C37">
        <w:rPr>
          <w:rFonts w:ascii="Times New Roman" w:hAnsi="Times New Roman" w:cs="Times New Roman"/>
          <w:sz w:val="28"/>
          <w:szCs w:val="28"/>
        </w:rPr>
        <w:t>ругую), в координации обеих рук. Нужно разделить прохождение этюда на два больших этапа: на первом этапе требуется учить этюд каждой рукой отдельно; на втором этапе можно перейти к разучиванию двумя руками.</w:t>
      </w:r>
    </w:p>
    <w:p w14:paraId="16E5DE59" w14:textId="5A768061" w:rsidR="00691252" w:rsidRDefault="00691252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На первом этапе нужно тщательным образом пройти каждый новый технический мотив этюда (различными вариантами), после этого можно перейти к разучиванию всего этюда к</w:t>
      </w:r>
      <w:r w:rsidR="006B70D5" w:rsidRPr="00AB7C37">
        <w:rPr>
          <w:rFonts w:ascii="Times New Roman" w:hAnsi="Times New Roman" w:cs="Times New Roman"/>
          <w:sz w:val="28"/>
          <w:szCs w:val="28"/>
        </w:rPr>
        <w:t xml:space="preserve">аждой </w:t>
      </w:r>
      <w:r w:rsidRPr="00AB7C37">
        <w:rPr>
          <w:rFonts w:ascii="Times New Roman" w:hAnsi="Times New Roman" w:cs="Times New Roman"/>
          <w:sz w:val="28"/>
          <w:szCs w:val="28"/>
        </w:rPr>
        <w:t xml:space="preserve">рукой отдельно. </w:t>
      </w:r>
      <w:r w:rsidR="00BA65DA" w:rsidRPr="00AB7C37">
        <w:rPr>
          <w:rFonts w:ascii="Times New Roman" w:hAnsi="Times New Roman" w:cs="Times New Roman"/>
          <w:sz w:val="28"/>
          <w:szCs w:val="28"/>
        </w:rPr>
        <w:t>При этом</w:t>
      </w:r>
      <w:r w:rsidRPr="00AB7C37">
        <w:rPr>
          <w:rFonts w:ascii="Times New Roman" w:hAnsi="Times New Roman" w:cs="Times New Roman"/>
          <w:sz w:val="28"/>
          <w:szCs w:val="28"/>
        </w:rPr>
        <w:t xml:space="preserve"> рекомендуется ученику мысленно (а может быть и люфт-паузами) отделять переход к новым техническим фигурам (перед 9 тактом)</w:t>
      </w:r>
      <w:r w:rsidR="00A3141C" w:rsidRPr="00AB7C37">
        <w:rPr>
          <w:rFonts w:ascii="Times New Roman" w:hAnsi="Times New Roman" w:cs="Times New Roman"/>
          <w:sz w:val="28"/>
          <w:szCs w:val="28"/>
        </w:rPr>
        <w:t>.</w:t>
      </w:r>
    </w:p>
    <w:p w14:paraId="0B8FB6A1" w14:textId="6F986BF9" w:rsidR="00FD5F11" w:rsidRPr="00AB7C37" w:rsidRDefault="00FD5F11" w:rsidP="00FD5F1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5DFE1B" w14:textId="77777777" w:rsidR="00A3141C" w:rsidRPr="00AB7C37" w:rsidRDefault="00A3141C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lastRenderedPageBreak/>
        <w:t>На втором этапе нужно сделать всё в той же последовательности, только двумя руками. Лишь только после этого мы переходим к разучиванию этюда методом «усиления трудностей»</w:t>
      </w:r>
      <w:r w:rsidR="000142A0" w:rsidRPr="00AB7C37">
        <w:rPr>
          <w:rFonts w:ascii="Times New Roman" w:hAnsi="Times New Roman" w:cs="Times New Roman"/>
          <w:sz w:val="28"/>
          <w:szCs w:val="28"/>
        </w:rPr>
        <w:t xml:space="preserve"> (</w:t>
      </w:r>
      <w:r w:rsidRPr="00AB7C37">
        <w:rPr>
          <w:rFonts w:ascii="Times New Roman" w:hAnsi="Times New Roman" w:cs="Times New Roman"/>
          <w:sz w:val="28"/>
          <w:szCs w:val="28"/>
        </w:rPr>
        <w:t xml:space="preserve">например, одна рука играет – </w:t>
      </w:r>
      <w:r w:rsidRPr="00FD5F1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AB7C37">
        <w:rPr>
          <w:rFonts w:ascii="Times New Roman" w:hAnsi="Times New Roman" w:cs="Times New Roman"/>
          <w:sz w:val="28"/>
          <w:szCs w:val="28"/>
        </w:rPr>
        <w:t xml:space="preserve">, другая – </w:t>
      </w:r>
      <w:r w:rsidRPr="00FD5F1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B7C37">
        <w:rPr>
          <w:rFonts w:ascii="Times New Roman" w:hAnsi="Times New Roman" w:cs="Times New Roman"/>
          <w:sz w:val="28"/>
          <w:szCs w:val="28"/>
        </w:rPr>
        <w:t xml:space="preserve">, или одна рука – </w:t>
      </w:r>
      <w:r w:rsidRPr="00FD5F11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Pr="00AB7C37">
        <w:rPr>
          <w:rFonts w:ascii="Times New Roman" w:hAnsi="Times New Roman" w:cs="Times New Roman"/>
          <w:sz w:val="28"/>
          <w:szCs w:val="28"/>
        </w:rPr>
        <w:t xml:space="preserve">, а другая – </w:t>
      </w:r>
      <w:r w:rsidRPr="00FD5F11">
        <w:rPr>
          <w:rFonts w:ascii="Times New Roman" w:hAnsi="Times New Roman" w:cs="Times New Roman"/>
          <w:i/>
          <w:sz w:val="28"/>
          <w:szCs w:val="28"/>
          <w:lang w:val="en-US"/>
        </w:rPr>
        <w:t>staccat</w:t>
      </w:r>
      <w:r w:rsidRPr="00AB7C3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B7C37">
        <w:rPr>
          <w:rFonts w:ascii="Times New Roman" w:hAnsi="Times New Roman" w:cs="Times New Roman"/>
          <w:sz w:val="28"/>
          <w:szCs w:val="28"/>
        </w:rPr>
        <w:t>).</w:t>
      </w:r>
    </w:p>
    <w:p w14:paraId="67EA0D73" w14:textId="45732C5D" w:rsidR="00A3141C" w:rsidRPr="00AB7C37" w:rsidRDefault="00A3141C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Анализируя технические ошибки ученика, педагог должен уяснить себе место недостатков, т. е какие части пианистического аппарата нецелесообразно работают, характер этих </w:t>
      </w:r>
      <w:r w:rsidR="00BA65DA" w:rsidRPr="00AB7C37">
        <w:rPr>
          <w:rFonts w:ascii="Times New Roman" w:hAnsi="Times New Roman" w:cs="Times New Roman"/>
          <w:sz w:val="28"/>
          <w:szCs w:val="28"/>
        </w:rPr>
        <w:t>недочётов (</w:t>
      </w:r>
      <w:r w:rsidRPr="00AB7C37">
        <w:rPr>
          <w:rFonts w:ascii="Times New Roman" w:hAnsi="Times New Roman" w:cs="Times New Roman"/>
          <w:sz w:val="28"/>
          <w:szCs w:val="28"/>
        </w:rPr>
        <w:t>чрезмерная фиксация, излишняя пассивность аппарата, в неправильном положении руки и т. д).</w:t>
      </w:r>
    </w:p>
    <w:p w14:paraId="1912E519" w14:textId="77777777" w:rsidR="00AB7C37" w:rsidRDefault="000142A0" w:rsidP="00FD5F1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Типичные недочёты в пальцевой технике:</w:t>
      </w:r>
    </w:p>
    <w:p w14:paraId="04EBAE47" w14:textId="77777777" w:rsidR="000142A0" w:rsidRPr="00AB7C37" w:rsidRDefault="00F70399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2A0" w:rsidRPr="00AB7C37">
        <w:rPr>
          <w:rFonts w:ascii="Times New Roman" w:hAnsi="Times New Roman" w:cs="Times New Roman"/>
          <w:sz w:val="28"/>
          <w:szCs w:val="28"/>
        </w:rPr>
        <w:t xml:space="preserve"> хватательные движения пальцев вместо устойчивого удара из пястно-фалангового сочленения</w:t>
      </w:r>
    </w:p>
    <w:p w14:paraId="60898420" w14:textId="5061FD35" w:rsidR="000142A0" w:rsidRPr="00AB7C37" w:rsidRDefault="00F70399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2A0" w:rsidRPr="00AB7C37">
        <w:rPr>
          <w:rFonts w:ascii="Times New Roman" w:hAnsi="Times New Roman" w:cs="Times New Roman"/>
          <w:sz w:val="28"/>
          <w:szCs w:val="28"/>
        </w:rPr>
        <w:t xml:space="preserve">перегрузка пальцев весом руки (в результате пальцы ученика вязнут, он не может сыграть лёгкий пассаж). Исправление недостатка – активизация пальцевой работы, лёгкая рука, умение дозировать нагрузку   руки на пальцы. </w:t>
      </w:r>
    </w:p>
    <w:p w14:paraId="169EB185" w14:textId="77777777" w:rsidR="003C13AF" w:rsidRPr="00AB7C37" w:rsidRDefault="00F70399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2A0" w:rsidRPr="00AB7C37">
        <w:rPr>
          <w:rFonts w:ascii="Times New Roman" w:hAnsi="Times New Roman" w:cs="Times New Roman"/>
          <w:sz w:val="28"/>
          <w:szCs w:val="28"/>
        </w:rPr>
        <w:t xml:space="preserve"> недостаточная крепость пальцев. </w:t>
      </w:r>
      <w:r w:rsidR="003C13AF" w:rsidRPr="00AB7C37">
        <w:rPr>
          <w:rFonts w:ascii="Times New Roman" w:hAnsi="Times New Roman" w:cs="Times New Roman"/>
          <w:sz w:val="28"/>
          <w:szCs w:val="28"/>
        </w:rPr>
        <w:t xml:space="preserve">Нужно играть гаммы, трезвучия </w:t>
      </w:r>
      <w:r w:rsidR="003C13AF" w:rsidRPr="00FD5F11">
        <w:rPr>
          <w:rFonts w:ascii="Times New Roman" w:hAnsi="Times New Roman" w:cs="Times New Roman"/>
          <w:i/>
          <w:sz w:val="28"/>
          <w:szCs w:val="28"/>
          <w:lang w:val="en-US"/>
        </w:rPr>
        <w:t>ff</w:t>
      </w:r>
      <w:r w:rsidR="003C13AF" w:rsidRPr="00AB7C37">
        <w:rPr>
          <w:rFonts w:ascii="Times New Roman" w:hAnsi="Times New Roman" w:cs="Times New Roman"/>
          <w:sz w:val="28"/>
          <w:szCs w:val="28"/>
        </w:rPr>
        <w:t xml:space="preserve"> отдельными крепкими пальцами, пальцевые упражнения с сильными пальцевыми акцентами, двойные ноты и аккорды.</w:t>
      </w:r>
    </w:p>
    <w:p w14:paraId="610CF263" w14:textId="77777777" w:rsidR="003C13AF" w:rsidRPr="00AB7C37" w:rsidRDefault="00F70399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3AF" w:rsidRPr="00AB7C37">
        <w:rPr>
          <w:rFonts w:ascii="Times New Roman" w:hAnsi="Times New Roman" w:cs="Times New Roman"/>
          <w:sz w:val="28"/>
          <w:szCs w:val="28"/>
        </w:rPr>
        <w:t xml:space="preserve"> чрезмерная фиксация первого пальца больше всего сказывается при его подкладывании в гаммообразных и арпеджированных пассажах.</w:t>
      </w:r>
    </w:p>
    <w:p w14:paraId="48BBAD36" w14:textId="19894C54" w:rsidR="003C13AF" w:rsidRPr="00AB7C37" w:rsidRDefault="00BA65DA" w:rsidP="00FD5F1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Дефекты кистевой</w:t>
      </w:r>
      <w:r w:rsidR="003C13AF" w:rsidRPr="00AB7C37">
        <w:rPr>
          <w:rFonts w:ascii="Times New Roman" w:hAnsi="Times New Roman" w:cs="Times New Roman"/>
          <w:sz w:val="28"/>
          <w:szCs w:val="28"/>
        </w:rPr>
        <w:t xml:space="preserve"> техники:</w:t>
      </w:r>
    </w:p>
    <w:p w14:paraId="62F0C403" w14:textId="77777777" w:rsidR="003C13AF" w:rsidRPr="00AB7C37" w:rsidRDefault="00F70399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3AF" w:rsidRPr="00AB7C37">
        <w:rPr>
          <w:rFonts w:ascii="Times New Roman" w:hAnsi="Times New Roman" w:cs="Times New Roman"/>
          <w:sz w:val="28"/>
          <w:szCs w:val="28"/>
        </w:rPr>
        <w:t xml:space="preserve"> чрезмерная фиксация кисти. Без кистевой техники не обойтись, когда требуется ритмически подчёркнутое, стаккатированное, очень лёгкое исполнение.</w:t>
      </w:r>
    </w:p>
    <w:p w14:paraId="499C874C" w14:textId="77777777" w:rsidR="006404EF" w:rsidRPr="00AB7C37" w:rsidRDefault="00F70399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3AF" w:rsidRPr="00AB7C37">
        <w:rPr>
          <w:rFonts w:ascii="Times New Roman" w:hAnsi="Times New Roman" w:cs="Times New Roman"/>
          <w:sz w:val="28"/>
          <w:szCs w:val="28"/>
        </w:rPr>
        <w:t xml:space="preserve">  неорганизованность, расхлябанность кисти.</w:t>
      </w:r>
      <w:r w:rsidR="006404EF" w:rsidRPr="00AB7C37">
        <w:rPr>
          <w:rFonts w:ascii="Times New Roman" w:hAnsi="Times New Roman" w:cs="Times New Roman"/>
          <w:sz w:val="28"/>
          <w:szCs w:val="28"/>
        </w:rPr>
        <w:t xml:space="preserve"> Исправление недочёта должно проходить на гаммообразных последованиях, советуя ученику держать запястье (эластичное, но не зажатое) на одной высоте.</w:t>
      </w:r>
    </w:p>
    <w:p w14:paraId="14FF5125" w14:textId="52439164" w:rsidR="006404EF" w:rsidRPr="00AB7C37" w:rsidRDefault="006404EF" w:rsidP="00FD5F1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Сильная фиксация предплечья (зажатость локтевого сустава). </w:t>
      </w:r>
      <w:r w:rsidR="00BA65DA" w:rsidRPr="00AB7C37">
        <w:rPr>
          <w:rFonts w:ascii="Times New Roman" w:hAnsi="Times New Roman" w:cs="Times New Roman"/>
          <w:sz w:val="28"/>
          <w:szCs w:val="28"/>
        </w:rPr>
        <w:t>Для исправления этого недочёта</w:t>
      </w:r>
      <w:r w:rsidRPr="00AB7C37">
        <w:rPr>
          <w:rFonts w:ascii="Times New Roman" w:hAnsi="Times New Roman" w:cs="Times New Roman"/>
          <w:sz w:val="28"/>
          <w:szCs w:val="28"/>
        </w:rPr>
        <w:t xml:space="preserve"> нужно применять варианты, связанные с вращением предплечья.</w:t>
      </w:r>
    </w:p>
    <w:p w14:paraId="21D8A673" w14:textId="3475DACE" w:rsidR="009E4DFA" w:rsidRPr="00AB7C37" w:rsidRDefault="0074236B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и неоспоримый факт, </w:t>
      </w:r>
      <w:r w:rsidR="006404EF" w:rsidRPr="00AB7C37">
        <w:rPr>
          <w:rFonts w:ascii="Times New Roman" w:hAnsi="Times New Roman" w:cs="Times New Roman"/>
          <w:sz w:val="28"/>
          <w:szCs w:val="28"/>
        </w:rPr>
        <w:t xml:space="preserve">что начиная с первых лет обучения игре на фортепиано, </w:t>
      </w:r>
      <w:r w:rsidR="009E4DFA" w:rsidRPr="00AB7C37">
        <w:rPr>
          <w:rFonts w:ascii="Times New Roman" w:hAnsi="Times New Roman" w:cs="Times New Roman"/>
          <w:sz w:val="28"/>
          <w:szCs w:val="28"/>
        </w:rPr>
        <w:t>нужно уделять большое внимание систематической работе над этюдами. Эта работа не должна ограничиваться только элементарными задачами выполнения нотного текста и технически чистой игры в быстром темпе. К каждому этюду нужно подходить с такой же требовательностью, как и к художественному произведению в отношении нюансировки и качества звука, фразировки и общего характера интерпретации.</w:t>
      </w:r>
    </w:p>
    <w:p w14:paraId="0F76517D" w14:textId="6D6BF25A" w:rsidR="00D14CCE" w:rsidRPr="00AB7C37" w:rsidRDefault="009E4DFA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Если этюд инструктивного типа и не представляет собой подлинно художественного произведения, то любой хороший этюд имеет </w:t>
      </w:r>
      <w:r w:rsidRPr="00AB7C37">
        <w:rPr>
          <w:rFonts w:ascii="Times New Roman" w:hAnsi="Times New Roman" w:cs="Times New Roman"/>
          <w:sz w:val="28"/>
          <w:szCs w:val="28"/>
        </w:rPr>
        <w:lastRenderedPageBreak/>
        <w:t>определённый звуковой образ и характер звучания (лёгкий и изящный, волевой и стремительный, лирический и певучий и т. п).</w:t>
      </w:r>
      <w:r w:rsidR="00D14CCE" w:rsidRPr="00AB7C37">
        <w:rPr>
          <w:rFonts w:ascii="Times New Roman" w:hAnsi="Times New Roman" w:cs="Times New Roman"/>
          <w:sz w:val="28"/>
          <w:szCs w:val="28"/>
        </w:rPr>
        <w:t xml:space="preserve">  </w:t>
      </w:r>
      <w:r w:rsidR="0074236B">
        <w:rPr>
          <w:rFonts w:ascii="Times New Roman" w:hAnsi="Times New Roman" w:cs="Times New Roman"/>
          <w:sz w:val="28"/>
          <w:szCs w:val="28"/>
        </w:rPr>
        <w:t>З</w:t>
      </w:r>
      <w:r w:rsidR="00D14CCE" w:rsidRPr="00AB7C37">
        <w:rPr>
          <w:rFonts w:ascii="Times New Roman" w:hAnsi="Times New Roman" w:cs="Times New Roman"/>
          <w:sz w:val="28"/>
          <w:szCs w:val="28"/>
        </w:rPr>
        <w:t>адача</w:t>
      </w:r>
      <w:r w:rsidR="0074236B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D14CCE" w:rsidRPr="00AB7C37">
        <w:rPr>
          <w:rFonts w:ascii="Times New Roman" w:hAnsi="Times New Roman" w:cs="Times New Roman"/>
          <w:sz w:val="28"/>
          <w:szCs w:val="28"/>
        </w:rPr>
        <w:t xml:space="preserve"> -определить и разъяснить ученику характер задаваемого этюда, добиться соответствующего исполнения. Такого рода тщательная работа над этюдом приносит пользу, подготавливая ученика к более сложным задачам исполнения художественных произведений.</w:t>
      </w:r>
    </w:p>
    <w:p w14:paraId="4920D55E" w14:textId="4BA4D872" w:rsidR="00BC5E08" w:rsidRPr="00AB7C37" w:rsidRDefault="00D14CCE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Важным условием успешной работы над этюдами является задача педагога научить ученика играть предусмотрительно, учить его предвосхищать мысленно предстоящие трудности, фактурные метаморфозы, смену пальцевых комбинаций и заблаговременно готовить к ним руки. Кроме того, каждый </w:t>
      </w:r>
      <w:r w:rsidR="0074236B">
        <w:rPr>
          <w:rFonts w:ascii="Times New Roman" w:hAnsi="Times New Roman" w:cs="Times New Roman"/>
          <w:sz w:val="28"/>
          <w:szCs w:val="28"/>
        </w:rPr>
        <w:t>педагог</w:t>
      </w:r>
      <w:r w:rsidRPr="00AB7C37">
        <w:rPr>
          <w:rFonts w:ascii="Times New Roman" w:hAnsi="Times New Roman" w:cs="Times New Roman"/>
          <w:sz w:val="28"/>
          <w:szCs w:val="28"/>
        </w:rPr>
        <w:t xml:space="preserve"> знает, что быстро на рояле играет тот, кто умеет быстро думать в процессе игры, кто легко ориентируется в мгновенно изменяющихся игровых ситуациях, </w:t>
      </w:r>
      <w:r w:rsidR="00BC5E08" w:rsidRPr="00AB7C37">
        <w:rPr>
          <w:rFonts w:ascii="Times New Roman" w:hAnsi="Times New Roman" w:cs="Times New Roman"/>
          <w:sz w:val="28"/>
          <w:szCs w:val="28"/>
        </w:rPr>
        <w:t xml:space="preserve">кто может держать под контролем исполнение при больших скоростях. Быстрота игры прямо пропорциональна способности пальцев совершать наиболее экономичные, минимальные по размаху, строго выверенные движения в исполнении. </w:t>
      </w:r>
    </w:p>
    <w:p w14:paraId="0BA65064" w14:textId="32A45C0B" w:rsidR="00916F4E" w:rsidRPr="00AB7C37" w:rsidRDefault="00BC5E08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Важную роль в работе педагога играет подбор этюдов для каждого ученика. При выборе этюдов нужно иметь в виду необходимость постепенного и последовательного развития и накапливания у ученика разнообразных исполнительских навыков. Поэтому нужно, чтобы в плане учебной работы учащегося были этюды различного типа и характера на различные виды техники. Кроме того, в список намечаем</w:t>
      </w:r>
      <w:r w:rsidR="00916F4E" w:rsidRPr="00AB7C37">
        <w:rPr>
          <w:rFonts w:ascii="Times New Roman" w:hAnsi="Times New Roman" w:cs="Times New Roman"/>
          <w:sz w:val="28"/>
          <w:szCs w:val="28"/>
        </w:rPr>
        <w:t xml:space="preserve">ых этюдов </w:t>
      </w:r>
      <w:r w:rsidR="0074236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16F4E" w:rsidRPr="00AB7C37">
        <w:rPr>
          <w:rFonts w:ascii="Times New Roman" w:hAnsi="Times New Roman" w:cs="Times New Roman"/>
          <w:sz w:val="28"/>
          <w:szCs w:val="28"/>
        </w:rPr>
        <w:t>включа</w:t>
      </w:r>
      <w:r w:rsidR="0074236B">
        <w:rPr>
          <w:rFonts w:ascii="Times New Roman" w:hAnsi="Times New Roman" w:cs="Times New Roman"/>
          <w:sz w:val="28"/>
          <w:szCs w:val="28"/>
        </w:rPr>
        <w:t>ть</w:t>
      </w:r>
      <w:r w:rsidR="00916F4E" w:rsidRPr="00AB7C37">
        <w:rPr>
          <w:rFonts w:ascii="Times New Roman" w:hAnsi="Times New Roman" w:cs="Times New Roman"/>
          <w:sz w:val="28"/>
          <w:szCs w:val="28"/>
        </w:rPr>
        <w:t xml:space="preserve"> и этюды, задаваемые специально в связи с предполагающейся работой над определённой пьесой, где встречаются трудности, требующие соответствующей подготовки для их преодоления.</w:t>
      </w:r>
    </w:p>
    <w:p w14:paraId="0666CC9F" w14:textId="77777777" w:rsidR="00916F4E" w:rsidRPr="00AB7C37" w:rsidRDefault="00916F4E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 xml:space="preserve">Выбор этюда является результатом серьёзного обдумывания </w:t>
      </w:r>
      <w:proofErr w:type="gramStart"/>
      <w:r w:rsidRPr="00AB7C37">
        <w:rPr>
          <w:rFonts w:ascii="Times New Roman" w:hAnsi="Times New Roman" w:cs="Times New Roman"/>
          <w:sz w:val="28"/>
          <w:szCs w:val="28"/>
        </w:rPr>
        <w:t>индивидуальных особенностей</w:t>
      </w:r>
      <w:proofErr w:type="gramEnd"/>
      <w:r w:rsidRPr="00AB7C37">
        <w:rPr>
          <w:rFonts w:ascii="Times New Roman" w:hAnsi="Times New Roman" w:cs="Times New Roman"/>
          <w:sz w:val="28"/>
          <w:szCs w:val="28"/>
        </w:rPr>
        <w:t xml:space="preserve"> каждого ребёнка и всего</w:t>
      </w:r>
      <w:r w:rsidR="006B70D5" w:rsidRPr="00AB7C37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AB7C37">
        <w:rPr>
          <w:rFonts w:ascii="Times New Roman" w:hAnsi="Times New Roman" w:cs="Times New Roman"/>
          <w:sz w:val="28"/>
          <w:szCs w:val="28"/>
        </w:rPr>
        <w:t xml:space="preserve"> работы с ним на несколько месяцев вперёд.</w:t>
      </w:r>
    </w:p>
    <w:p w14:paraId="30C49D65" w14:textId="77777777" w:rsidR="000142A0" w:rsidRPr="00AB7C37" w:rsidRDefault="00916F4E" w:rsidP="00F703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37">
        <w:rPr>
          <w:rFonts w:ascii="Times New Roman" w:hAnsi="Times New Roman" w:cs="Times New Roman"/>
          <w:sz w:val="28"/>
          <w:szCs w:val="28"/>
        </w:rPr>
        <w:t>Выработка пианистической техники невозможна без терпения, высокой трудоспособности и выносливости ученика.</w:t>
      </w:r>
    </w:p>
    <w:p w14:paraId="01D6F6EC" w14:textId="77777777" w:rsidR="00D473EE" w:rsidRPr="00AB7C37" w:rsidRDefault="00D473EE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B7D4C" w14:textId="77777777" w:rsidR="007E5E9E" w:rsidRPr="00AB7C37" w:rsidRDefault="007E5E9E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2A3FA" w14:textId="77777777" w:rsidR="007E5E9E" w:rsidRPr="00AB7C37" w:rsidRDefault="007E5E9E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996B8" w14:textId="77777777" w:rsidR="007E5E9E" w:rsidRPr="00AB7C37" w:rsidRDefault="007E5E9E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7F612" w14:textId="77777777" w:rsidR="007E5E9E" w:rsidRPr="00AB7C37" w:rsidRDefault="007E5E9E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7F996" w14:textId="77777777" w:rsidR="007E5E9E" w:rsidRPr="00AB7C37" w:rsidRDefault="007E5E9E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EE2A9" w14:textId="77777777" w:rsidR="007E5E9E" w:rsidRPr="00AB7C37" w:rsidRDefault="007E5E9E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A27D7" w14:textId="77777777" w:rsidR="007E5E9E" w:rsidRPr="00AB7C37" w:rsidRDefault="007E5E9E" w:rsidP="00F70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730A9" w14:textId="77777777" w:rsidR="00037114" w:rsidRPr="00AB7C37" w:rsidRDefault="00037114" w:rsidP="00AB7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37114" w:rsidRPr="00AB7C37" w:rsidSect="00CF6F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46B5" w14:textId="77777777" w:rsidR="002D7795" w:rsidRDefault="002D7795" w:rsidP="003018BA">
      <w:pPr>
        <w:spacing w:after="0" w:line="240" w:lineRule="auto"/>
      </w:pPr>
      <w:r>
        <w:separator/>
      </w:r>
    </w:p>
  </w:endnote>
  <w:endnote w:type="continuationSeparator" w:id="0">
    <w:p w14:paraId="09AB538F" w14:textId="77777777" w:rsidR="002D7795" w:rsidRDefault="002D7795" w:rsidP="0030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5746"/>
      <w:docPartObj>
        <w:docPartGallery w:val="Page Numbers (Bottom of Page)"/>
        <w:docPartUnique/>
      </w:docPartObj>
    </w:sdtPr>
    <w:sdtEndPr/>
    <w:sdtContent>
      <w:p w14:paraId="092004AB" w14:textId="77777777" w:rsidR="003018BA" w:rsidRDefault="00CF6F50">
        <w:pPr>
          <w:pStyle w:val="a9"/>
          <w:jc w:val="right"/>
        </w:pPr>
        <w:r>
          <w:fldChar w:fldCharType="begin"/>
        </w:r>
        <w:r w:rsidR="003018BA">
          <w:instrText>PAGE   \* MERGEFORMAT</w:instrText>
        </w:r>
        <w:r>
          <w:fldChar w:fldCharType="separate"/>
        </w:r>
        <w:r w:rsidR="00CD04F5">
          <w:rPr>
            <w:noProof/>
          </w:rPr>
          <w:t>1</w:t>
        </w:r>
        <w:r>
          <w:fldChar w:fldCharType="end"/>
        </w:r>
      </w:p>
    </w:sdtContent>
  </w:sdt>
  <w:p w14:paraId="2C5FCE7E" w14:textId="77777777" w:rsidR="003018BA" w:rsidRDefault="003018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CF89" w14:textId="77777777" w:rsidR="002D7795" w:rsidRDefault="002D7795" w:rsidP="003018BA">
      <w:pPr>
        <w:spacing w:after="0" w:line="240" w:lineRule="auto"/>
      </w:pPr>
      <w:r>
        <w:separator/>
      </w:r>
    </w:p>
  </w:footnote>
  <w:footnote w:type="continuationSeparator" w:id="0">
    <w:p w14:paraId="45C973C2" w14:textId="77777777" w:rsidR="002D7795" w:rsidRDefault="002D7795" w:rsidP="00301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5011E"/>
    <w:multiLevelType w:val="hybridMultilevel"/>
    <w:tmpl w:val="58308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11CFE"/>
    <w:multiLevelType w:val="hybridMultilevel"/>
    <w:tmpl w:val="971CA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A50"/>
    <w:rsid w:val="00003596"/>
    <w:rsid w:val="000142A0"/>
    <w:rsid w:val="00016879"/>
    <w:rsid w:val="00037114"/>
    <w:rsid w:val="0003715A"/>
    <w:rsid w:val="000525D8"/>
    <w:rsid w:val="00094B0F"/>
    <w:rsid w:val="000A5720"/>
    <w:rsid w:val="000A789A"/>
    <w:rsid w:val="000B5689"/>
    <w:rsid w:val="00112A87"/>
    <w:rsid w:val="0013320F"/>
    <w:rsid w:val="0013663D"/>
    <w:rsid w:val="00176933"/>
    <w:rsid w:val="001B51EF"/>
    <w:rsid w:val="00232E3C"/>
    <w:rsid w:val="002515F7"/>
    <w:rsid w:val="00277D42"/>
    <w:rsid w:val="002952D0"/>
    <w:rsid w:val="002D7795"/>
    <w:rsid w:val="003018BA"/>
    <w:rsid w:val="003A4744"/>
    <w:rsid w:val="003A63C5"/>
    <w:rsid w:val="003C13AF"/>
    <w:rsid w:val="00461A01"/>
    <w:rsid w:val="0046405B"/>
    <w:rsid w:val="004B0696"/>
    <w:rsid w:val="004C15B7"/>
    <w:rsid w:val="00507AF3"/>
    <w:rsid w:val="00535620"/>
    <w:rsid w:val="00540E45"/>
    <w:rsid w:val="0057445E"/>
    <w:rsid w:val="005958FC"/>
    <w:rsid w:val="005A1C08"/>
    <w:rsid w:val="005B7ED0"/>
    <w:rsid w:val="005D1D25"/>
    <w:rsid w:val="006227A8"/>
    <w:rsid w:val="00623504"/>
    <w:rsid w:val="006404EF"/>
    <w:rsid w:val="00653A50"/>
    <w:rsid w:val="006631C0"/>
    <w:rsid w:val="00691252"/>
    <w:rsid w:val="006B70D5"/>
    <w:rsid w:val="006D0D7E"/>
    <w:rsid w:val="006D75C1"/>
    <w:rsid w:val="0074236B"/>
    <w:rsid w:val="00752DF8"/>
    <w:rsid w:val="00763794"/>
    <w:rsid w:val="007766C3"/>
    <w:rsid w:val="00793D11"/>
    <w:rsid w:val="007C52E1"/>
    <w:rsid w:val="007E5E9E"/>
    <w:rsid w:val="007F0932"/>
    <w:rsid w:val="007F7337"/>
    <w:rsid w:val="008054E4"/>
    <w:rsid w:val="00841753"/>
    <w:rsid w:val="00856B6D"/>
    <w:rsid w:val="008D5BE7"/>
    <w:rsid w:val="008D6182"/>
    <w:rsid w:val="0090478B"/>
    <w:rsid w:val="00916F4E"/>
    <w:rsid w:val="0093297C"/>
    <w:rsid w:val="00956598"/>
    <w:rsid w:val="009A55B3"/>
    <w:rsid w:val="009A6FAA"/>
    <w:rsid w:val="009E1E5D"/>
    <w:rsid w:val="009E332C"/>
    <w:rsid w:val="009E4DFA"/>
    <w:rsid w:val="00A00EED"/>
    <w:rsid w:val="00A23489"/>
    <w:rsid w:val="00A3141C"/>
    <w:rsid w:val="00A40D0D"/>
    <w:rsid w:val="00AA1A83"/>
    <w:rsid w:val="00AB7C37"/>
    <w:rsid w:val="00BA65DA"/>
    <w:rsid w:val="00BC27B4"/>
    <w:rsid w:val="00BC4548"/>
    <w:rsid w:val="00BC5E08"/>
    <w:rsid w:val="00BC782D"/>
    <w:rsid w:val="00C061D4"/>
    <w:rsid w:val="00C94766"/>
    <w:rsid w:val="00CA6121"/>
    <w:rsid w:val="00CA6DEF"/>
    <w:rsid w:val="00CB1047"/>
    <w:rsid w:val="00CB3F9A"/>
    <w:rsid w:val="00CC6D83"/>
    <w:rsid w:val="00CD04F5"/>
    <w:rsid w:val="00CF6F50"/>
    <w:rsid w:val="00D14CCE"/>
    <w:rsid w:val="00D33284"/>
    <w:rsid w:val="00D473EE"/>
    <w:rsid w:val="00D97CCD"/>
    <w:rsid w:val="00DE767E"/>
    <w:rsid w:val="00DF3515"/>
    <w:rsid w:val="00E5612C"/>
    <w:rsid w:val="00EE21A3"/>
    <w:rsid w:val="00EF6187"/>
    <w:rsid w:val="00EF7A53"/>
    <w:rsid w:val="00F256DB"/>
    <w:rsid w:val="00F456AD"/>
    <w:rsid w:val="00F46EBE"/>
    <w:rsid w:val="00F70399"/>
    <w:rsid w:val="00F82367"/>
    <w:rsid w:val="00F878AD"/>
    <w:rsid w:val="00FA1A4A"/>
    <w:rsid w:val="00FD5F11"/>
    <w:rsid w:val="00FE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1780"/>
  <w15:docId w15:val="{2A465DC1-DEF9-4E1E-BC9E-5ECC0288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2A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AB7C3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3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0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18B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0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18BA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CC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8E88-2320-4422-9B77-83D965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4272</Words>
  <Characters>24354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POLICE</Company>
  <LinksUpToDate>false</LinksUpToDate>
  <CharactersWithSpaces>28569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YURETS</dc:creator>
  <cp:lastModifiedBy>Чепчугов Даниил Константинович</cp:lastModifiedBy>
  <cp:revision>17</cp:revision>
  <cp:lastPrinted>2016-05-05T08:45:00Z</cp:lastPrinted>
  <dcterms:created xsi:type="dcterms:W3CDTF">2016-04-04T11:36:00Z</dcterms:created>
  <dcterms:modified xsi:type="dcterms:W3CDTF">2021-07-07T11:59:00Z</dcterms:modified>
</cp:coreProperties>
</file>