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81" w:rsidRDefault="0062499F" w:rsidP="0041319C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 </w:t>
      </w:r>
      <w:r w:rsidR="00BA03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Сказка</w:t>
      </w:r>
      <w:r w:rsidR="00B361E5">
        <w:rPr>
          <w:sz w:val="32"/>
          <w:szCs w:val="32"/>
        </w:rPr>
        <w:t xml:space="preserve"> «Два веселых гнома</w:t>
      </w:r>
      <w:r w:rsidR="00460366">
        <w:rPr>
          <w:sz w:val="32"/>
          <w:szCs w:val="32"/>
        </w:rPr>
        <w:t>» с использованием дву</w:t>
      </w:r>
      <w:r w:rsidR="00400647">
        <w:rPr>
          <w:sz w:val="32"/>
          <w:szCs w:val="32"/>
        </w:rPr>
        <w:t>х</w:t>
      </w:r>
      <w:r w:rsidR="00460366">
        <w:rPr>
          <w:sz w:val="32"/>
          <w:szCs w:val="32"/>
        </w:rPr>
        <w:t xml:space="preserve">цветного квадрата </w:t>
      </w:r>
      <w:proofErr w:type="spellStart"/>
      <w:r w:rsidR="00460366">
        <w:rPr>
          <w:sz w:val="32"/>
          <w:szCs w:val="32"/>
        </w:rPr>
        <w:t>В.Воскобовича</w:t>
      </w:r>
      <w:proofErr w:type="spellEnd"/>
      <w:r w:rsidR="00460366">
        <w:rPr>
          <w:sz w:val="32"/>
          <w:szCs w:val="32"/>
        </w:rPr>
        <w:t>.</w:t>
      </w:r>
    </w:p>
    <w:bookmarkEnd w:id="0"/>
    <w:p w:rsidR="00B409DC" w:rsidRDefault="00400647" w:rsidP="0041319C">
      <w:pPr>
        <w:jc w:val="center"/>
        <w:rPr>
          <w:sz w:val="32"/>
          <w:szCs w:val="32"/>
        </w:rPr>
      </w:pPr>
      <w:r w:rsidRPr="00400647">
        <w:rPr>
          <w:b/>
          <w:sz w:val="32"/>
          <w:szCs w:val="32"/>
        </w:rPr>
        <w:t xml:space="preserve">  </w:t>
      </w:r>
      <w:r w:rsidR="00884581" w:rsidRPr="00400647">
        <w:rPr>
          <w:b/>
          <w:sz w:val="32"/>
          <w:szCs w:val="32"/>
        </w:rPr>
        <w:t>Цель</w:t>
      </w:r>
      <w:r w:rsidR="00884581">
        <w:rPr>
          <w:sz w:val="32"/>
          <w:szCs w:val="32"/>
        </w:rPr>
        <w:t>: Развитие пространственного мышления, внимания, логики, мелкой моторики.</w:t>
      </w:r>
    </w:p>
    <w:p w:rsidR="00884581" w:rsidRDefault="00884581" w:rsidP="0041319C">
      <w:pPr>
        <w:jc w:val="center"/>
        <w:rPr>
          <w:sz w:val="32"/>
          <w:szCs w:val="32"/>
        </w:rPr>
      </w:pPr>
      <w:r w:rsidRPr="00400647">
        <w:rPr>
          <w:b/>
          <w:sz w:val="32"/>
          <w:szCs w:val="32"/>
        </w:rPr>
        <w:t>Задачи</w:t>
      </w:r>
      <w:r>
        <w:rPr>
          <w:sz w:val="32"/>
          <w:szCs w:val="32"/>
        </w:rPr>
        <w:t>:1.</w:t>
      </w:r>
      <w:r w:rsidR="00400647">
        <w:rPr>
          <w:sz w:val="32"/>
          <w:szCs w:val="32"/>
        </w:rPr>
        <w:t xml:space="preserve"> </w:t>
      </w:r>
      <w:r w:rsidRPr="00400647">
        <w:rPr>
          <w:b/>
          <w:sz w:val="32"/>
          <w:szCs w:val="32"/>
        </w:rPr>
        <w:t>Образовательные</w:t>
      </w:r>
      <w:r>
        <w:rPr>
          <w:sz w:val="32"/>
          <w:szCs w:val="32"/>
        </w:rPr>
        <w:t>: Освоить приемы сложения фигур используя квадрат В.</w:t>
      </w:r>
      <w:r w:rsidR="0040064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Воскобовича</w:t>
      </w:r>
      <w:proofErr w:type="spellEnd"/>
      <w:r>
        <w:rPr>
          <w:sz w:val="32"/>
          <w:szCs w:val="32"/>
        </w:rPr>
        <w:t>.</w:t>
      </w:r>
    </w:p>
    <w:p w:rsidR="00884581" w:rsidRDefault="00400647" w:rsidP="004131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884581">
        <w:rPr>
          <w:sz w:val="32"/>
          <w:szCs w:val="32"/>
        </w:rPr>
        <w:t>2.</w:t>
      </w:r>
      <w:r w:rsidR="00884581" w:rsidRPr="00400647">
        <w:rPr>
          <w:b/>
          <w:sz w:val="32"/>
          <w:szCs w:val="32"/>
        </w:rPr>
        <w:t>Развивающие</w:t>
      </w:r>
      <w:r w:rsidR="00884581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884581">
        <w:rPr>
          <w:sz w:val="32"/>
          <w:szCs w:val="32"/>
        </w:rPr>
        <w:t>Развивать логическое мышление, внимание, память, мелкую моторику, воображение.</w:t>
      </w:r>
    </w:p>
    <w:p w:rsidR="00400647" w:rsidRDefault="00400647" w:rsidP="004131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3. </w:t>
      </w:r>
      <w:r w:rsidRPr="00400647">
        <w:rPr>
          <w:b/>
          <w:sz w:val="32"/>
          <w:szCs w:val="32"/>
        </w:rPr>
        <w:t>Воспитательные</w:t>
      </w:r>
      <w:r>
        <w:rPr>
          <w:sz w:val="32"/>
          <w:szCs w:val="32"/>
        </w:rPr>
        <w:t xml:space="preserve">: Воспитывать </w:t>
      </w:r>
      <w:proofErr w:type="gramStart"/>
      <w:r>
        <w:rPr>
          <w:sz w:val="32"/>
          <w:szCs w:val="32"/>
        </w:rPr>
        <w:t>отзывчивость ,</w:t>
      </w:r>
      <w:proofErr w:type="gramEnd"/>
      <w:r>
        <w:rPr>
          <w:sz w:val="32"/>
          <w:szCs w:val="32"/>
        </w:rPr>
        <w:t xml:space="preserve"> воспитывать желание прийти на помощь другу.</w:t>
      </w:r>
    </w:p>
    <w:p w:rsidR="00400647" w:rsidRDefault="00400647" w:rsidP="0041319C">
      <w:pPr>
        <w:jc w:val="center"/>
        <w:rPr>
          <w:sz w:val="32"/>
          <w:szCs w:val="32"/>
        </w:rPr>
      </w:pPr>
      <w:r w:rsidRPr="00400647">
        <w:rPr>
          <w:b/>
          <w:sz w:val="32"/>
          <w:szCs w:val="32"/>
        </w:rPr>
        <w:t>Оборудование</w:t>
      </w:r>
      <w:r>
        <w:rPr>
          <w:sz w:val="32"/>
          <w:szCs w:val="32"/>
        </w:rPr>
        <w:t xml:space="preserve">: Двухцветный квадрат В. </w:t>
      </w:r>
      <w:proofErr w:type="spellStart"/>
      <w:r>
        <w:rPr>
          <w:sz w:val="32"/>
          <w:szCs w:val="32"/>
        </w:rPr>
        <w:t>Воскобовича</w:t>
      </w:r>
      <w:proofErr w:type="spellEnd"/>
      <w:r>
        <w:rPr>
          <w:sz w:val="32"/>
          <w:szCs w:val="32"/>
        </w:rPr>
        <w:t>, два гнома Геле и Селе.</w:t>
      </w:r>
    </w:p>
    <w:p w:rsidR="0041319C" w:rsidRDefault="00314D3F" w:rsidP="0041319C">
      <w:pPr>
        <w:jc w:val="center"/>
        <w:rPr>
          <w:sz w:val="32"/>
          <w:szCs w:val="32"/>
        </w:rPr>
      </w:pPr>
      <w:r>
        <w:rPr>
          <w:sz w:val="32"/>
          <w:szCs w:val="32"/>
        </w:rPr>
        <w:t>Сказка:</w:t>
      </w:r>
      <w:r w:rsidR="00400647">
        <w:rPr>
          <w:sz w:val="32"/>
          <w:szCs w:val="32"/>
        </w:rPr>
        <w:t xml:space="preserve"> </w:t>
      </w:r>
    </w:p>
    <w:p w:rsidR="0041319C" w:rsidRPr="0041319C" w:rsidRDefault="0041319C" w:rsidP="0041319C">
      <w:pPr>
        <w:rPr>
          <w:sz w:val="28"/>
          <w:szCs w:val="28"/>
        </w:rPr>
      </w:pPr>
      <w:r>
        <w:rPr>
          <w:sz w:val="28"/>
          <w:szCs w:val="28"/>
        </w:rPr>
        <w:t>На берегу моря в большом доме жили два гнома: Геле и Селе.</w:t>
      </w:r>
      <w:r w:rsidR="0058493D">
        <w:rPr>
          <w:sz w:val="28"/>
          <w:szCs w:val="28"/>
        </w:rPr>
        <w:t xml:space="preserve"> </w:t>
      </w:r>
      <w:r>
        <w:rPr>
          <w:sz w:val="28"/>
          <w:szCs w:val="28"/>
        </w:rPr>
        <w:t>Они были веселые и жили очень дружно. У них был большой участок земли. На нем они выращивали овощи, а еще у гномов была лодка. Они выходили на лодке в море и ловили рыбу. Как-то в один самый обычный день гномы вышли на лодке в море. Вд</w:t>
      </w:r>
      <w:r w:rsidR="00460CA6">
        <w:rPr>
          <w:sz w:val="28"/>
          <w:szCs w:val="28"/>
        </w:rPr>
        <w:t xml:space="preserve">руг набежали тучи и начался шторм. Лодка перевернулась и гномы оказались в воде. Волнами их выбросило на пустой остров. Геле и Селе решили его осмотреть. На дереве они увидели чудесную </w:t>
      </w:r>
      <w:proofErr w:type="spellStart"/>
      <w:proofErr w:type="gramStart"/>
      <w:r w:rsidR="00460CA6">
        <w:rPr>
          <w:sz w:val="28"/>
          <w:szCs w:val="28"/>
        </w:rPr>
        <w:t>птицу.Гномом</w:t>
      </w:r>
      <w:proofErr w:type="spellEnd"/>
      <w:proofErr w:type="gramEnd"/>
      <w:r w:rsidR="00460CA6">
        <w:rPr>
          <w:sz w:val="28"/>
          <w:szCs w:val="28"/>
        </w:rPr>
        <w:t xml:space="preserve"> захотелось ее поймать, но птица молвила : « Отпустите меня милые гномы и я выполню любое ваше желание» Подумали гномы и согласились. Они </w:t>
      </w:r>
      <w:proofErr w:type="gramStart"/>
      <w:r w:rsidR="00460CA6">
        <w:rPr>
          <w:sz w:val="28"/>
          <w:szCs w:val="28"/>
        </w:rPr>
        <w:t>пожелали</w:t>
      </w:r>
      <w:proofErr w:type="gramEnd"/>
      <w:r w:rsidR="00460CA6">
        <w:rPr>
          <w:sz w:val="28"/>
          <w:szCs w:val="28"/>
        </w:rPr>
        <w:t xml:space="preserve"> чтобы лодка их оказалась цела и они могли вернуться домой. Взмахнула птица крылом и увидели они на берегу свою лодку. Сели они в нее и поплыли домой. По пути они наловили много рыбы. Приплыв домой они продали свой улов и были очень довольны.</w:t>
      </w:r>
    </w:p>
    <w:sectPr w:rsidR="0041319C" w:rsidRPr="0041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9A"/>
    <w:rsid w:val="00314D3F"/>
    <w:rsid w:val="00400647"/>
    <w:rsid w:val="0041319C"/>
    <w:rsid w:val="00446CC9"/>
    <w:rsid w:val="00460366"/>
    <w:rsid w:val="00460CA6"/>
    <w:rsid w:val="00564C1E"/>
    <w:rsid w:val="0058493D"/>
    <w:rsid w:val="0061159A"/>
    <w:rsid w:val="0062499F"/>
    <w:rsid w:val="00884581"/>
    <w:rsid w:val="00933A63"/>
    <w:rsid w:val="00B361E5"/>
    <w:rsid w:val="00B409DC"/>
    <w:rsid w:val="00B40EEA"/>
    <w:rsid w:val="00BA03DF"/>
    <w:rsid w:val="00D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8816"/>
  <w15:chartTrackingRefBased/>
  <w15:docId w15:val="{4FAC7E84-2B88-4292-B59E-7BB20930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 Рябоконев</cp:lastModifiedBy>
  <cp:revision>17</cp:revision>
  <dcterms:created xsi:type="dcterms:W3CDTF">2019-10-09T12:15:00Z</dcterms:created>
  <dcterms:modified xsi:type="dcterms:W3CDTF">2021-06-16T19:03:00Z</dcterms:modified>
</cp:coreProperties>
</file>