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885" w:rsidRPr="00DC0EB8" w:rsidRDefault="006E3885" w:rsidP="00DC0EB8">
      <w:pPr>
        <w:spacing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p"/>
      <w:bookmarkEnd w:id="0"/>
      <w:r w:rsidRPr="00DC0EB8">
        <w:rPr>
          <w:rFonts w:ascii="Times New Roman" w:hAnsi="Times New Roman" w:cs="Times New Roman"/>
          <w:b/>
          <w:sz w:val="28"/>
          <w:szCs w:val="28"/>
        </w:rPr>
        <w:t>Одаренность детей</w:t>
      </w:r>
      <w:r w:rsidR="00DC0EB8">
        <w:rPr>
          <w:rFonts w:ascii="Times New Roman" w:hAnsi="Times New Roman" w:cs="Times New Roman"/>
          <w:b/>
          <w:sz w:val="28"/>
          <w:szCs w:val="28"/>
        </w:rPr>
        <w:t xml:space="preserve"> среднего школьного возраста</w:t>
      </w:r>
    </w:p>
    <w:p w:rsidR="006E3885" w:rsidRPr="00DC0EB8" w:rsidRDefault="006E3885" w:rsidP="00DC0EB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sz w:val="28"/>
          <w:szCs w:val="28"/>
        </w:rPr>
        <w:t>Для дифференциации учащихся среднего звена школьников учителями-предметниками принято выделять следующие категории:</w:t>
      </w:r>
    </w:p>
    <w:p w:rsidR="006E3885" w:rsidRPr="00DC0EB8" w:rsidRDefault="006E3885" w:rsidP="00DC0EB8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i/>
          <w:sz w:val="28"/>
          <w:szCs w:val="28"/>
        </w:rPr>
        <w:t>Неуспевающие учащиеся</w:t>
      </w:r>
      <w:r w:rsidRPr="00DC0EB8">
        <w:rPr>
          <w:rFonts w:ascii="Times New Roman" w:hAnsi="Times New Roman" w:cs="Times New Roman"/>
          <w:sz w:val="28"/>
          <w:szCs w:val="28"/>
        </w:rPr>
        <w:t xml:space="preserve"> (те ребята, кто не усваивает программу по одной и более учебным дисциплинам);</w:t>
      </w:r>
    </w:p>
    <w:p w:rsidR="006E3885" w:rsidRPr="00DC0EB8" w:rsidRDefault="006E3885" w:rsidP="00DC0EB8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i/>
          <w:sz w:val="28"/>
          <w:szCs w:val="28"/>
        </w:rPr>
        <w:t>Слабоуспевающие учащиеся</w:t>
      </w:r>
      <w:r w:rsidRPr="00DC0EB8">
        <w:rPr>
          <w:rFonts w:ascii="Times New Roman" w:hAnsi="Times New Roman" w:cs="Times New Roman"/>
          <w:sz w:val="28"/>
          <w:szCs w:val="28"/>
        </w:rPr>
        <w:t xml:space="preserve"> (те ребята, чьи средние баллы чуть выше 2.5);</w:t>
      </w:r>
    </w:p>
    <w:p w:rsidR="006E3885" w:rsidRPr="00DC0EB8" w:rsidRDefault="006E3885" w:rsidP="00DC0EB8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i/>
          <w:sz w:val="28"/>
          <w:szCs w:val="28"/>
        </w:rPr>
        <w:t>Хорошисты</w:t>
      </w:r>
      <w:r w:rsidRPr="00DC0EB8">
        <w:rPr>
          <w:rFonts w:ascii="Times New Roman" w:hAnsi="Times New Roman" w:cs="Times New Roman"/>
          <w:sz w:val="28"/>
          <w:szCs w:val="28"/>
        </w:rPr>
        <w:t xml:space="preserve"> (стабильно успевающие ученики, чей балл превышает 3,8);</w:t>
      </w:r>
    </w:p>
    <w:p w:rsidR="006E3885" w:rsidRPr="00DC0EB8" w:rsidRDefault="006E3885" w:rsidP="00DC0EB8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i/>
          <w:sz w:val="28"/>
          <w:szCs w:val="28"/>
        </w:rPr>
        <w:t>Отличники</w:t>
      </w:r>
      <w:r w:rsidRPr="00DC0EB8">
        <w:rPr>
          <w:rFonts w:ascii="Times New Roman" w:hAnsi="Times New Roman" w:cs="Times New Roman"/>
          <w:sz w:val="28"/>
          <w:szCs w:val="28"/>
        </w:rPr>
        <w:t xml:space="preserve"> (усердные учащиеся, которые имеют высший балл по предметам).</w:t>
      </w:r>
    </w:p>
    <w:p w:rsidR="006E3885" w:rsidRPr="00DC0EB8" w:rsidRDefault="006E3885" w:rsidP="00DC0EB8">
      <w:pPr>
        <w:pStyle w:val="a3"/>
        <w:numPr>
          <w:ilvl w:val="0"/>
          <w:numId w:val="1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i/>
          <w:sz w:val="28"/>
          <w:szCs w:val="28"/>
        </w:rPr>
        <w:t>Одаренные дети</w:t>
      </w:r>
      <w:r w:rsidRPr="00DC0EB8">
        <w:rPr>
          <w:rFonts w:ascii="Times New Roman" w:hAnsi="Times New Roman" w:cs="Times New Roman"/>
          <w:sz w:val="28"/>
          <w:szCs w:val="28"/>
        </w:rPr>
        <w:t xml:space="preserve"> (учащиеся, которые обычно обладают отличной памятью, которая базируется на ранней речи и абстрактном мышлении, их отличает способность классифицировать информацию и опыт, умение широко пользоваться накопленными знаниями). </w:t>
      </w:r>
    </w:p>
    <w:p w:rsidR="006E3885" w:rsidRPr="00DC0EB8" w:rsidRDefault="006E3885" w:rsidP="00DC0EB8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sz w:val="28"/>
          <w:szCs w:val="28"/>
        </w:rPr>
        <w:t>Последняя категория учащихся не всегда является отличниками, чаще у этих детей нет мотивации в достижении высших баллов по всем учебным дисциплинам, они уделяют особое внимание тем предметам, которые их интересуют больше, привлекают в плане постоянного роста и интеллектуального развития.</w:t>
      </w:r>
    </w:p>
    <w:p w:rsidR="006E3885" w:rsidRPr="00DC0EB8" w:rsidRDefault="006E3885" w:rsidP="00DC0EB8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sz w:val="28"/>
          <w:szCs w:val="28"/>
        </w:rPr>
        <w:t xml:space="preserve">Не удивительно, что для учителя и неуспевающие ученики и ученики одаренные являются особой категорией – для них нужны специальные методики и задания, которые будут соответствовать и принятым нормативам, и </w:t>
      </w:r>
      <w:r w:rsidR="00DC0EB8" w:rsidRPr="00DC0EB8">
        <w:rPr>
          <w:rFonts w:ascii="Times New Roman" w:hAnsi="Times New Roman" w:cs="Times New Roman"/>
          <w:sz w:val="28"/>
          <w:szCs w:val="28"/>
        </w:rPr>
        <w:t>развитию учащихся, а так же не принесут негативного эффекта для воспитания самостоятельности и инициативности таких особенных учащихся.</w:t>
      </w:r>
    </w:p>
    <w:p w:rsidR="00DC0EB8" w:rsidRDefault="00DC0EB8" w:rsidP="00DC0EB8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0EB8">
        <w:rPr>
          <w:rFonts w:ascii="Times New Roman" w:hAnsi="Times New Roman" w:cs="Times New Roman"/>
          <w:sz w:val="28"/>
          <w:szCs w:val="28"/>
        </w:rPr>
        <w:lastRenderedPageBreak/>
        <w:t xml:space="preserve">В настоящее время уже разработано большое количество курсов повышения квалификации для учителей, которые помогают разобрать особенности работы с одаренными детьми, с их развитием без ущерба для общеобразовательных программ школ. </w:t>
      </w:r>
    </w:p>
    <w:p w:rsidR="00DC0EB8" w:rsidRDefault="00DC0EB8" w:rsidP="00DC0EB8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для работы с одаренными подростками нужно в индивидуальном плане формировать все методики, разбирать все цели и задачи в отношении работы с каждой личностью, чей уровень развития – «одаренность».</w:t>
      </w:r>
    </w:p>
    <w:p w:rsidR="00DC0EB8" w:rsidRDefault="00DC0EB8" w:rsidP="00DC0EB8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 моей практике учащийся с повышенной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само-мотивацией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достиг отличных успехов в структурном программировании социальных сетей и работает в крупной компании «ВКОНТАТЕ».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способности к программированию мы развивали на уроках информатики в старшей школе – методы проектов, практические научные конференции и выступления в параллели старших классов.</w:t>
      </w:r>
    </w:p>
    <w:p w:rsidR="00DC0EB8" w:rsidRDefault="00DC0EB8" w:rsidP="00DC0EB8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представлен</w:t>
      </w:r>
      <w:r w:rsidR="00100995">
        <w:rPr>
          <w:rFonts w:ascii="Times New Roman" w:hAnsi="Times New Roman" w:cs="Times New Roman"/>
          <w:sz w:val="28"/>
          <w:szCs w:val="28"/>
        </w:rPr>
        <w:t xml:space="preserve"> отчет по проделанной проектной </w:t>
      </w:r>
      <w:r>
        <w:rPr>
          <w:rFonts w:ascii="Times New Roman" w:hAnsi="Times New Roman" w:cs="Times New Roman"/>
          <w:sz w:val="28"/>
          <w:szCs w:val="28"/>
        </w:rPr>
        <w:t>работ</w:t>
      </w:r>
      <w:r w:rsidR="00100995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учащегося.</w:t>
      </w:r>
    </w:p>
    <w:p w:rsidR="00DC0EB8" w:rsidRDefault="00DC0EB8" w:rsidP="00D36020">
      <w:pPr>
        <w:pStyle w:val="a3"/>
        <w:spacing w:line="360" w:lineRule="auto"/>
        <w:ind w:left="142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36020">
        <w:rPr>
          <w:rFonts w:ascii="Times New Roman" w:hAnsi="Times New Roman" w:cs="Times New Roman"/>
          <w:b/>
          <w:i/>
          <w:sz w:val="28"/>
          <w:szCs w:val="28"/>
        </w:rPr>
        <w:t>Проектная работа 10 класс</w:t>
      </w:r>
    </w:p>
    <w:p w:rsidR="00D36020" w:rsidRPr="00D36020" w:rsidRDefault="00D36020" w:rsidP="00D3602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Информация об уроках информатики в нашей школе: в старших классах по ФГОС у учащихся всего 1 урок информатики в неделю. Этот учащийся самостоятельно доработал учебный материал темы «Сетевые технологии», разработал сетку сайта на языке гипертекстовой разметки (</w:t>
      </w:r>
      <w:r>
        <w:rPr>
          <w:rFonts w:ascii="Times New Roman" w:hAnsi="Times New Roman" w:cs="Times New Roman"/>
          <w:sz w:val="28"/>
          <w:szCs w:val="28"/>
          <w:lang w:val="en-US"/>
        </w:rPr>
        <w:t>HTML</w:t>
      </w:r>
      <w:r w:rsidRPr="00D36020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а так же представил свою работу в качестве индивидуального проектного задания, которое не являлось обязательным. </w:t>
      </w:r>
    </w:p>
    <w:p w:rsidR="00100995" w:rsidRDefault="00100995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70300" cy="2779451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1962" t="12357" r="18532" b="20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779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95" w:rsidRDefault="00100995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0300" cy="2812109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106" t="10266" r="17691" b="19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0" cy="2812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95" w:rsidRDefault="00100995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46500" cy="2705165"/>
            <wp:effectExtent l="1905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2282" t="10076" r="15648" b="230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705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95" w:rsidRDefault="00100995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6500" cy="2242753"/>
            <wp:effectExtent l="1905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1320" t="14068" r="14259" b="2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2427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0995" w:rsidRDefault="00100995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870922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3458" t="13308" r="14805" b="20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7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20" w:rsidRDefault="00D36020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81450" cy="289834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9075" t="11407" r="14580" b="1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8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20" w:rsidRDefault="00D36020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1450" cy="299611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7092" t="10836" r="15220" b="25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96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20" w:rsidRPr="00D36020" w:rsidRDefault="00177396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hyperlink w:anchor="_top" w:history="1">
        <w:r w:rsidR="00D36020" w:rsidRPr="00D36020">
          <w:rPr>
            <w:rStyle w:val="a6"/>
            <w:rFonts w:ascii="Times New Roman" w:hAnsi="Times New Roman" w:cs="Times New Roman"/>
            <w:sz w:val="28"/>
            <w:szCs w:val="28"/>
            <w:vertAlign w:val="superscript"/>
          </w:rPr>
          <w:t>1</w:t>
        </w:r>
      </w:hyperlink>
    </w:p>
    <w:p w:rsidR="00D36020" w:rsidRDefault="00D36020" w:rsidP="00100995">
      <w:pPr>
        <w:spacing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3200" cy="2151168"/>
            <wp:effectExtent l="1905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0037" t="23764" r="14418" b="23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151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020" w:rsidRPr="00D36020" w:rsidRDefault="00D36020" w:rsidP="00D36020">
      <w:pPr>
        <w:spacing w:line="360" w:lineRule="auto"/>
        <w:ind w:left="106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  <w:vertAlign w:val="superscript"/>
        </w:rPr>
        <w:t>1</w:t>
      </w:r>
      <w:r w:rsidRPr="00D36020">
        <w:rPr>
          <w:rFonts w:ascii="Times New Roman" w:hAnsi="Times New Roman" w:cs="Times New Roman"/>
          <w:i/>
          <w:sz w:val="28"/>
          <w:szCs w:val="28"/>
        </w:rPr>
        <w:t xml:space="preserve">В </w:t>
      </w:r>
      <w:proofErr w:type="gramStart"/>
      <w:r w:rsidRPr="00D36020">
        <w:rPr>
          <w:rFonts w:ascii="Times New Roman" w:hAnsi="Times New Roman" w:cs="Times New Roman"/>
          <w:i/>
          <w:sz w:val="28"/>
          <w:szCs w:val="28"/>
        </w:rPr>
        <w:t>целях</w:t>
      </w:r>
      <w:proofErr w:type="gramEnd"/>
      <w:r w:rsidRPr="00D36020">
        <w:rPr>
          <w:rFonts w:ascii="Times New Roman" w:hAnsi="Times New Roman" w:cs="Times New Roman"/>
          <w:i/>
          <w:sz w:val="28"/>
          <w:szCs w:val="28"/>
        </w:rPr>
        <w:t xml:space="preserve"> следования закону о персональных данных, некоторые слайды удалены, чтобы не было указано имя учащегося.</w:t>
      </w:r>
    </w:p>
    <w:p w:rsidR="00D36020" w:rsidRDefault="00D36020" w:rsidP="00D360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итоге своего доклада хочется сказать, что для учителя счастье видеть успех его учеников, а одаренные ребята дают нам надежду, что мы прикоснулись к чему-то великом, ведь кто знает, а может, именно ваш одаренный учащийся создаст идеальный код для искусственного интеллекта, лекарство от рака, структуру водопровода для Марса!</w:t>
      </w:r>
    </w:p>
    <w:p w:rsidR="00D36020" w:rsidRPr="00100995" w:rsidRDefault="00D36020" w:rsidP="00D36020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Благодарю вас за внимание!</w:t>
      </w:r>
    </w:p>
    <w:p w:rsidR="00DC0EB8" w:rsidRPr="00DC0EB8" w:rsidRDefault="00DC0EB8" w:rsidP="00DC0EB8">
      <w:pPr>
        <w:spacing w:line="360" w:lineRule="auto"/>
        <w:ind w:left="360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DC0EB8" w:rsidRPr="00DC0EB8" w:rsidSect="00593405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2154E" w:rsidRDefault="00D2154E" w:rsidP="00D2154E">
      <w:pPr>
        <w:spacing w:after="0" w:line="240" w:lineRule="auto"/>
      </w:pPr>
      <w:r>
        <w:separator/>
      </w:r>
    </w:p>
  </w:endnote>
  <w:endnote w:type="continuationSeparator" w:id="1">
    <w:p w:rsidR="00D2154E" w:rsidRDefault="00D2154E" w:rsidP="00D21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2154E" w:rsidRDefault="00D2154E" w:rsidP="00D2154E">
      <w:pPr>
        <w:spacing w:after="0" w:line="240" w:lineRule="auto"/>
      </w:pPr>
      <w:r>
        <w:separator/>
      </w:r>
    </w:p>
  </w:footnote>
  <w:footnote w:type="continuationSeparator" w:id="1">
    <w:p w:rsidR="00D2154E" w:rsidRDefault="00D2154E" w:rsidP="00D21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58" w:type="dxa"/>
        <w:left w:w="115" w:type="dxa"/>
        <w:bottom w:w="58" w:type="dxa"/>
        <w:right w:w="115" w:type="dxa"/>
      </w:tblCellMar>
      <w:tblLook w:val="04A0"/>
    </w:tblPr>
    <w:tblGrid>
      <w:gridCol w:w="1438"/>
      <w:gridCol w:w="8147"/>
    </w:tblGrid>
    <w:tr w:rsidR="00D2154E">
      <w:tc>
        <w:tcPr>
          <w:tcW w:w="750" w:type="pct"/>
          <w:tcBorders>
            <w:right w:val="single" w:sz="18" w:space="0" w:color="4F81BD" w:themeColor="accent1"/>
          </w:tcBorders>
        </w:tcPr>
        <w:p w:rsidR="00D2154E" w:rsidRDefault="00D2154E">
          <w:pPr>
            <w:pStyle w:val="a7"/>
          </w:pPr>
        </w:p>
      </w:tc>
      <w:sdt>
        <w:sdtPr>
          <w:alias w:val="Заголовок"/>
          <w:id w:val="77580493"/>
          <w:placeholder>
            <w:docPart w:val="466B370A1D31426697C299BC649C0A28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4250" w:type="pct"/>
              <w:tcBorders>
                <w:left w:val="single" w:sz="18" w:space="0" w:color="4F81BD" w:themeColor="accent1"/>
              </w:tcBorders>
            </w:tcPr>
            <w:p w:rsidR="00D2154E" w:rsidRDefault="00D2154E">
              <w:pPr>
                <w:pStyle w:val="a7"/>
                <w:rPr>
                  <w:rFonts w:asciiTheme="majorHAnsi" w:eastAsiaTheme="majorEastAsia" w:hAnsiTheme="majorHAnsi" w:cstheme="majorBidi"/>
                  <w:color w:val="4F81BD" w:themeColor="accent1"/>
                  <w:sz w:val="24"/>
                  <w:szCs w:val="24"/>
                </w:rPr>
              </w:pPr>
              <w:r w:rsidRPr="00D2154E">
                <w:t>Афонина Елена Григорьевна</w:t>
              </w:r>
            </w:p>
          </w:tc>
        </w:sdtContent>
      </w:sdt>
    </w:tr>
  </w:tbl>
  <w:p w:rsidR="00D2154E" w:rsidRDefault="00D2154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3073"/>
    <w:multiLevelType w:val="hybridMultilevel"/>
    <w:tmpl w:val="35F8CF52"/>
    <w:lvl w:ilvl="0" w:tplc="FB686E5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4CDD79FE"/>
    <w:multiLevelType w:val="hybridMultilevel"/>
    <w:tmpl w:val="D70ECCD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E3885"/>
    <w:rsid w:val="00100995"/>
    <w:rsid w:val="00177396"/>
    <w:rsid w:val="00593405"/>
    <w:rsid w:val="006E3885"/>
    <w:rsid w:val="00D2154E"/>
    <w:rsid w:val="00D36020"/>
    <w:rsid w:val="00DC0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4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388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0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099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D36020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54E"/>
  </w:style>
  <w:style w:type="paragraph" w:styleId="a9">
    <w:name w:val="footer"/>
    <w:basedOn w:val="a"/>
    <w:link w:val="aa"/>
    <w:uiPriority w:val="99"/>
    <w:semiHidden/>
    <w:unhideWhenUsed/>
    <w:rsid w:val="00D215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D2154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466B370A1D31426697C299BC649C0A2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A79A9C7-431E-4E1F-A899-07B28A08CE83}"/>
      </w:docPartPr>
      <w:docPartBody>
        <w:p w:rsidR="00000000" w:rsidRDefault="00481FD7" w:rsidP="00481FD7">
          <w:pPr>
            <w:pStyle w:val="466B370A1D31426697C299BC649C0A28"/>
          </w:pPr>
          <w:r>
            <w:rPr>
              <w:rFonts w:asciiTheme="majorHAnsi" w:eastAsiaTheme="majorEastAsia" w:hAnsiTheme="majorHAnsi" w:cstheme="majorBidi"/>
              <w:color w:val="4F81BD" w:themeColor="accent1"/>
              <w:sz w:val="24"/>
              <w:szCs w:val="24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481FD7"/>
    <w:rsid w:val="00481F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66B370A1D31426697C299BC649C0A28">
    <w:name w:val="466B370A1D31426697C299BC649C0A28"/>
    <w:rsid w:val="00481FD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462</Words>
  <Characters>2639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Афонина Елена Григорьевна</dc:title>
  <dc:creator>Лена Афонина</dc:creator>
  <cp:lastModifiedBy>User</cp:lastModifiedBy>
  <cp:revision>2</cp:revision>
  <dcterms:created xsi:type="dcterms:W3CDTF">2021-06-02T12:00:00Z</dcterms:created>
  <dcterms:modified xsi:type="dcterms:W3CDTF">2021-06-02T12:00:00Z</dcterms:modified>
</cp:coreProperties>
</file>