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44" w:rsidRDefault="00B75209" w:rsidP="00A404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209">
        <w:rPr>
          <w:rFonts w:ascii="Times New Roman" w:hAnsi="Times New Roman" w:cs="Times New Roman"/>
          <w:sz w:val="28"/>
          <w:szCs w:val="28"/>
        </w:rPr>
        <w:t>У каждого времени года – своя палитра</w:t>
      </w:r>
      <w:r>
        <w:rPr>
          <w:rFonts w:ascii="Times New Roman" w:hAnsi="Times New Roman" w:cs="Times New Roman"/>
          <w:sz w:val="28"/>
          <w:szCs w:val="28"/>
        </w:rPr>
        <w:t>. Зима предпочитает торжественный жемчужно-белый цвет. Весна любит нежн</w:t>
      </w:r>
      <w:r w:rsidR="00A404ED">
        <w:rPr>
          <w:rFonts w:ascii="Times New Roman" w:hAnsi="Times New Roman" w:cs="Times New Roman"/>
          <w:sz w:val="28"/>
          <w:szCs w:val="28"/>
        </w:rPr>
        <w:t xml:space="preserve">ые салатово-изумрудные </w:t>
      </w:r>
      <w:r>
        <w:rPr>
          <w:rFonts w:ascii="Times New Roman" w:hAnsi="Times New Roman" w:cs="Times New Roman"/>
          <w:sz w:val="28"/>
          <w:szCs w:val="28"/>
        </w:rPr>
        <w:t xml:space="preserve">краски. Лето щедро использует все </w:t>
      </w:r>
      <w:r w:rsidR="00A404ED">
        <w:rPr>
          <w:rFonts w:ascii="Times New Roman" w:hAnsi="Times New Roman" w:cs="Times New Roman"/>
          <w:sz w:val="28"/>
          <w:szCs w:val="28"/>
        </w:rPr>
        <w:t xml:space="preserve">яркие </w:t>
      </w:r>
      <w:r>
        <w:rPr>
          <w:rFonts w:ascii="Times New Roman" w:hAnsi="Times New Roman" w:cs="Times New Roman"/>
          <w:sz w:val="28"/>
          <w:szCs w:val="28"/>
        </w:rPr>
        <w:t xml:space="preserve">оттенки радуги. Осень склонна к </w:t>
      </w:r>
      <w:r w:rsidR="00A404ED">
        <w:rPr>
          <w:rFonts w:ascii="Times New Roman" w:hAnsi="Times New Roman" w:cs="Times New Roman"/>
          <w:sz w:val="28"/>
          <w:szCs w:val="28"/>
        </w:rPr>
        <w:t xml:space="preserve">жарким </w:t>
      </w:r>
      <w:r>
        <w:rPr>
          <w:rFonts w:ascii="Times New Roman" w:hAnsi="Times New Roman" w:cs="Times New Roman"/>
          <w:sz w:val="28"/>
          <w:szCs w:val="28"/>
        </w:rPr>
        <w:t xml:space="preserve">золотым </w:t>
      </w:r>
      <w:r w:rsidR="00A404ED">
        <w:rPr>
          <w:rFonts w:ascii="Times New Roman" w:hAnsi="Times New Roman" w:cs="Times New Roman"/>
          <w:sz w:val="28"/>
          <w:szCs w:val="28"/>
        </w:rPr>
        <w:t>тонам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209" w:rsidRDefault="00B75209" w:rsidP="00A404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найти человека, который хотя бы однажды не любовался осенним пейзажем, освещённым ласковыми солнечными лучами. Кажется, солнышко, про</w:t>
      </w:r>
      <w:r w:rsidR="002F6CBA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аясь с жарким летом и готовясь встретить холодную зиму, украшает природу своим золотым сиянием. Золото искрится всюду! Оно вплетено в тонкие берёзовые косы, плавно раскачивающиеся под порывами прохладного ветерка.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Золотые капельки ивовых листьев слетают в студёную воду и плывут</w:t>
      </w:r>
      <w:r w:rsidR="0022222F">
        <w:rPr>
          <w:rFonts w:ascii="Times New Roman" w:hAnsi="Times New Roman" w:cs="Times New Roman"/>
          <w:sz w:val="28"/>
          <w:szCs w:val="28"/>
        </w:rPr>
        <w:t>, переливаясь</w:t>
      </w:r>
      <w:r>
        <w:rPr>
          <w:rFonts w:ascii="Times New Roman" w:hAnsi="Times New Roman" w:cs="Times New Roman"/>
          <w:sz w:val="28"/>
          <w:szCs w:val="28"/>
        </w:rPr>
        <w:t>, делая реку похожей на волшебн</w:t>
      </w:r>
      <w:r w:rsidR="0022222F">
        <w:rPr>
          <w:rFonts w:ascii="Times New Roman" w:hAnsi="Times New Roman" w:cs="Times New Roman"/>
          <w:sz w:val="28"/>
          <w:szCs w:val="28"/>
        </w:rPr>
        <w:t>ые пояс.</w:t>
      </w:r>
      <w:proofErr w:type="gramEnd"/>
      <w:r w:rsidR="0022222F">
        <w:rPr>
          <w:rFonts w:ascii="Times New Roman" w:hAnsi="Times New Roman" w:cs="Times New Roman"/>
          <w:sz w:val="28"/>
          <w:szCs w:val="28"/>
        </w:rPr>
        <w:t xml:space="preserve"> Лимонное золото куполообразной кроны величавых вязов приковывает внимание прохожих. Жёлто-</w:t>
      </w:r>
      <w:r w:rsidR="0022222F" w:rsidRPr="0022222F">
        <w:rPr>
          <w:rFonts w:ascii="Times New Roman" w:hAnsi="Times New Roman" w:cs="Times New Roman"/>
          <w:sz w:val="28"/>
          <w:szCs w:val="28"/>
        </w:rPr>
        <w:t>оранжевым огн</w:t>
      </w:r>
      <w:r w:rsidR="0022222F">
        <w:rPr>
          <w:rFonts w:ascii="Times New Roman" w:hAnsi="Times New Roman" w:cs="Times New Roman"/>
          <w:sz w:val="28"/>
          <w:szCs w:val="28"/>
        </w:rPr>
        <w:t>ё</w:t>
      </w:r>
      <w:r w:rsidR="0022222F" w:rsidRPr="0022222F">
        <w:rPr>
          <w:rFonts w:ascii="Times New Roman" w:hAnsi="Times New Roman" w:cs="Times New Roman"/>
          <w:sz w:val="28"/>
          <w:szCs w:val="28"/>
        </w:rPr>
        <w:t xml:space="preserve">м </w:t>
      </w:r>
      <w:r w:rsidR="0022222F">
        <w:rPr>
          <w:rFonts w:ascii="Times New Roman" w:hAnsi="Times New Roman" w:cs="Times New Roman"/>
          <w:sz w:val="28"/>
          <w:szCs w:val="28"/>
        </w:rPr>
        <w:t>полыхают</w:t>
      </w:r>
      <w:r w:rsidR="0022222F" w:rsidRPr="0022222F">
        <w:rPr>
          <w:rFonts w:ascii="Times New Roman" w:hAnsi="Times New Roman" w:cs="Times New Roman"/>
          <w:sz w:val="28"/>
          <w:szCs w:val="28"/>
        </w:rPr>
        <w:t xml:space="preserve"> </w:t>
      </w:r>
      <w:r w:rsidR="0022222F">
        <w:rPr>
          <w:rFonts w:ascii="Times New Roman" w:hAnsi="Times New Roman" w:cs="Times New Roman"/>
          <w:sz w:val="28"/>
          <w:szCs w:val="28"/>
        </w:rPr>
        <w:t xml:space="preserve">тонконогие </w:t>
      </w:r>
      <w:r w:rsidR="0022222F" w:rsidRPr="0022222F">
        <w:rPr>
          <w:rFonts w:ascii="Times New Roman" w:hAnsi="Times New Roman" w:cs="Times New Roman"/>
          <w:sz w:val="28"/>
          <w:szCs w:val="28"/>
        </w:rPr>
        <w:t>осин</w:t>
      </w:r>
      <w:r w:rsidR="0022222F">
        <w:rPr>
          <w:rFonts w:ascii="Times New Roman" w:hAnsi="Times New Roman" w:cs="Times New Roman"/>
          <w:sz w:val="28"/>
          <w:szCs w:val="28"/>
        </w:rPr>
        <w:t>ки</w:t>
      </w:r>
      <w:r w:rsidR="0022222F" w:rsidRPr="0022222F">
        <w:rPr>
          <w:rFonts w:ascii="Times New Roman" w:hAnsi="Times New Roman" w:cs="Times New Roman"/>
          <w:sz w:val="28"/>
          <w:szCs w:val="28"/>
        </w:rPr>
        <w:t xml:space="preserve">, </w:t>
      </w:r>
      <w:r w:rsidR="0022222F">
        <w:rPr>
          <w:rFonts w:ascii="Times New Roman" w:hAnsi="Times New Roman" w:cs="Times New Roman"/>
          <w:sz w:val="28"/>
          <w:szCs w:val="28"/>
        </w:rPr>
        <w:t xml:space="preserve">мелко дрожащие даже в безветренную погоду. Жарко пылают резные </w:t>
      </w:r>
      <w:r w:rsidR="0022222F" w:rsidRPr="0022222F">
        <w:rPr>
          <w:rFonts w:ascii="Times New Roman" w:hAnsi="Times New Roman" w:cs="Times New Roman"/>
          <w:sz w:val="28"/>
          <w:szCs w:val="28"/>
        </w:rPr>
        <w:t>листья кл</w:t>
      </w:r>
      <w:r w:rsidR="0022222F">
        <w:rPr>
          <w:rFonts w:ascii="Times New Roman" w:hAnsi="Times New Roman" w:cs="Times New Roman"/>
          <w:sz w:val="28"/>
          <w:szCs w:val="28"/>
        </w:rPr>
        <w:t>ё</w:t>
      </w:r>
      <w:r w:rsidR="0022222F" w:rsidRPr="0022222F">
        <w:rPr>
          <w:rFonts w:ascii="Times New Roman" w:hAnsi="Times New Roman" w:cs="Times New Roman"/>
          <w:sz w:val="28"/>
          <w:szCs w:val="28"/>
        </w:rPr>
        <w:t>на,</w:t>
      </w:r>
      <w:r w:rsidR="0022222F">
        <w:rPr>
          <w:rFonts w:ascii="Times New Roman" w:hAnsi="Times New Roman" w:cs="Times New Roman"/>
          <w:sz w:val="28"/>
          <w:szCs w:val="28"/>
        </w:rPr>
        <w:t xml:space="preserve"> из которых и стар и </w:t>
      </w:r>
      <w:proofErr w:type="gramStart"/>
      <w:r w:rsidR="0022222F">
        <w:rPr>
          <w:rFonts w:ascii="Times New Roman" w:hAnsi="Times New Roman" w:cs="Times New Roman"/>
          <w:sz w:val="28"/>
          <w:szCs w:val="28"/>
        </w:rPr>
        <w:t>млад</w:t>
      </w:r>
      <w:proofErr w:type="gramEnd"/>
      <w:r w:rsidR="0022222F">
        <w:rPr>
          <w:rFonts w:ascii="Times New Roman" w:hAnsi="Times New Roman" w:cs="Times New Roman"/>
          <w:sz w:val="28"/>
          <w:szCs w:val="28"/>
        </w:rPr>
        <w:t xml:space="preserve"> любят собирать осенние букеты и украшать ими свои дома.</w:t>
      </w:r>
    </w:p>
    <w:p w:rsidR="0022222F" w:rsidRDefault="0022222F" w:rsidP="00A404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блеск зачаровывает</w:t>
      </w:r>
      <w:r w:rsidR="008D5CE1">
        <w:rPr>
          <w:rFonts w:ascii="Times New Roman" w:hAnsi="Times New Roman" w:cs="Times New Roman"/>
          <w:sz w:val="28"/>
          <w:szCs w:val="28"/>
        </w:rPr>
        <w:t xml:space="preserve"> даже тогда, ко</w:t>
      </w:r>
      <w:r w:rsidR="00A404ED">
        <w:rPr>
          <w:rFonts w:ascii="Times New Roman" w:hAnsi="Times New Roman" w:cs="Times New Roman"/>
          <w:sz w:val="28"/>
          <w:szCs w:val="28"/>
        </w:rPr>
        <w:t xml:space="preserve">гда начинается листопад. Кружит </w:t>
      </w:r>
      <w:r w:rsidR="00F221EC">
        <w:rPr>
          <w:rFonts w:ascii="Times New Roman" w:hAnsi="Times New Roman" w:cs="Times New Roman"/>
          <w:sz w:val="28"/>
          <w:szCs w:val="28"/>
        </w:rPr>
        <w:t>жаркая</w:t>
      </w:r>
      <w:r w:rsidR="00A404ED">
        <w:rPr>
          <w:rFonts w:ascii="Times New Roman" w:hAnsi="Times New Roman" w:cs="Times New Roman"/>
          <w:sz w:val="28"/>
          <w:szCs w:val="28"/>
        </w:rPr>
        <w:t xml:space="preserve"> </w:t>
      </w:r>
      <w:r w:rsidR="008D5CE1">
        <w:rPr>
          <w:rFonts w:ascii="Times New Roman" w:hAnsi="Times New Roman" w:cs="Times New Roman"/>
          <w:sz w:val="28"/>
          <w:szCs w:val="28"/>
        </w:rPr>
        <w:t>метель опадающей листвы, переливающейся под солнцем, застревающей в кружеве серебряной паутины, и кружится голова, когда наблюдаешь за столь завораживающим явлением природы.</w:t>
      </w:r>
    </w:p>
    <w:p w:rsidR="008D5CE1" w:rsidRDefault="008D5CE1" w:rsidP="00A404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мы с мамой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гулять в лесу, просто так, без корзинки для грибов. В руках только фотоаппарат, чтобы запечатлеть неповторимую красоту осени</w:t>
      </w:r>
      <w:r w:rsidR="00F221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термос с чаем, в который можно добавить ароматные гроздья рубиновой калины. Шуршит под ногами пышный  многоцветный ковёр, затканный золотыми нитями осени, поют</w:t>
      </w:r>
      <w:r w:rsidRPr="008D5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поднебесье прощальную песнь журавли, шелестит в ветвях ветерок. </w:t>
      </w:r>
      <w:r w:rsidR="00A404ED">
        <w:rPr>
          <w:rFonts w:ascii="Times New Roman" w:hAnsi="Times New Roman" w:cs="Times New Roman"/>
          <w:sz w:val="28"/>
          <w:szCs w:val="28"/>
        </w:rPr>
        <w:t>Что-то едва шепчет мама, я прислушиваюсь и узнаю знакомые строки:</w:t>
      </w:r>
    </w:p>
    <w:p w:rsidR="00A404ED" w:rsidRPr="00A404ED" w:rsidRDefault="00A404ED" w:rsidP="00A404ED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A404ED">
        <w:rPr>
          <w:rFonts w:ascii="Times New Roman" w:hAnsi="Times New Roman" w:cs="Times New Roman"/>
          <w:sz w:val="28"/>
          <w:szCs w:val="28"/>
        </w:rPr>
        <w:t>Очей очарованье!</w:t>
      </w:r>
    </w:p>
    <w:p w:rsidR="00A404ED" w:rsidRPr="00A404ED" w:rsidRDefault="00A404ED" w:rsidP="00A404ED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A404ED">
        <w:rPr>
          <w:rFonts w:ascii="Times New Roman" w:hAnsi="Times New Roman" w:cs="Times New Roman"/>
          <w:sz w:val="28"/>
          <w:szCs w:val="28"/>
        </w:rPr>
        <w:t>Приятна мне твоя прощальная краса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404ED" w:rsidRDefault="00A404ED" w:rsidP="00A404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унисон маме я продолжаю читать стихи А.С.Пушкина:</w:t>
      </w:r>
    </w:p>
    <w:p w:rsidR="00A404ED" w:rsidRPr="00A404ED" w:rsidRDefault="00A404ED" w:rsidP="00A404ED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A404ED">
        <w:rPr>
          <w:rFonts w:ascii="Times New Roman" w:hAnsi="Times New Roman" w:cs="Times New Roman"/>
          <w:sz w:val="28"/>
          <w:szCs w:val="28"/>
        </w:rPr>
        <w:lastRenderedPageBreak/>
        <w:t>Люблю я пышное природы увяданье,</w:t>
      </w:r>
    </w:p>
    <w:p w:rsidR="00A404ED" w:rsidRPr="00A404ED" w:rsidRDefault="00A404ED" w:rsidP="00A404ED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A404ED">
        <w:rPr>
          <w:rFonts w:ascii="Times New Roman" w:hAnsi="Times New Roman" w:cs="Times New Roman"/>
          <w:sz w:val="28"/>
          <w:szCs w:val="28"/>
        </w:rPr>
        <w:t>В багрец и в золото одетые леса,</w:t>
      </w:r>
    </w:p>
    <w:p w:rsidR="00A404ED" w:rsidRDefault="00A404ED" w:rsidP="00A404ED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A404ED">
        <w:rPr>
          <w:rFonts w:ascii="Times New Roman" w:hAnsi="Times New Roman" w:cs="Times New Roman"/>
          <w:sz w:val="28"/>
          <w:szCs w:val="28"/>
        </w:rPr>
        <w:t>В их сенях ветра шум и свежее дыханье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404ED" w:rsidRDefault="00A404ED" w:rsidP="00A404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Кажется, невозможно полнее и ярче выразить восхищение золотой осенней порой, красота которой каждый раз по-новому отдаётся в сердце!  </w:t>
      </w:r>
    </w:p>
    <w:p w:rsidR="00A404ED" w:rsidRDefault="00A404ED" w:rsidP="00A404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22F" w:rsidRDefault="0022222F" w:rsidP="00A404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22F" w:rsidRDefault="0022222F" w:rsidP="00A404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2222F" w:rsidSect="00DC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209"/>
    <w:rsid w:val="0022222F"/>
    <w:rsid w:val="002F6CBA"/>
    <w:rsid w:val="004F6C57"/>
    <w:rsid w:val="00734C12"/>
    <w:rsid w:val="008D5CE1"/>
    <w:rsid w:val="00A404ED"/>
    <w:rsid w:val="00B75209"/>
    <w:rsid w:val="00DC6944"/>
    <w:rsid w:val="00F2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2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2020-11-30T08:26:00Z</dcterms:created>
  <dcterms:modified xsi:type="dcterms:W3CDTF">2021-01-05T11:17:00Z</dcterms:modified>
</cp:coreProperties>
</file>