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896" w:rsidRDefault="00C95896" w:rsidP="00026477">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ru-RU"/>
        </w:rPr>
      </w:pPr>
      <w:r w:rsidRPr="00026477">
        <w:rPr>
          <w:rFonts w:ascii="Times New Roman" w:eastAsia="Times New Roman" w:hAnsi="Times New Roman" w:cs="Times New Roman"/>
          <w:b/>
          <w:bCs/>
          <w:kern w:val="36"/>
          <w:sz w:val="36"/>
          <w:szCs w:val="36"/>
          <w:lang w:eastAsia="ru-RU"/>
        </w:rPr>
        <w:t>Методические рекомендации по обучению английскому языку детей дошкольного возраста</w:t>
      </w:r>
      <w:r w:rsidR="00026477">
        <w:rPr>
          <w:rFonts w:ascii="Times New Roman" w:eastAsia="Times New Roman" w:hAnsi="Times New Roman" w:cs="Times New Roman"/>
          <w:b/>
          <w:bCs/>
          <w:kern w:val="36"/>
          <w:sz w:val="36"/>
          <w:szCs w:val="36"/>
          <w:lang w:eastAsia="ru-RU"/>
        </w:rPr>
        <w:t xml:space="preserve"> </w:t>
      </w:r>
    </w:p>
    <w:p w:rsidR="00026477" w:rsidRPr="00026477" w:rsidRDefault="00026477" w:rsidP="00026477">
      <w:pPr>
        <w:spacing w:before="100" w:beforeAutospacing="1" w:after="100" w:afterAutospacing="1" w:line="240" w:lineRule="auto"/>
        <w:jc w:val="right"/>
        <w:outlineLvl w:val="0"/>
        <w:rPr>
          <w:rFonts w:ascii="Times New Roman" w:eastAsia="Times New Roman" w:hAnsi="Times New Roman" w:cs="Times New Roman"/>
          <w:b/>
          <w:bCs/>
          <w:kern w:val="36"/>
          <w:sz w:val="28"/>
          <w:szCs w:val="28"/>
          <w:lang w:eastAsia="ru-RU"/>
        </w:rPr>
      </w:pPr>
      <w:r w:rsidRPr="00026477">
        <w:rPr>
          <w:rFonts w:ascii="Times New Roman" w:eastAsia="Times New Roman" w:hAnsi="Times New Roman" w:cs="Times New Roman"/>
          <w:b/>
          <w:bCs/>
          <w:kern w:val="36"/>
          <w:sz w:val="28"/>
          <w:szCs w:val="28"/>
          <w:lang w:eastAsia="ru-RU"/>
        </w:rPr>
        <w:t xml:space="preserve">(Составила ПДО </w:t>
      </w:r>
      <w:proofErr w:type="spellStart"/>
      <w:r w:rsidRPr="00026477">
        <w:rPr>
          <w:rFonts w:ascii="Times New Roman" w:eastAsia="Times New Roman" w:hAnsi="Times New Roman" w:cs="Times New Roman"/>
          <w:b/>
          <w:bCs/>
          <w:kern w:val="36"/>
          <w:sz w:val="28"/>
          <w:szCs w:val="28"/>
          <w:lang w:eastAsia="ru-RU"/>
        </w:rPr>
        <w:t>Ванжула</w:t>
      </w:r>
      <w:proofErr w:type="spellEnd"/>
      <w:r w:rsidRPr="00026477">
        <w:rPr>
          <w:rFonts w:ascii="Times New Roman" w:eastAsia="Times New Roman" w:hAnsi="Times New Roman" w:cs="Times New Roman"/>
          <w:b/>
          <w:bCs/>
          <w:kern w:val="36"/>
          <w:sz w:val="28"/>
          <w:szCs w:val="28"/>
          <w:lang w:eastAsia="ru-RU"/>
        </w:rPr>
        <w:t xml:space="preserve"> И.С.)</w:t>
      </w:r>
    </w:p>
    <w:p w:rsidR="00026477" w:rsidRDefault="00026477" w:rsidP="00026477">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95896" w:rsidRPr="00026477">
        <w:rPr>
          <w:rFonts w:ascii="Times New Roman" w:eastAsia="Times New Roman" w:hAnsi="Times New Roman" w:cs="Times New Roman"/>
          <w:sz w:val="28"/>
          <w:szCs w:val="28"/>
          <w:lang w:eastAsia="ru-RU"/>
        </w:rPr>
        <w:t xml:space="preserve">Изучение </w:t>
      </w:r>
      <w:r w:rsidR="00C95896" w:rsidRPr="00026477">
        <w:rPr>
          <w:rFonts w:ascii="Times New Roman" w:eastAsia="Times New Roman" w:hAnsi="Times New Roman" w:cs="Times New Roman"/>
          <w:bCs/>
          <w:sz w:val="28"/>
          <w:szCs w:val="28"/>
          <w:lang w:eastAsia="ru-RU"/>
        </w:rPr>
        <w:t>английского языка</w:t>
      </w:r>
      <w:r w:rsidR="00C95896" w:rsidRPr="00026477">
        <w:rPr>
          <w:rFonts w:ascii="Times New Roman" w:eastAsia="Times New Roman" w:hAnsi="Times New Roman" w:cs="Times New Roman"/>
          <w:sz w:val="28"/>
          <w:szCs w:val="28"/>
          <w:lang w:eastAsia="ru-RU"/>
        </w:rPr>
        <w:t xml:space="preserve"> следует начинать с малых лет. Изучение иностранного </w:t>
      </w:r>
      <w:r w:rsidR="00C95896" w:rsidRPr="00026477">
        <w:rPr>
          <w:rFonts w:ascii="Times New Roman" w:eastAsia="Times New Roman" w:hAnsi="Times New Roman" w:cs="Times New Roman"/>
          <w:bCs/>
          <w:sz w:val="28"/>
          <w:szCs w:val="28"/>
          <w:lang w:eastAsia="ru-RU"/>
        </w:rPr>
        <w:t>языка</w:t>
      </w:r>
      <w:r w:rsidR="00C95896" w:rsidRPr="00026477">
        <w:rPr>
          <w:rFonts w:ascii="Times New Roman" w:eastAsia="Times New Roman" w:hAnsi="Times New Roman" w:cs="Times New Roman"/>
          <w:sz w:val="28"/>
          <w:szCs w:val="28"/>
          <w:lang w:eastAsia="ru-RU"/>
        </w:rPr>
        <w:t xml:space="preserve">, в случае правильной организации занятий, развивает </w:t>
      </w:r>
      <w:r w:rsidR="00C95896" w:rsidRPr="00026477">
        <w:rPr>
          <w:rFonts w:ascii="Times New Roman" w:eastAsia="Times New Roman" w:hAnsi="Times New Roman" w:cs="Times New Roman"/>
          <w:bCs/>
          <w:sz w:val="28"/>
          <w:szCs w:val="28"/>
          <w:lang w:eastAsia="ru-RU"/>
        </w:rPr>
        <w:t>детей</w:t>
      </w:r>
      <w:r w:rsidR="00C95896" w:rsidRPr="00026477">
        <w:rPr>
          <w:rFonts w:ascii="Times New Roman" w:eastAsia="Times New Roman" w:hAnsi="Times New Roman" w:cs="Times New Roman"/>
          <w:sz w:val="28"/>
          <w:szCs w:val="28"/>
          <w:lang w:eastAsia="ru-RU"/>
        </w:rPr>
        <w:t xml:space="preserve">, поднимает их образовательный и культурный уровень. Так, в результате проведенного в школах </w:t>
      </w:r>
      <w:r w:rsidR="00C95896" w:rsidRPr="00026477">
        <w:rPr>
          <w:rFonts w:ascii="Times New Roman" w:eastAsia="Times New Roman" w:hAnsi="Times New Roman" w:cs="Times New Roman"/>
          <w:bCs/>
          <w:sz w:val="28"/>
          <w:szCs w:val="28"/>
          <w:lang w:eastAsia="ru-RU"/>
        </w:rPr>
        <w:t>Англ</w:t>
      </w:r>
      <w:proofErr w:type="gramStart"/>
      <w:r w:rsidR="00C95896" w:rsidRPr="00026477">
        <w:rPr>
          <w:rFonts w:ascii="Times New Roman" w:eastAsia="Times New Roman" w:hAnsi="Times New Roman" w:cs="Times New Roman"/>
          <w:bCs/>
          <w:sz w:val="28"/>
          <w:szCs w:val="28"/>
          <w:lang w:eastAsia="ru-RU"/>
        </w:rPr>
        <w:t>ии</w:t>
      </w:r>
      <w:r w:rsidR="00C95896" w:rsidRPr="00026477">
        <w:rPr>
          <w:rFonts w:ascii="Times New Roman" w:eastAsia="Times New Roman" w:hAnsi="Times New Roman" w:cs="Times New Roman"/>
          <w:sz w:val="28"/>
          <w:szCs w:val="28"/>
          <w:lang w:eastAsia="ru-RU"/>
        </w:rPr>
        <w:t xml:space="preserve"> и Уэ</w:t>
      </w:r>
      <w:proofErr w:type="gramEnd"/>
      <w:r w:rsidR="00C95896" w:rsidRPr="00026477">
        <w:rPr>
          <w:rFonts w:ascii="Times New Roman" w:eastAsia="Times New Roman" w:hAnsi="Times New Roman" w:cs="Times New Roman"/>
          <w:sz w:val="28"/>
          <w:szCs w:val="28"/>
          <w:lang w:eastAsia="ru-RU"/>
        </w:rPr>
        <w:t xml:space="preserve">льса эксперимента, охватившего 6000 </w:t>
      </w:r>
      <w:r w:rsidR="00C95896" w:rsidRPr="00026477">
        <w:rPr>
          <w:rFonts w:ascii="Times New Roman" w:eastAsia="Times New Roman" w:hAnsi="Times New Roman" w:cs="Times New Roman"/>
          <w:bCs/>
          <w:sz w:val="28"/>
          <w:szCs w:val="28"/>
          <w:lang w:eastAsia="ru-RU"/>
        </w:rPr>
        <w:t>детей</w:t>
      </w:r>
      <w:r w:rsidR="00C95896" w:rsidRPr="00026477">
        <w:rPr>
          <w:rFonts w:ascii="Times New Roman" w:eastAsia="Times New Roman" w:hAnsi="Times New Roman" w:cs="Times New Roman"/>
          <w:sz w:val="28"/>
          <w:szCs w:val="28"/>
          <w:lang w:eastAsia="ru-RU"/>
        </w:rPr>
        <w:t xml:space="preserve">, было установлено, что занятия иностранным </w:t>
      </w:r>
      <w:r w:rsidR="00C95896" w:rsidRPr="00026477">
        <w:rPr>
          <w:rFonts w:ascii="Times New Roman" w:eastAsia="Times New Roman" w:hAnsi="Times New Roman" w:cs="Times New Roman"/>
          <w:bCs/>
          <w:sz w:val="28"/>
          <w:szCs w:val="28"/>
          <w:lang w:eastAsia="ru-RU"/>
        </w:rPr>
        <w:t>языком</w:t>
      </w:r>
      <w:r w:rsidR="00C95896" w:rsidRPr="00026477">
        <w:rPr>
          <w:rFonts w:ascii="Times New Roman" w:eastAsia="Times New Roman" w:hAnsi="Times New Roman" w:cs="Times New Roman"/>
          <w:sz w:val="28"/>
          <w:szCs w:val="28"/>
          <w:lang w:eastAsia="ru-RU"/>
        </w:rPr>
        <w:t xml:space="preserve"> положительно влияют на знание родного, многие дети со слабыми общими способностями показали прекрасные успехи в речи на иностранном </w:t>
      </w:r>
      <w:r w:rsidR="00C95896" w:rsidRPr="00026477">
        <w:rPr>
          <w:rFonts w:ascii="Times New Roman" w:eastAsia="Times New Roman" w:hAnsi="Times New Roman" w:cs="Times New Roman"/>
          <w:bCs/>
          <w:sz w:val="28"/>
          <w:szCs w:val="28"/>
          <w:lang w:eastAsia="ru-RU"/>
        </w:rPr>
        <w:t>языке</w:t>
      </w:r>
      <w:r w:rsidR="00C95896" w:rsidRPr="00026477">
        <w:rPr>
          <w:rFonts w:ascii="Times New Roman" w:eastAsia="Times New Roman" w:hAnsi="Times New Roman" w:cs="Times New Roman"/>
          <w:sz w:val="28"/>
          <w:szCs w:val="28"/>
          <w:lang w:eastAsia="ru-RU"/>
        </w:rPr>
        <w:t xml:space="preserve">. Исследования ведущих университетов США и Канады показали, что у двуязычных </w:t>
      </w:r>
      <w:r w:rsidR="00C95896" w:rsidRPr="00026477">
        <w:rPr>
          <w:rFonts w:ascii="Times New Roman" w:eastAsia="Times New Roman" w:hAnsi="Times New Roman" w:cs="Times New Roman"/>
          <w:bCs/>
          <w:sz w:val="28"/>
          <w:szCs w:val="28"/>
          <w:lang w:eastAsia="ru-RU"/>
        </w:rPr>
        <w:t>детей</w:t>
      </w:r>
      <w:r w:rsidR="00C95896" w:rsidRPr="00026477">
        <w:rPr>
          <w:rFonts w:ascii="Times New Roman" w:eastAsia="Times New Roman" w:hAnsi="Times New Roman" w:cs="Times New Roman"/>
          <w:sz w:val="28"/>
          <w:szCs w:val="28"/>
          <w:lang w:eastAsia="ru-RU"/>
        </w:rPr>
        <w:t xml:space="preserve"> когнитивные способности развиваются лучше, чем у </w:t>
      </w:r>
      <w:proofErr w:type="spellStart"/>
      <w:r w:rsidR="00C95896" w:rsidRPr="00026477">
        <w:rPr>
          <w:rFonts w:ascii="Times New Roman" w:eastAsia="Times New Roman" w:hAnsi="Times New Roman" w:cs="Times New Roman"/>
          <w:sz w:val="28"/>
          <w:szCs w:val="28"/>
          <w:lang w:eastAsia="ru-RU"/>
        </w:rPr>
        <w:t>монолингвов</w:t>
      </w:r>
      <w:proofErr w:type="spellEnd"/>
      <w:r w:rsidR="00C95896" w:rsidRPr="00026477">
        <w:rPr>
          <w:rFonts w:ascii="Times New Roman" w:eastAsia="Times New Roman" w:hAnsi="Times New Roman" w:cs="Times New Roman"/>
          <w:sz w:val="28"/>
          <w:szCs w:val="28"/>
          <w:lang w:eastAsia="ru-RU"/>
        </w:rPr>
        <w:t xml:space="preserve">. Благоприятное влияние изучения второго </w:t>
      </w:r>
      <w:r w:rsidR="00C95896" w:rsidRPr="00026477">
        <w:rPr>
          <w:rFonts w:ascii="Times New Roman" w:eastAsia="Times New Roman" w:hAnsi="Times New Roman" w:cs="Times New Roman"/>
          <w:bCs/>
          <w:sz w:val="28"/>
          <w:szCs w:val="28"/>
          <w:lang w:eastAsia="ru-RU"/>
        </w:rPr>
        <w:t>языка</w:t>
      </w:r>
      <w:r w:rsidR="00C95896" w:rsidRPr="00026477">
        <w:rPr>
          <w:rFonts w:ascii="Times New Roman" w:eastAsia="Times New Roman" w:hAnsi="Times New Roman" w:cs="Times New Roman"/>
          <w:sz w:val="28"/>
          <w:szCs w:val="28"/>
          <w:lang w:eastAsia="ru-RU"/>
        </w:rPr>
        <w:t xml:space="preserve"> на развитие родной речи доказал Л. С. Выготский, отмечал Л. В. Щерба, и другие отечественные ученые. </w:t>
      </w:r>
      <w:proofErr w:type="gramStart"/>
      <w:r w:rsidR="00C95896" w:rsidRPr="00026477">
        <w:rPr>
          <w:rFonts w:ascii="Times New Roman" w:eastAsia="Times New Roman" w:hAnsi="Times New Roman" w:cs="Times New Roman"/>
          <w:sz w:val="28"/>
          <w:szCs w:val="28"/>
          <w:lang w:eastAsia="ru-RU"/>
        </w:rPr>
        <w:t xml:space="preserve">Многолетние экспериментальное </w:t>
      </w:r>
      <w:r w:rsidR="00C95896" w:rsidRPr="00026477">
        <w:rPr>
          <w:rFonts w:ascii="Times New Roman" w:eastAsia="Times New Roman" w:hAnsi="Times New Roman" w:cs="Times New Roman"/>
          <w:bCs/>
          <w:sz w:val="28"/>
          <w:szCs w:val="28"/>
          <w:lang w:eastAsia="ru-RU"/>
        </w:rPr>
        <w:t>обучение иностранному языку</w:t>
      </w:r>
      <w:r w:rsidR="00C95896" w:rsidRPr="00026477">
        <w:rPr>
          <w:rFonts w:ascii="Times New Roman" w:eastAsia="Times New Roman" w:hAnsi="Times New Roman" w:cs="Times New Roman"/>
          <w:sz w:val="28"/>
          <w:szCs w:val="28"/>
          <w:lang w:eastAsia="ru-RU"/>
        </w:rPr>
        <w:t xml:space="preserve">, проводившееся коллективом лаборатории </w:t>
      </w:r>
      <w:r w:rsidR="00C95896" w:rsidRPr="00026477">
        <w:rPr>
          <w:rFonts w:ascii="Times New Roman" w:eastAsia="Times New Roman" w:hAnsi="Times New Roman" w:cs="Times New Roman"/>
          <w:bCs/>
          <w:sz w:val="28"/>
          <w:szCs w:val="28"/>
          <w:lang w:eastAsia="ru-RU"/>
        </w:rPr>
        <w:t>обучения иностранным языкам</w:t>
      </w:r>
      <w:r w:rsidR="00C95896" w:rsidRPr="00026477">
        <w:rPr>
          <w:rFonts w:ascii="Times New Roman" w:eastAsia="Times New Roman" w:hAnsi="Times New Roman" w:cs="Times New Roman"/>
          <w:sz w:val="28"/>
          <w:szCs w:val="28"/>
          <w:lang w:eastAsia="ru-RU"/>
        </w:rPr>
        <w:t xml:space="preserve"> НИИ общего и среднего образования АПН РФ, подтвердило “благотворное влияние предмета на </w:t>
      </w:r>
      <w:r w:rsidR="00C95896" w:rsidRPr="00026477">
        <w:rPr>
          <w:rFonts w:ascii="Times New Roman" w:eastAsia="Times New Roman" w:hAnsi="Times New Roman" w:cs="Times New Roman"/>
          <w:bCs/>
          <w:sz w:val="28"/>
          <w:szCs w:val="28"/>
          <w:lang w:eastAsia="ru-RU"/>
        </w:rPr>
        <w:t>детей</w:t>
      </w:r>
      <w:r w:rsidR="00C95896" w:rsidRPr="00026477">
        <w:rPr>
          <w:rFonts w:ascii="Times New Roman" w:eastAsia="Times New Roman" w:hAnsi="Times New Roman" w:cs="Times New Roman"/>
          <w:sz w:val="28"/>
          <w:szCs w:val="28"/>
          <w:lang w:eastAsia="ru-RU"/>
        </w:rPr>
        <w:t xml:space="preserve">: на их общее психическое развитие (память, внимание, воображение, мышление, на выработку у ребят способов адекватного поведения в различных жизненных ситуациях, на лучшее владение родным </w:t>
      </w:r>
      <w:r w:rsidR="00C95896" w:rsidRPr="00026477">
        <w:rPr>
          <w:rFonts w:ascii="Times New Roman" w:eastAsia="Times New Roman" w:hAnsi="Times New Roman" w:cs="Times New Roman"/>
          <w:bCs/>
          <w:sz w:val="28"/>
          <w:szCs w:val="28"/>
          <w:lang w:eastAsia="ru-RU"/>
        </w:rPr>
        <w:t>языком</w:t>
      </w:r>
      <w:r w:rsidR="00C95896" w:rsidRPr="00026477">
        <w:rPr>
          <w:rFonts w:ascii="Times New Roman" w:eastAsia="Times New Roman" w:hAnsi="Times New Roman" w:cs="Times New Roman"/>
          <w:sz w:val="28"/>
          <w:szCs w:val="28"/>
          <w:lang w:eastAsia="ru-RU"/>
        </w:rPr>
        <w:t xml:space="preserve">, на речевое развитие </w:t>
      </w:r>
      <w:r w:rsidR="00C95896" w:rsidRPr="00026477">
        <w:rPr>
          <w:rFonts w:ascii="Times New Roman" w:eastAsia="Times New Roman" w:hAnsi="Times New Roman" w:cs="Times New Roman"/>
          <w:bCs/>
          <w:sz w:val="28"/>
          <w:szCs w:val="28"/>
          <w:lang w:eastAsia="ru-RU"/>
        </w:rPr>
        <w:t>детей в целом”</w:t>
      </w:r>
      <w:r w:rsidR="00C95896" w:rsidRPr="00026477">
        <w:rPr>
          <w:rFonts w:ascii="Times New Roman" w:eastAsia="Times New Roman" w:hAnsi="Times New Roman" w:cs="Times New Roman"/>
          <w:sz w:val="28"/>
          <w:szCs w:val="28"/>
          <w:lang w:eastAsia="ru-RU"/>
        </w:rPr>
        <w:t>.</w:t>
      </w:r>
      <w:proofErr w:type="gramEnd"/>
      <w:r w:rsidR="00C95896" w:rsidRPr="00026477">
        <w:rPr>
          <w:rFonts w:ascii="Times New Roman" w:eastAsia="Times New Roman" w:hAnsi="Times New Roman" w:cs="Times New Roman"/>
          <w:sz w:val="28"/>
          <w:szCs w:val="28"/>
          <w:lang w:eastAsia="ru-RU"/>
        </w:rPr>
        <w:t xml:space="preserve"> Чем раньше начать приобщать ребенка к </w:t>
      </w:r>
      <w:r w:rsidR="00C95896" w:rsidRPr="00026477">
        <w:rPr>
          <w:rFonts w:ascii="Times New Roman" w:eastAsia="Times New Roman" w:hAnsi="Times New Roman" w:cs="Times New Roman"/>
          <w:bCs/>
          <w:sz w:val="28"/>
          <w:szCs w:val="28"/>
          <w:lang w:eastAsia="ru-RU"/>
        </w:rPr>
        <w:t>английской языковой среде</w:t>
      </w:r>
      <w:r w:rsidR="00C95896" w:rsidRPr="00026477">
        <w:rPr>
          <w:rFonts w:ascii="Times New Roman" w:eastAsia="Times New Roman" w:hAnsi="Times New Roman" w:cs="Times New Roman"/>
          <w:sz w:val="28"/>
          <w:szCs w:val="28"/>
          <w:lang w:eastAsia="ru-RU"/>
        </w:rPr>
        <w:t xml:space="preserve">, тем лучше. Так, в течение первых 4-х лет жизни человека, закладывается 50% способностей к познанию, к 7-8 годам формируются основные навыки. Начиная с 8-10 лет, любые возможности необходимо развивать путем тренировок. Чем больше вам лет, тем больше времени вам необходимо будет уделять и больше сил вкладывать. </w:t>
      </w:r>
    </w:p>
    <w:p w:rsidR="00026477" w:rsidRDefault="00026477" w:rsidP="00026477">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95896" w:rsidRPr="00026477">
        <w:rPr>
          <w:rFonts w:ascii="Times New Roman" w:eastAsia="Times New Roman" w:hAnsi="Times New Roman" w:cs="Times New Roman"/>
          <w:b/>
          <w:sz w:val="28"/>
          <w:szCs w:val="28"/>
          <w:lang w:eastAsia="ru-RU"/>
        </w:rPr>
        <w:t xml:space="preserve">Принципы подачи учебного материала </w:t>
      </w:r>
      <w:r w:rsidR="00C95896" w:rsidRPr="00026477">
        <w:rPr>
          <w:rFonts w:ascii="Times New Roman" w:eastAsia="Times New Roman" w:hAnsi="Times New Roman" w:cs="Times New Roman"/>
          <w:b/>
          <w:bCs/>
          <w:sz w:val="28"/>
          <w:szCs w:val="28"/>
          <w:lang w:eastAsia="ru-RU"/>
        </w:rPr>
        <w:t>дошкольникам</w:t>
      </w:r>
      <w:r>
        <w:rPr>
          <w:rFonts w:ascii="Times New Roman" w:eastAsia="Times New Roman" w:hAnsi="Times New Roman" w:cs="Times New Roman"/>
          <w:sz w:val="28"/>
          <w:szCs w:val="28"/>
          <w:lang w:eastAsia="ru-RU"/>
        </w:rPr>
        <w:t>.</w:t>
      </w:r>
    </w:p>
    <w:p w:rsidR="00C95896" w:rsidRPr="00026477" w:rsidRDefault="00026477" w:rsidP="00026477">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95896" w:rsidRPr="00026477">
        <w:rPr>
          <w:rFonts w:ascii="Times New Roman" w:eastAsia="Times New Roman" w:hAnsi="Times New Roman" w:cs="Times New Roman"/>
          <w:sz w:val="28"/>
          <w:szCs w:val="28"/>
          <w:lang w:eastAsia="ru-RU"/>
        </w:rPr>
        <w:t xml:space="preserve">Чтобы занятия действительно были эффективными и не перегружали ребенка, они должны следовать определенным принципам. </w:t>
      </w:r>
    </w:p>
    <w:p w:rsidR="00C95896" w:rsidRPr="00026477" w:rsidRDefault="00C95896" w:rsidP="00026477">
      <w:pPr>
        <w:spacing w:before="100" w:beforeAutospacing="1" w:after="100" w:afterAutospacing="1"/>
        <w:jc w:val="both"/>
        <w:rPr>
          <w:rFonts w:ascii="Times New Roman" w:eastAsia="Times New Roman" w:hAnsi="Times New Roman" w:cs="Times New Roman"/>
          <w:sz w:val="28"/>
          <w:szCs w:val="28"/>
          <w:lang w:eastAsia="ru-RU"/>
        </w:rPr>
      </w:pPr>
      <w:r w:rsidRPr="00026477">
        <w:rPr>
          <w:rFonts w:ascii="Times New Roman" w:eastAsia="Times New Roman" w:hAnsi="Times New Roman" w:cs="Times New Roman"/>
          <w:sz w:val="28"/>
          <w:szCs w:val="28"/>
          <w:lang w:eastAsia="ru-RU"/>
        </w:rPr>
        <w:t xml:space="preserve">• Добровольность занятий. Ни в коем случае нельзя заставлять ребенка учить </w:t>
      </w:r>
      <w:r w:rsidRPr="00026477">
        <w:rPr>
          <w:rFonts w:ascii="Times New Roman" w:eastAsia="Times New Roman" w:hAnsi="Times New Roman" w:cs="Times New Roman"/>
          <w:bCs/>
          <w:sz w:val="28"/>
          <w:szCs w:val="28"/>
          <w:lang w:eastAsia="ru-RU"/>
        </w:rPr>
        <w:t>английский в раннем возрасте</w:t>
      </w:r>
      <w:r w:rsidRPr="00026477">
        <w:rPr>
          <w:rFonts w:ascii="Times New Roman" w:eastAsia="Times New Roman" w:hAnsi="Times New Roman" w:cs="Times New Roman"/>
          <w:sz w:val="28"/>
          <w:szCs w:val="28"/>
          <w:lang w:eastAsia="ru-RU"/>
        </w:rPr>
        <w:t xml:space="preserve">. Если уроки станут обязанностью, то они могут быстро надоесть, и впоследствии малышу может быть </w:t>
      </w:r>
      <w:proofErr w:type="gramStart"/>
      <w:r w:rsidRPr="00026477">
        <w:rPr>
          <w:rFonts w:ascii="Times New Roman" w:eastAsia="Times New Roman" w:hAnsi="Times New Roman" w:cs="Times New Roman"/>
          <w:sz w:val="28"/>
          <w:szCs w:val="28"/>
          <w:lang w:eastAsia="ru-RU"/>
        </w:rPr>
        <w:t>сложно</w:t>
      </w:r>
      <w:proofErr w:type="gramEnd"/>
      <w:r w:rsidRPr="00026477">
        <w:rPr>
          <w:rFonts w:ascii="Times New Roman" w:eastAsia="Times New Roman" w:hAnsi="Times New Roman" w:cs="Times New Roman"/>
          <w:sz w:val="28"/>
          <w:szCs w:val="28"/>
          <w:lang w:eastAsia="ru-RU"/>
        </w:rPr>
        <w:t xml:space="preserve"> изучать </w:t>
      </w:r>
      <w:r w:rsidRPr="00026477">
        <w:rPr>
          <w:rFonts w:ascii="Times New Roman" w:eastAsia="Times New Roman" w:hAnsi="Times New Roman" w:cs="Times New Roman"/>
          <w:bCs/>
          <w:sz w:val="28"/>
          <w:szCs w:val="28"/>
          <w:lang w:eastAsia="ru-RU"/>
        </w:rPr>
        <w:t>язык</w:t>
      </w:r>
      <w:r w:rsidRPr="00026477">
        <w:rPr>
          <w:rFonts w:ascii="Times New Roman" w:eastAsia="Times New Roman" w:hAnsi="Times New Roman" w:cs="Times New Roman"/>
          <w:sz w:val="28"/>
          <w:szCs w:val="28"/>
          <w:lang w:eastAsia="ru-RU"/>
        </w:rPr>
        <w:t xml:space="preserve">. Главная задача родителей и </w:t>
      </w:r>
      <w:r w:rsidR="00026477">
        <w:rPr>
          <w:rFonts w:ascii="Times New Roman" w:eastAsia="Times New Roman" w:hAnsi="Times New Roman" w:cs="Times New Roman"/>
          <w:sz w:val="28"/>
          <w:szCs w:val="28"/>
          <w:lang w:eastAsia="ru-RU"/>
        </w:rPr>
        <w:t>педагога</w:t>
      </w:r>
      <w:r w:rsidRPr="00026477">
        <w:rPr>
          <w:rFonts w:ascii="Times New Roman" w:eastAsia="Times New Roman" w:hAnsi="Times New Roman" w:cs="Times New Roman"/>
          <w:sz w:val="28"/>
          <w:szCs w:val="28"/>
          <w:lang w:eastAsia="ru-RU"/>
        </w:rPr>
        <w:t xml:space="preserve"> – вызвать интерес к </w:t>
      </w:r>
      <w:r w:rsidRPr="00026477">
        <w:rPr>
          <w:rFonts w:ascii="Times New Roman" w:eastAsia="Times New Roman" w:hAnsi="Times New Roman" w:cs="Times New Roman"/>
          <w:bCs/>
          <w:sz w:val="28"/>
          <w:szCs w:val="28"/>
          <w:lang w:eastAsia="ru-RU"/>
        </w:rPr>
        <w:t>языку</w:t>
      </w:r>
      <w:r w:rsidRPr="00026477">
        <w:rPr>
          <w:rFonts w:ascii="Times New Roman" w:eastAsia="Times New Roman" w:hAnsi="Times New Roman" w:cs="Times New Roman"/>
          <w:sz w:val="28"/>
          <w:szCs w:val="28"/>
          <w:lang w:eastAsia="ru-RU"/>
        </w:rPr>
        <w:t xml:space="preserve">, и в </w:t>
      </w:r>
      <w:r w:rsidRPr="00026477">
        <w:rPr>
          <w:rFonts w:ascii="Times New Roman" w:eastAsia="Times New Roman" w:hAnsi="Times New Roman" w:cs="Times New Roman"/>
          <w:sz w:val="28"/>
          <w:szCs w:val="28"/>
          <w:lang w:eastAsia="ru-RU"/>
        </w:rPr>
        <w:lastRenderedPageBreak/>
        <w:t xml:space="preserve">этом хорошо помогает игра. Через игру дети познают мир и легко вовлекаются в процесс, без проблем осваивая важные </w:t>
      </w:r>
      <w:r w:rsidRPr="00026477">
        <w:rPr>
          <w:rFonts w:ascii="Times New Roman" w:eastAsia="Times New Roman" w:hAnsi="Times New Roman" w:cs="Times New Roman"/>
          <w:bCs/>
          <w:sz w:val="28"/>
          <w:szCs w:val="28"/>
          <w:lang w:eastAsia="ru-RU"/>
        </w:rPr>
        <w:t>языковые навыки</w:t>
      </w:r>
      <w:r w:rsidRPr="00026477">
        <w:rPr>
          <w:rFonts w:ascii="Times New Roman" w:eastAsia="Times New Roman" w:hAnsi="Times New Roman" w:cs="Times New Roman"/>
          <w:sz w:val="28"/>
          <w:szCs w:val="28"/>
          <w:lang w:eastAsia="ru-RU"/>
        </w:rPr>
        <w:t xml:space="preserve">. </w:t>
      </w:r>
    </w:p>
    <w:p w:rsidR="00026477" w:rsidRDefault="00C95896" w:rsidP="00026477">
      <w:pPr>
        <w:spacing w:before="100" w:beforeAutospacing="1" w:after="100" w:afterAutospacing="1"/>
        <w:jc w:val="both"/>
        <w:rPr>
          <w:rFonts w:ascii="Times New Roman" w:eastAsia="Times New Roman" w:hAnsi="Times New Roman" w:cs="Times New Roman"/>
          <w:sz w:val="28"/>
          <w:szCs w:val="28"/>
          <w:lang w:eastAsia="ru-RU"/>
        </w:rPr>
      </w:pPr>
      <w:r w:rsidRPr="00026477">
        <w:rPr>
          <w:rFonts w:ascii="Times New Roman" w:eastAsia="Times New Roman" w:hAnsi="Times New Roman" w:cs="Times New Roman"/>
          <w:sz w:val="28"/>
          <w:szCs w:val="28"/>
          <w:lang w:eastAsia="ru-RU"/>
        </w:rPr>
        <w:t xml:space="preserve">• </w:t>
      </w:r>
      <w:proofErr w:type="spellStart"/>
      <w:r w:rsidRPr="00026477">
        <w:rPr>
          <w:rFonts w:ascii="Times New Roman" w:eastAsia="Times New Roman" w:hAnsi="Times New Roman" w:cs="Times New Roman"/>
          <w:sz w:val="28"/>
          <w:szCs w:val="28"/>
          <w:lang w:eastAsia="ru-RU"/>
        </w:rPr>
        <w:t>Мотивированность</w:t>
      </w:r>
      <w:proofErr w:type="spellEnd"/>
      <w:r w:rsidRPr="00026477">
        <w:rPr>
          <w:rFonts w:ascii="Times New Roman" w:eastAsia="Times New Roman" w:hAnsi="Times New Roman" w:cs="Times New Roman"/>
          <w:sz w:val="28"/>
          <w:szCs w:val="28"/>
          <w:lang w:eastAsia="ru-RU"/>
        </w:rPr>
        <w:t xml:space="preserve"> ребенка и интерес к </w:t>
      </w:r>
      <w:r w:rsidR="00026477">
        <w:rPr>
          <w:rFonts w:ascii="Times New Roman" w:eastAsia="Times New Roman" w:hAnsi="Times New Roman" w:cs="Times New Roman"/>
          <w:sz w:val="28"/>
          <w:szCs w:val="28"/>
          <w:lang w:eastAsia="ru-RU"/>
        </w:rPr>
        <w:t>занятиям</w:t>
      </w:r>
      <w:r w:rsidRPr="00026477">
        <w:rPr>
          <w:rFonts w:ascii="Times New Roman" w:eastAsia="Times New Roman" w:hAnsi="Times New Roman" w:cs="Times New Roman"/>
          <w:sz w:val="28"/>
          <w:szCs w:val="28"/>
          <w:lang w:eastAsia="ru-RU"/>
        </w:rPr>
        <w:t xml:space="preserve">. У ребенка </w:t>
      </w:r>
      <w:proofErr w:type="gramStart"/>
      <w:r w:rsidRPr="00026477">
        <w:rPr>
          <w:rFonts w:ascii="Times New Roman" w:eastAsia="Times New Roman" w:hAnsi="Times New Roman" w:cs="Times New Roman"/>
          <w:sz w:val="28"/>
          <w:szCs w:val="28"/>
          <w:lang w:eastAsia="ru-RU"/>
        </w:rPr>
        <w:t>нет той мотивации учить</w:t>
      </w:r>
      <w:proofErr w:type="gramEnd"/>
      <w:r w:rsidRPr="00026477">
        <w:rPr>
          <w:rFonts w:ascii="Times New Roman" w:eastAsia="Times New Roman" w:hAnsi="Times New Roman" w:cs="Times New Roman"/>
          <w:sz w:val="28"/>
          <w:szCs w:val="28"/>
          <w:lang w:eastAsia="ru-RU"/>
        </w:rPr>
        <w:t xml:space="preserve"> </w:t>
      </w:r>
      <w:r w:rsidRPr="00026477">
        <w:rPr>
          <w:rFonts w:ascii="Times New Roman" w:eastAsia="Times New Roman" w:hAnsi="Times New Roman" w:cs="Times New Roman"/>
          <w:bCs/>
          <w:sz w:val="28"/>
          <w:szCs w:val="28"/>
          <w:lang w:eastAsia="ru-RU"/>
        </w:rPr>
        <w:t>английский</w:t>
      </w:r>
      <w:r w:rsidRPr="00026477">
        <w:rPr>
          <w:rFonts w:ascii="Times New Roman" w:eastAsia="Times New Roman" w:hAnsi="Times New Roman" w:cs="Times New Roman"/>
          <w:sz w:val="28"/>
          <w:szCs w:val="28"/>
          <w:lang w:eastAsia="ru-RU"/>
        </w:rPr>
        <w:t xml:space="preserve">, которая есть у взрослых. Им не нужно строить карьеру, они не осознают, что </w:t>
      </w:r>
      <w:r w:rsidRPr="00026477">
        <w:rPr>
          <w:rFonts w:ascii="Times New Roman" w:eastAsia="Times New Roman" w:hAnsi="Times New Roman" w:cs="Times New Roman"/>
          <w:bCs/>
          <w:sz w:val="28"/>
          <w:szCs w:val="28"/>
          <w:lang w:eastAsia="ru-RU"/>
        </w:rPr>
        <w:t>английский</w:t>
      </w:r>
      <w:r w:rsidRPr="00026477">
        <w:rPr>
          <w:rFonts w:ascii="Times New Roman" w:eastAsia="Times New Roman" w:hAnsi="Times New Roman" w:cs="Times New Roman"/>
          <w:sz w:val="28"/>
          <w:szCs w:val="28"/>
          <w:lang w:eastAsia="ru-RU"/>
        </w:rPr>
        <w:t xml:space="preserve"> понадобится им в будущем. Поэтому важно заинтересовать ребенка чем-то другим. Если ему будет интересен процесс </w:t>
      </w:r>
      <w:r w:rsidRPr="00026477">
        <w:rPr>
          <w:rFonts w:ascii="Times New Roman" w:eastAsia="Times New Roman" w:hAnsi="Times New Roman" w:cs="Times New Roman"/>
          <w:bCs/>
          <w:sz w:val="28"/>
          <w:szCs w:val="28"/>
          <w:lang w:eastAsia="ru-RU"/>
        </w:rPr>
        <w:t>обучения</w:t>
      </w:r>
      <w:r w:rsidRPr="00026477">
        <w:rPr>
          <w:rFonts w:ascii="Times New Roman" w:eastAsia="Times New Roman" w:hAnsi="Times New Roman" w:cs="Times New Roman"/>
          <w:sz w:val="28"/>
          <w:szCs w:val="28"/>
          <w:lang w:eastAsia="ru-RU"/>
        </w:rPr>
        <w:t>, если это будет весело и не</w:t>
      </w:r>
      <w:r w:rsidR="00026477">
        <w:rPr>
          <w:rFonts w:ascii="Times New Roman" w:eastAsia="Times New Roman" w:hAnsi="Times New Roman" w:cs="Times New Roman"/>
          <w:sz w:val="28"/>
          <w:szCs w:val="28"/>
          <w:lang w:eastAsia="ru-RU"/>
        </w:rPr>
        <w:t xml:space="preserve"> </w:t>
      </w:r>
      <w:r w:rsidRPr="00026477">
        <w:rPr>
          <w:rFonts w:ascii="Times New Roman" w:eastAsia="Times New Roman" w:hAnsi="Times New Roman" w:cs="Times New Roman"/>
          <w:sz w:val="28"/>
          <w:szCs w:val="28"/>
          <w:lang w:eastAsia="ru-RU"/>
        </w:rPr>
        <w:t xml:space="preserve">утомительно, ребенок сам будет стремиться к занятиям. </w:t>
      </w:r>
    </w:p>
    <w:p w:rsidR="00C95896" w:rsidRPr="00026477" w:rsidRDefault="00C95896" w:rsidP="00026477">
      <w:pPr>
        <w:spacing w:before="100" w:beforeAutospacing="1" w:after="100" w:afterAutospacing="1"/>
        <w:jc w:val="both"/>
        <w:rPr>
          <w:rFonts w:ascii="Times New Roman" w:eastAsia="Times New Roman" w:hAnsi="Times New Roman" w:cs="Times New Roman"/>
          <w:sz w:val="28"/>
          <w:szCs w:val="28"/>
          <w:lang w:eastAsia="ru-RU"/>
        </w:rPr>
      </w:pPr>
      <w:r w:rsidRPr="00026477">
        <w:rPr>
          <w:rFonts w:ascii="Times New Roman" w:eastAsia="Times New Roman" w:hAnsi="Times New Roman" w:cs="Times New Roman"/>
          <w:sz w:val="28"/>
          <w:szCs w:val="28"/>
          <w:lang w:eastAsia="ru-RU"/>
        </w:rPr>
        <w:t xml:space="preserve">• Комфорт ребенка при </w:t>
      </w:r>
      <w:r w:rsidRPr="00026477">
        <w:rPr>
          <w:rFonts w:ascii="Times New Roman" w:eastAsia="Times New Roman" w:hAnsi="Times New Roman" w:cs="Times New Roman"/>
          <w:bCs/>
          <w:sz w:val="28"/>
          <w:szCs w:val="28"/>
          <w:lang w:eastAsia="ru-RU"/>
        </w:rPr>
        <w:t>обучении</w:t>
      </w:r>
      <w:r w:rsidRPr="00026477">
        <w:rPr>
          <w:rFonts w:ascii="Times New Roman" w:eastAsia="Times New Roman" w:hAnsi="Times New Roman" w:cs="Times New Roman"/>
          <w:sz w:val="28"/>
          <w:szCs w:val="28"/>
          <w:lang w:eastAsia="ru-RU"/>
        </w:rPr>
        <w:t xml:space="preserve">. Комфорт – еще один важный момент при </w:t>
      </w:r>
      <w:r w:rsidRPr="00026477">
        <w:rPr>
          <w:rFonts w:ascii="Times New Roman" w:eastAsia="Times New Roman" w:hAnsi="Times New Roman" w:cs="Times New Roman"/>
          <w:bCs/>
          <w:sz w:val="28"/>
          <w:szCs w:val="28"/>
          <w:lang w:eastAsia="ru-RU"/>
        </w:rPr>
        <w:t>обучении</w:t>
      </w:r>
      <w:r w:rsidRPr="00026477">
        <w:rPr>
          <w:rFonts w:ascii="Times New Roman" w:eastAsia="Times New Roman" w:hAnsi="Times New Roman" w:cs="Times New Roman"/>
          <w:sz w:val="28"/>
          <w:szCs w:val="28"/>
          <w:lang w:eastAsia="ru-RU"/>
        </w:rPr>
        <w:t xml:space="preserve">. Одни дети легко остаются в группе с другими детьми и преподавателем, другим нужно, чтобы рядом находился один из родителей. Это зависит и от </w:t>
      </w:r>
      <w:r w:rsidRPr="00026477">
        <w:rPr>
          <w:rFonts w:ascii="Times New Roman" w:eastAsia="Times New Roman" w:hAnsi="Times New Roman" w:cs="Times New Roman"/>
          <w:bCs/>
          <w:sz w:val="28"/>
          <w:szCs w:val="28"/>
          <w:lang w:eastAsia="ru-RU"/>
        </w:rPr>
        <w:t>возраста ребенка</w:t>
      </w:r>
      <w:r w:rsidRPr="00026477">
        <w:rPr>
          <w:rFonts w:ascii="Times New Roman" w:eastAsia="Times New Roman" w:hAnsi="Times New Roman" w:cs="Times New Roman"/>
          <w:sz w:val="28"/>
          <w:szCs w:val="28"/>
          <w:lang w:eastAsia="ru-RU"/>
        </w:rPr>
        <w:t xml:space="preserve">, и от его характера. Если занятия будут для ребенка проходить естественно, то он легко начнет осваивать материал. Если вы видите, что ребенок сопротивляется изучению, не стоит оставлять это без внимания. Возможно, ему не подходит </w:t>
      </w:r>
      <w:r w:rsidRPr="00026477">
        <w:rPr>
          <w:rFonts w:ascii="Times New Roman" w:eastAsia="Times New Roman" w:hAnsi="Times New Roman" w:cs="Times New Roman"/>
          <w:bCs/>
          <w:sz w:val="28"/>
          <w:szCs w:val="28"/>
          <w:lang w:eastAsia="ru-RU"/>
        </w:rPr>
        <w:t>методика</w:t>
      </w:r>
      <w:r w:rsidRPr="00026477">
        <w:rPr>
          <w:rFonts w:ascii="Times New Roman" w:eastAsia="Times New Roman" w:hAnsi="Times New Roman" w:cs="Times New Roman"/>
          <w:sz w:val="28"/>
          <w:szCs w:val="28"/>
          <w:lang w:eastAsia="ru-RU"/>
        </w:rPr>
        <w:t xml:space="preserve">, не нравится </w:t>
      </w:r>
      <w:r w:rsidR="00026477">
        <w:rPr>
          <w:rFonts w:ascii="Times New Roman" w:eastAsia="Times New Roman" w:hAnsi="Times New Roman" w:cs="Times New Roman"/>
          <w:sz w:val="28"/>
          <w:szCs w:val="28"/>
          <w:lang w:eastAsia="ru-RU"/>
        </w:rPr>
        <w:t>педагог</w:t>
      </w:r>
      <w:r w:rsidRPr="00026477">
        <w:rPr>
          <w:rFonts w:ascii="Times New Roman" w:eastAsia="Times New Roman" w:hAnsi="Times New Roman" w:cs="Times New Roman"/>
          <w:sz w:val="28"/>
          <w:szCs w:val="28"/>
          <w:lang w:eastAsia="ru-RU"/>
        </w:rPr>
        <w:t xml:space="preserve"> или ему просто тяжело. Стоит изменить подход, чтобы вернуть интерес.</w:t>
      </w:r>
    </w:p>
    <w:p w:rsidR="00C95896" w:rsidRPr="00026477" w:rsidRDefault="00C95896" w:rsidP="00026477">
      <w:pPr>
        <w:spacing w:before="100" w:beforeAutospacing="1" w:after="100" w:afterAutospacing="1"/>
        <w:jc w:val="both"/>
        <w:rPr>
          <w:rFonts w:ascii="Times New Roman" w:eastAsia="Times New Roman" w:hAnsi="Times New Roman" w:cs="Times New Roman"/>
          <w:sz w:val="28"/>
          <w:szCs w:val="28"/>
          <w:lang w:eastAsia="ru-RU"/>
        </w:rPr>
      </w:pPr>
      <w:r w:rsidRPr="00026477">
        <w:rPr>
          <w:rFonts w:ascii="Times New Roman" w:eastAsia="Times New Roman" w:hAnsi="Times New Roman" w:cs="Times New Roman"/>
          <w:sz w:val="28"/>
          <w:szCs w:val="28"/>
          <w:lang w:eastAsia="ru-RU"/>
        </w:rPr>
        <w:t xml:space="preserve">• Последовательность </w:t>
      </w:r>
      <w:r w:rsidRPr="00026477">
        <w:rPr>
          <w:rFonts w:ascii="Times New Roman" w:eastAsia="Times New Roman" w:hAnsi="Times New Roman" w:cs="Times New Roman"/>
          <w:bCs/>
          <w:sz w:val="28"/>
          <w:szCs w:val="28"/>
          <w:lang w:eastAsia="ru-RU"/>
        </w:rPr>
        <w:t>обучения</w:t>
      </w:r>
      <w:r w:rsidRPr="00026477">
        <w:rPr>
          <w:rFonts w:ascii="Times New Roman" w:eastAsia="Times New Roman" w:hAnsi="Times New Roman" w:cs="Times New Roman"/>
          <w:sz w:val="28"/>
          <w:szCs w:val="28"/>
          <w:lang w:eastAsia="ru-RU"/>
        </w:rPr>
        <w:t xml:space="preserve">. До шести лет нет смысла нагружать </w:t>
      </w:r>
      <w:r w:rsidRPr="00026477">
        <w:rPr>
          <w:rFonts w:ascii="Times New Roman" w:eastAsia="Times New Roman" w:hAnsi="Times New Roman" w:cs="Times New Roman"/>
          <w:bCs/>
          <w:sz w:val="28"/>
          <w:szCs w:val="28"/>
          <w:lang w:eastAsia="ru-RU"/>
        </w:rPr>
        <w:t>детей правилами</w:t>
      </w:r>
      <w:r w:rsidRPr="00026477">
        <w:rPr>
          <w:rFonts w:ascii="Times New Roman" w:eastAsia="Times New Roman" w:hAnsi="Times New Roman" w:cs="Times New Roman"/>
          <w:sz w:val="28"/>
          <w:szCs w:val="28"/>
          <w:lang w:eastAsia="ru-RU"/>
        </w:rPr>
        <w:t xml:space="preserve">, орфографией и грамматикой, зато хорошо учить вместе новые слова через песни, танцы, игры. Главное, чтобы подача материала была последовательной и новые знания легко </w:t>
      </w:r>
      <w:r w:rsidRPr="00026477">
        <w:rPr>
          <w:rFonts w:ascii="Times New Roman" w:eastAsia="Times New Roman" w:hAnsi="Times New Roman" w:cs="Times New Roman"/>
          <w:i/>
          <w:iCs/>
          <w:sz w:val="28"/>
          <w:szCs w:val="28"/>
          <w:lang w:eastAsia="ru-RU"/>
        </w:rPr>
        <w:t>«ложились»</w:t>
      </w:r>
      <w:r w:rsidRPr="00026477">
        <w:rPr>
          <w:rFonts w:ascii="Times New Roman" w:eastAsia="Times New Roman" w:hAnsi="Times New Roman" w:cs="Times New Roman"/>
          <w:sz w:val="28"/>
          <w:szCs w:val="28"/>
          <w:lang w:eastAsia="ru-RU"/>
        </w:rPr>
        <w:t xml:space="preserve"> на то, с чем ребенок уже знаком. </w:t>
      </w:r>
    </w:p>
    <w:p w:rsidR="00C95896" w:rsidRPr="00026477" w:rsidRDefault="00C95896" w:rsidP="00026477">
      <w:pPr>
        <w:spacing w:before="100" w:beforeAutospacing="1" w:after="100" w:afterAutospacing="1"/>
        <w:jc w:val="both"/>
        <w:rPr>
          <w:rFonts w:ascii="Times New Roman" w:eastAsia="Times New Roman" w:hAnsi="Times New Roman" w:cs="Times New Roman"/>
          <w:sz w:val="28"/>
          <w:szCs w:val="28"/>
          <w:lang w:eastAsia="ru-RU"/>
        </w:rPr>
      </w:pPr>
      <w:r w:rsidRPr="00026477">
        <w:rPr>
          <w:rFonts w:ascii="Times New Roman" w:eastAsia="Times New Roman" w:hAnsi="Times New Roman" w:cs="Times New Roman"/>
          <w:sz w:val="28"/>
          <w:szCs w:val="28"/>
          <w:lang w:eastAsia="ru-RU"/>
        </w:rPr>
        <w:t xml:space="preserve">• Настойчивость. Прежде всего, помните, что вы ступили на нелегкий путь, награда в конце которого велика. Будут времени, когда не будет никаких видимых результатов. В эти моменты вы должны поддерживать вашего ребенка и вместе с ним преодолеть возникшие трудности, не потеряв темпа. Также, если </w:t>
      </w:r>
      <w:r w:rsidRPr="00026477">
        <w:rPr>
          <w:rFonts w:ascii="Times New Roman" w:eastAsia="Times New Roman" w:hAnsi="Times New Roman" w:cs="Times New Roman"/>
          <w:bCs/>
          <w:sz w:val="28"/>
          <w:szCs w:val="28"/>
          <w:lang w:eastAsia="ru-RU"/>
        </w:rPr>
        <w:t>методика</w:t>
      </w:r>
      <w:r w:rsidRPr="00026477">
        <w:rPr>
          <w:rFonts w:ascii="Times New Roman" w:eastAsia="Times New Roman" w:hAnsi="Times New Roman" w:cs="Times New Roman"/>
          <w:sz w:val="28"/>
          <w:szCs w:val="28"/>
          <w:lang w:eastAsia="ru-RU"/>
        </w:rPr>
        <w:t xml:space="preserve">, подобранная вами, вашему ребенку не по нраву, - лучше подберите ему другую </w:t>
      </w:r>
      <w:r w:rsidRPr="00026477">
        <w:rPr>
          <w:rFonts w:ascii="Times New Roman" w:eastAsia="Times New Roman" w:hAnsi="Times New Roman" w:cs="Times New Roman"/>
          <w:bCs/>
          <w:sz w:val="28"/>
          <w:szCs w:val="28"/>
          <w:lang w:eastAsia="ru-RU"/>
        </w:rPr>
        <w:t>методику</w:t>
      </w:r>
      <w:r w:rsidRPr="00026477">
        <w:rPr>
          <w:rFonts w:ascii="Times New Roman" w:eastAsia="Times New Roman" w:hAnsi="Times New Roman" w:cs="Times New Roman"/>
          <w:sz w:val="28"/>
          <w:szCs w:val="28"/>
          <w:lang w:eastAsia="ru-RU"/>
        </w:rPr>
        <w:t xml:space="preserve">. Главное - найти интересную </w:t>
      </w:r>
      <w:r w:rsidRPr="00026477">
        <w:rPr>
          <w:rFonts w:ascii="Times New Roman" w:eastAsia="Times New Roman" w:hAnsi="Times New Roman" w:cs="Times New Roman"/>
          <w:bCs/>
          <w:sz w:val="28"/>
          <w:szCs w:val="28"/>
          <w:lang w:eastAsia="ru-RU"/>
        </w:rPr>
        <w:t>методику</w:t>
      </w:r>
      <w:r w:rsidRPr="00026477">
        <w:rPr>
          <w:rFonts w:ascii="Times New Roman" w:eastAsia="Times New Roman" w:hAnsi="Times New Roman" w:cs="Times New Roman"/>
          <w:sz w:val="28"/>
          <w:szCs w:val="28"/>
          <w:lang w:eastAsia="ru-RU"/>
        </w:rPr>
        <w:t xml:space="preserve">, а настойчивость придет сама собой. </w:t>
      </w:r>
    </w:p>
    <w:p w:rsidR="00C95896" w:rsidRPr="00026477" w:rsidRDefault="00C95896" w:rsidP="00026477">
      <w:pPr>
        <w:spacing w:before="100" w:beforeAutospacing="1" w:after="100" w:afterAutospacing="1"/>
        <w:jc w:val="center"/>
        <w:rPr>
          <w:rFonts w:ascii="Times New Roman" w:eastAsia="Times New Roman" w:hAnsi="Times New Roman" w:cs="Times New Roman"/>
          <w:b/>
          <w:sz w:val="28"/>
          <w:szCs w:val="28"/>
          <w:lang w:eastAsia="ru-RU"/>
        </w:rPr>
      </w:pPr>
      <w:r w:rsidRPr="00026477">
        <w:rPr>
          <w:rFonts w:ascii="Times New Roman" w:eastAsia="Times New Roman" w:hAnsi="Times New Roman" w:cs="Times New Roman"/>
          <w:b/>
          <w:sz w:val="28"/>
          <w:szCs w:val="28"/>
          <w:lang w:eastAsia="ru-RU"/>
        </w:rPr>
        <w:t xml:space="preserve">Особенности </w:t>
      </w:r>
      <w:r w:rsidRPr="00026477">
        <w:rPr>
          <w:rFonts w:ascii="Times New Roman" w:eastAsia="Times New Roman" w:hAnsi="Times New Roman" w:cs="Times New Roman"/>
          <w:b/>
          <w:bCs/>
          <w:sz w:val="28"/>
          <w:szCs w:val="28"/>
          <w:lang w:eastAsia="ru-RU"/>
        </w:rPr>
        <w:t xml:space="preserve">обучения иностранному языку детей старшего дошкольного возраста </w:t>
      </w:r>
      <w:r w:rsidRPr="00026477">
        <w:rPr>
          <w:rFonts w:ascii="Times New Roman" w:eastAsia="Times New Roman" w:hAnsi="Times New Roman" w:cs="Times New Roman"/>
          <w:b/>
          <w:i/>
          <w:iCs/>
          <w:sz w:val="28"/>
          <w:szCs w:val="28"/>
          <w:lang w:eastAsia="ru-RU"/>
        </w:rPr>
        <w:t>(5-6 лет)</w:t>
      </w:r>
      <w:r w:rsidRPr="00026477">
        <w:rPr>
          <w:rFonts w:ascii="Times New Roman" w:eastAsia="Times New Roman" w:hAnsi="Times New Roman" w:cs="Times New Roman"/>
          <w:b/>
          <w:sz w:val="28"/>
          <w:szCs w:val="28"/>
          <w:lang w:eastAsia="ru-RU"/>
        </w:rPr>
        <w:t>.</w:t>
      </w:r>
    </w:p>
    <w:p w:rsidR="00C95896" w:rsidRPr="00026477" w:rsidRDefault="00026477" w:rsidP="00026477">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ab/>
      </w:r>
      <w:r w:rsidR="00C95896" w:rsidRPr="00026477">
        <w:rPr>
          <w:rFonts w:ascii="Times New Roman" w:eastAsia="Times New Roman" w:hAnsi="Times New Roman" w:cs="Times New Roman"/>
          <w:bCs/>
          <w:sz w:val="28"/>
          <w:szCs w:val="28"/>
          <w:lang w:eastAsia="ru-RU"/>
        </w:rPr>
        <w:t>Обучение детей старшего дошкольного возраста</w:t>
      </w:r>
      <w:r w:rsidR="00C95896" w:rsidRPr="00026477">
        <w:rPr>
          <w:rFonts w:ascii="Times New Roman" w:eastAsia="Times New Roman" w:hAnsi="Times New Roman" w:cs="Times New Roman"/>
          <w:sz w:val="28"/>
          <w:szCs w:val="28"/>
          <w:lang w:eastAsia="ru-RU"/>
        </w:rPr>
        <w:t xml:space="preserve"> имеет свои особенности. Начиная работу с детьми, педагогу очень важно знать, что уровень развития </w:t>
      </w:r>
      <w:r>
        <w:rPr>
          <w:rFonts w:ascii="Times New Roman" w:eastAsia="Times New Roman" w:hAnsi="Times New Roman" w:cs="Times New Roman"/>
          <w:bCs/>
          <w:sz w:val="28"/>
          <w:szCs w:val="28"/>
          <w:lang w:eastAsia="ru-RU"/>
        </w:rPr>
        <w:t>учащихся</w:t>
      </w:r>
      <w:r w:rsidR="00C95896" w:rsidRPr="00026477">
        <w:rPr>
          <w:rFonts w:ascii="Times New Roman" w:eastAsia="Times New Roman" w:hAnsi="Times New Roman" w:cs="Times New Roman"/>
          <w:sz w:val="28"/>
          <w:szCs w:val="28"/>
          <w:lang w:eastAsia="ru-RU"/>
        </w:rPr>
        <w:t xml:space="preserve"> еще недостаточен для самостоятельного решения ими многих задач, возникающих в процессе их деятельности </w:t>
      </w:r>
      <w:r w:rsidR="00C95896" w:rsidRPr="00026477">
        <w:rPr>
          <w:rFonts w:ascii="Times New Roman" w:eastAsia="Times New Roman" w:hAnsi="Times New Roman" w:cs="Times New Roman"/>
          <w:i/>
          <w:iCs/>
          <w:sz w:val="28"/>
          <w:szCs w:val="28"/>
          <w:lang w:eastAsia="ru-RU"/>
        </w:rPr>
        <w:t xml:space="preserve">(игровой, </w:t>
      </w:r>
      <w:r w:rsidR="00C95896" w:rsidRPr="00026477">
        <w:rPr>
          <w:rFonts w:ascii="Times New Roman" w:eastAsia="Times New Roman" w:hAnsi="Times New Roman" w:cs="Times New Roman"/>
          <w:i/>
          <w:iCs/>
          <w:sz w:val="28"/>
          <w:szCs w:val="28"/>
          <w:lang w:eastAsia="ru-RU"/>
        </w:rPr>
        <w:lastRenderedPageBreak/>
        <w:t>продуктивной, речевой и др.)</w:t>
      </w:r>
      <w:r w:rsidR="00C95896" w:rsidRPr="00026477">
        <w:rPr>
          <w:rFonts w:ascii="Times New Roman" w:eastAsia="Times New Roman" w:hAnsi="Times New Roman" w:cs="Times New Roman"/>
          <w:sz w:val="28"/>
          <w:szCs w:val="28"/>
          <w:lang w:eastAsia="ru-RU"/>
        </w:rPr>
        <w:t xml:space="preserve">. Самостоятельность формируется у ребенка постепенно под руководством взрослого. Шестой год жизни является важным на пути подготовки ребенка к школе. В это время в педагогической литературе </w:t>
      </w:r>
      <w:r w:rsidR="00C95896" w:rsidRPr="00026477">
        <w:rPr>
          <w:rFonts w:ascii="Times New Roman" w:eastAsia="Times New Roman" w:hAnsi="Times New Roman" w:cs="Times New Roman"/>
          <w:bCs/>
          <w:sz w:val="28"/>
          <w:szCs w:val="28"/>
          <w:lang w:eastAsia="ru-RU"/>
        </w:rPr>
        <w:t>рекомендуется применять при обучении детей приемы</w:t>
      </w:r>
      <w:r w:rsidR="00C95896" w:rsidRPr="00026477">
        <w:rPr>
          <w:rFonts w:ascii="Times New Roman" w:eastAsia="Times New Roman" w:hAnsi="Times New Roman" w:cs="Times New Roman"/>
          <w:sz w:val="28"/>
          <w:szCs w:val="28"/>
          <w:lang w:eastAsia="ru-RU"/>
        </w:rPr>
        <w:t xml:space="preserve">, обеспечивающие повышение работоспособности </w:t>
      </w:r>
      <w:r w:rsidR="00C95896" w:rsidRPr="00026477">
        <w:rPr>
          <w:rFonts w:ascii="Times New Roman" w:eastAsia="Times New Roman" w:hAnsi="Times New Roman" w:cs="Times New Roman"/>
          <w:bCs/>
          <w:sz w:val="28"/>
          <w:szCs w:val="28"/>
          <w:lang w:eastAsia="ru-RU"/>
        </w:rPr>
        <w:t>детей</w:t>
      </w:r>
      <w:r w:rsidR="00C95896" w:rsidRPr="00026477">
        <w:rPr>
          <w:rFonts w:ascii="Times New Roman" w:eastAsia="Times New Roman" w:hAnsi="Times New Roman" w:cs="Times New Roman"/>
          <w:sz w:val="28"/>
          <w:szCs w:val="28"/>
          <w:lang w:eastAsia="ru-RU"/>
        </w:rPr>
        <w:t xml:space="preserve">, развитие умственной активности и любознательности, формирование элементов целенаправленного внимания, произвольной памяти и воображения, начальных форм осознанного управления своим поведением. В связи с этим большое значение придается </w:t>
      </w:r>
      <w:r w:rsidR="00C95896" w:rsidRPr="00026477">
        <w:rPr>
          <w:rFonts w:ascii="Times New Roman" w:eastAsia="Times New Roman" w:hAnsi="Times New Roman" w:cs="Times New Roman"/>
          <w:bCs/>
          <w:sz w:val="28"/>
          <w:szCs w:val="28"/>
          <w:lang w:eastAsia="ru-RU"/>
        </w:rPr>
        <w:t>методам развивающего обучения</w:t>
      </w:r>
      <w:r w:rsidR="00C95896" w:rsidRPr="00026477">
        <w:rPr>
          <w:rFonts w:ascii="Times New Roman" w:eastAsia="Times New Roman" w:hAnsi="Times New Roman" w:cs="Times New Roman"/>
          <w:sz w:val="28"/>
          <w:szCs w:val="28"/>
          <w:lang w:eastAsia="ru-RU"/>
        </w:rPr>
        <w:t xml:space="preserve"> - систематизации предлагаемых знаний и умений, использованию вспомогательных наглядных средств, облегчающих ребенку процесс познания, формированию умений выполнять задания определенного типа и применять их в новых условиях. В процессе воспитания важная роль отводится становлению и развитию детских отношений, первоначальному осознанию нравственного смысла усваиваемых правил поведения. Создание доброжелательной атмосферы в группе </w:t>
      </w:r>
      <w:r w:rsidR="00C95896" w:rsidRPr="00026477">
        <w:rPr>
          <w:rFonts w:ascii="Times New Roman" w:eastAsia="Times New Roman" w:hAnsi="Times New Roman" w:cs="Times New Roman"/>
          <w:bCs/>
          <w:sz w:val="28"/>
          <w:szCs w:val="28"/>
          <w:lang w:eastAsia="ru-RU"/>
        </w:rPr>
        <w:t>детей</w:t>
      </w:r>
      <w:r w:rsidR="00C95896" w:rsidRPr="00026477">
        <w:rPr>
          <w:rFonts w:ascii="Times New Roman" w:eastAsia="Times New Roman" w:hAnsi="Times New Roman" w:cs="Times New Roman"/>
          <w:sz w:val="28"/>
          <w:szCs w:val="28"/>
          <w:lang w:eastAsia="ru-RU"/>
        </w:rPr>
        <w:t xml:space="preserve">, умение их бережно относиться к своим сверстникам, проявлять доброту и внимание - необходимое условие успешного выполнения любого задания в процессе </w:t>
      </w:r>
      <w:r w:rsidR="00C95896" w:rsidRPr="00026477">
        <w:rPr>
          <w:rFonts w:ascii="Times New Roman" w:eastAsia="Times New Roman" w:hAnsi="Times New Roman" w:cs="Times New Roman"/>
          <w:bCs/>
          <w:sz w:val="28"/>
          <w:szCs w:val="28"/>
          <w:lang w:eastAsia="ru-RU"/>
        </w:rPr>
        <w:t>обучения</w:t>
      </w:r>
      <w:r w:rsidR="00C95896" w:rsidRPr="00026477">
        <w:rPr>
          <w:rFonts w:ascii="Times New Roman" w:eastAsia="Times New Roman" w:hAnsi="Times New Roman" w:cs="Times New Roman"/>
          <w:sz w:val="28"/>
          <w:szCs w:val="28"/>
          <w:lang w:eastAsia="ru-RU"/>
        </w:rPr>
        <w:t xml:space="preserve">. Чтобы разобраться в характере взаимоотношений </w:t>
      </w:r>
      <w:r w:rsidR="00C95896" w:rsidRPr="00026477">
        <w:rPr>
          <w:rFonts w:ascii="Times New Roman" w:eastAsia="Times New Roman" w:hAnsi="Times New Roman" w:cs="Times New Roman"/>
          <w:bCs/>
          <w:sz w:val="28"/>
          <w:szCs w:val="28"/>
          <w:lang w:eastAsia="ru-RU"/>
        </w:rPr>
        <w:t>детей</w:t>
      </w:r>
      <w:r w:rsidR="00C95896" w:rsidRPr="00026477">
        <w:rPr>
          <w:rFonts w:ascii="Times New Roman" w:eastAsia="Times New Roman" w:hAnsi="Times New Roman" w:cs="Times New Roman"/>
          <w:sz w:val="28"/>
          <w:szCs w:val="28"/>
          <w:lang w:eastAsia="ru-RU"/>
        </w:rPr>
        <w:t xml:space="preserve">, педагогу следует постоянно наблюдать за общением </w:t>
      </w:r>
      <w:r w:rsidR="00C95896" w:rsidRPr="00026477">
        <w:rPr>
          <w:rFonts w:ascii="Times New Roman" w:eastAsia="Times New Roman" w:hAnsi="Times New Roman" w:cs="Times New Roman"/>
          <w:bCs/>
          <w:sz w:val="28"/>
          <w:szCs w:val="28"/>
          <w:lang w:eastAsia="ru-RU"/>
        </w:rPr>
        <w:t>детей</w:t>
      </w:r>
      <w:r w:rsidR="00C95896" w:rsidRPr="00026477">
        <w:rPr>
          <w:rFonts w:ascii="Times New Roman" w:eastAsia="Times New Roman" w:hAnsi="Times New Roman" w:cs="Times New Roman"/>
          <w:sz w:val="28"/>
          <w:szCs w:val="28"/>
          <w:lang w:eastAsia="ru-RU"/>
        </w:rPr>
        <w:t xml:space="preserve"> в разных видах совместной деятельн</w:t>
      </w:r>
      <w:r>
        <w:rPr>
          <w:rFonts w:ascii="Times New Roman" w:eastAsia="Times New Roman" w:hAnsi="Times New Roman" w:cs="Times New Roman"/>
          <w:sz w:val="28"/>
          <w:szCs w:val="28"/>
          <w:lang w:eastAsia="ru-RU"/>
        </w:rPr>
        <w:t>ости, особенно в игре. Для того</w:t>
      </w:r>
      <w:r w:rsidR="00C95896" w:rsidRPr="00026477">
        <w:rPr>
          <w:rFonts w:ascii="Times New Roman" w:eastAsia="Times New Roman" w:hAnsi="Times New Roman" w:cs="Times New Roman"/>
          <w:sz w:val="28"/>
          <w:szCs w:val="28"/>
          <w:lang w:eastAsia="ru-RU"/>
        </w:rPr>
        <w:t xml:space="preserve"> чтобы помочь детям, особенно </w:t>
      </w:r>
      <w:r w:rsidR="00C95896" w:rsidRPr="00026477">
        <w:rPr>
          <w:rFonts w:ascii="Times New Roman" w:eastAsia="Times New Roman" w:hAnsi="Times New Roman" w:cs="Times New Roman"/>
          <w:bCs/>
          <w:sz w:val="28"/>
          <w:szCs w:val="28"/>
          <w:lang w:eastAsia="ru-RU"/>
        </w:rPr>
        <w:t>дошкольникам</w:t>
      </w:r>
      <w:r w:rsidR="00C95896" w:rsidRPr="00026477">
        <w:rPr>
          <w:rFonts w:ascii="Times New Roman" w:eastAsia="Times New Roman" w:hAnsi="Times New Roman" w:cs="Times New Roman"/>
          <w:sz w:val="28"/>
          <w:szCs w:val="28"/>
          <w:lang w:eastAsia="ru-RU"/>
        </w:rPr>
        <w:t xml:space="preserve">, настроиться на выполнение учебных заданий необходимо постоянное наблюдение за поведением </w:t>
      </w:r>
      <w:r w:rsidR="00C95896" w:rsidRPr="00026477">
        <w:rPr>
          <w:rFonts w:ascii="Times New Roman" w:eastAsia="Times New Roman" w:hAnsi="Times New Roman" w:cs="Times New Roman"/>
          <w:bCs/>
          <w:sz w:val="28"/>
          <w:szCs w:val="28"/>
          <w:lang w:eastAsia="ru-RU"/>
        </w:rPr>
        <w:t>детей</w:t>
      </w:r>
      <w:r w:rsidR="00C95896" w:rsidRPr="00026477">
        <w:rPr>
          <w:rFonts w:ascii="Times New Roman" w:eastAsia="Times New Roman" w:hAnsi="Times New Roman" w:cs="Times New Roman"/>
          <w:sz w:val="28"/>
          <w:szCs w:val="28"/>
          <w:lang w:eastAsia="ru-RU"/>
        </w:rPr>
        <w:t xml:space="preserve">. Доброе, внимательное отношение взрослого избавит его от многих огорчений и ненужных переживаний, избежать стрессов. У </w:t>
      </w:r>
      <w:r w:rsidR="00C95896" w:rsidRPr="00026477">
        <w:rPr>
          <w:rFonts w:ascii="Times New Roman" w:eastAsia="Times New Roman" w:hAnsi="Times New Roman" w:cs="Times New Roman"/>
          <w:bCs/>
          <w:sz w:val="28"/>
          <w:szCs w:val="28"/>
          <w:lang w:eastAsia="ru-RU"/>
        </w:rPr>
        <w:t>детей</w:t>
      </w:r>
      <w:r w:rsidR="00C95896" w:rsidRPr="00026477">
        <w:rPr>
          <w:rFonts w:ascii="Times New Roman" w:eastAsia="Times New Roman" w:hAnsi="Times New Roman" w:cs="Times New Roman"/>
          <w:sz w:val="28"/>
          <w:szCs w:val="28"/>
          <w:lang w:eastAsia="ru-RU"/>
        </w:rPr>
        <w:t xml:space="preserve"> крепнет привязанность к справедливым и ласковым людям, они откликаются на просьбы или поручения, стремятся сделать им </w:t>
      </w:r>
      <w:proofErr w:type="gramStart"/>
      <w:r w:rsidR="00C95896" w:rsidRPr="00026477">
        <w:rPr>
          <w:rFonts w:ascii="Times New Roman" w:eastAsia="Times New Roman" w:hAnsi="Times New Roman" w:cs="Times New Roman"/>
          <w:sz w:val="28"/>
          <w:szCs w:val="28"/>
          <w:lang w:eastAsia="ru-RU"/>
        </w:rPr>
        <w:t>приятное</w:t>
      </w:r>
      <w:proofErr w:type="gramEnd"/>
      <w:r w:rsidR="00C95896" w:rsidRPr="00026477">
        <w:rPr>
          <w:rFonts w:ascii="Times New Roman" w:eastAsia="Times New Roman" w:hAnsi="Times New Roman" w:cs="Times New Roman"/>
          <w:sz w:val="28"/>
          <w:szCs w:val="28"/>
          <w:lang w:eastAsia="ru-RU"/>
        </w:rPr>
        <w:t xml:space="preserve">. Взаимоотношения со сверстниками зависят от того, насколько ребенок отвечает их требованиям и насколько сверстники устраивают его. Нужно учить </w:t>
      </w:r>
      <w:r w:rsidR="00C95896" w:rsidRPr="00026477">
        <w:rPr>
          <w:rFonts w:ascii="Times New Roman" w:eastAsia="Times New Roman" w:hAnsi="Times New Roman" w:cs="Times New Roman"/>
          <w:bCs/>
          <w:sz w:val="28"/>
          <w:szCs w:val="28"/>
          <w:lang w:eastAsia="ru-RU"/>
        </w:rPr>
        <w:t>детей</w:t>
      </w:r>
      <w:r>
        <w:rPr>
          <w:rFonts w:ascii="Times New Roman" w:eastAsia="Times New Roman" w:hAnsi="Times New Roman" w:cs="Times New Roman"/>
          <w:bCs/>
          <w:sz w:val="28"/>
          <w:szCs w:val="28"/>
          <w:lang w:eastAsia="ru-RU"/>
        </w:rPr>
        <w:t xml:space="preserve"> </w:t>
      </w:r>
      <w:r w:rsidR="00C95896" w:rsidRPr="00026477">
        <w:rPr>
          <w:rFonts w:ascii="Times New Roman" w:eastAsia="Times New Roman" w:hAnsi="Times New Roman" w:cs="Times New Roman"/>
          <w:sz w:val="28"/>
          <w:szCs w:val="28"/>
          <w:lang w:eastAsia="ru-RU"/>
        </w:rPr>
        <w:t xml:space="preserve">положительным способам общения: доброжелательно относиться к сверстникам, проявлять доброту, приветливость, справедливость, помогать организовывать совместную деятельность, поощрять успехи, учить их дарить радость окружающим людям. </w:t>
      </w:r>
    </w:p>
    <w:p w:rsidR="00C95896" w:rsidRPr="00026477" w:rsidRDefault="00026477" w:rsidP="00026477">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ab/>
      </w:r>
      <w:bookmarkStart w:id="0" w:name="_GoBack"/>
      <w:bookmarkEnd w:id="0"/>
    </w:p>
    <w:p w:rsidR="00C14743" w:rsidRPr="00026477" w:rsidRDefault="00C14743" w:rsidP="00026477">
      <w:pPr>
        <w:jc w:val="both"/>
        <w:rPr>
          <w:sz w:val="28"/>
          <w:szCs w:val="28"/>
        </w:rPr>
      </w:pPr>
    </w:p>
    <w:sectPr w:rsidR="00C14743" w:rsidRPr="000264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FF2"/>
    <w:rsid w:val="00026477"/>
    <w:rsid w:val="00B15FF2"/>
    <w:rsid w:val="00C14743"/>
    <w:rsid w:val="00C95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958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5896"/>
    <w:rPr>
      <w:rFonts w:ascii="Times New Roman" w:eastAsia="Times New Roman" w:hAnsi="Times New Roman" w:cs="Times New Roman"/>
      <w:b/>
      <w:bCs/>
      <w:kern w:val="36"/>
      <w:sz w:val="48"/>
      <w:szCs w:val="48"/>
      <w:lang w:eastAsia="ru-RU"/>
    </w:rPr>
  </w:style>
  <w:style w:type="paragraph" w:customStyle="1" w:styleId="headline">
    <w:name w:val="headline"/>
    <w:basedOn w:val="a"/>
    <w:rsid w:val="00C958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958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58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958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5896"/>
    <w:rPr>
      <w:rFonts w:ascii="Times New Roman" w:eastAsia="Times New Roman" w:hAnsi="Times New Roman" w:cs="Times New Roman"/>
      <w:b/>
      <w:bCs/>
      <w:kern w:val="36"/>
      <w:sz w:val="48"/>
      <w:szCs w:val="48"/>
      <w:lang w:eastAsia="ru-RU"/>
    </w:rPr>
  </w:style>
  <w:style w:type="paragraph" w:customStyle="1" w:styleId="headline">
    <w:name w:val="headline"/>
    <w:basedOn w:val="a"/>
    <w:rsid w:val="00C958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958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58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211942">
      <w:bodyDiv w:val="1"/>
      <w:marLeft w:val="0"/>
      <w:marRight w:val="0"/>
      <w:marTop w:val="0"/>
      <w:marBottom w:val="0"/>
      <w:divBdr>
        <w:top w:val="none" w:sz="0" w:space="0" w:color="auto"/>
        <w:left w:val="none" w:sz="0" w:space="0" w:color="auto"/>
        <w:bottom w:val="none" w:sz="0" w:space="0" w:color="auto"/>
        <w:right w:val="none" w:sz="0" w:space="0" w:color="auto"/>
      </w:divBdr>
      <w:divsChild>
        <w:div w:id="1309018719">
          <w:marLeft w:val="0"/>
          <w:marRight w:val="0"/>
          <w:marTop w:val="0"/>
          <w:marBottom w:val="0"/>
          <w:divBdr>
            <w:top w:val="none" w:sz="0" w:space="0" w:color="auto"/>
            <w:left w:val="none" w:sz="0" w:space="0" w:color="auto"/>
            <w:bottom w:val="none" w:sz="0" w:space="0" w:color="auto"/>
            <w:right w:val="none" w:sz="0" w:space="0" w:color="auto"/>
          </w:divBdr>
          <w:divsChild>
            <w:div w:id="206976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967</Words>
  <Characters>5516</Characters>
  <Application>Microsoft Office Word</Application>
  <DocSecurity>0</DocSecurity>
  <Lines>45</Lines>
  <Paragraphs>12</Paragraphs>
  <ScaleCrop>false</ScaleCrop>
  <Company/>
  <LinksUpToDate>false</LinksUpToDate>
  <CharactersWithSpaces>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3</cp:revision>
  <dcterms:created xsi:type="dcterms:W3CDTF">2020-06-01T17:57:00Z</dcterms:created>
  <dcterms:modified xsi:type="dcterms:W3CDTF">2020-06-03T14:26:00Z</dcterms:modified>
</cp:coreProperties>
</file>