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7E" w:rsidRPr="0016257E" w:rsidRDefault="0016257E" w:rsidP="00162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57E">
        <w:rPr>
          <w:rFonts w:ascii="Times New Roman" w:hAnsi="Times New Roman"/>
          <w:b/>
          <w:sz w:val="28"/>
          <w:szCs w:val="28"/>
        </w:rPr>
        <w:t>О</w:t>
      </w:r>
      <w:r w:rsidRPr="0016257E">
        <w:rPr>
          <w:rFonts w:ascii="Times New Roman" w:hAnsi="Times New Roman"/>
          <w:b/>
          <w:sz w:val="28"/>
          <w:szCs w:val="28"/>
        </w:rPr>
        <w:t>собенности</w:t>
      </w:r>
      <w:r w:rsidRPr="0016257E">
        <w:rPr>
          <w:rFonts w:ascii="Times New Roman" w:hAnsi="Times New Roman"/>
          <w:b/>
          <w:sz w:val="28"/>
          <w:szCs w:val="28"/>
        </w:rPr>
        <w:t xml:space="preserve"> </w:t>
      </w:r>
      <w:r w:rsidRPr="0016257E">
        <w:rPr>
          <w:rFonts w:ascii="Times New Roman" w:hAnsi="Times New Roman"/>
          <w:b/>
          <w:sz w:val="28"/>
          <w:szCs w:val="28"/>
        </w:rPr>
        <w:t>работы с одаренными детьми</w:t>
      </w:r>
    </w:p>
    <w:p w:rsidR="0016257E" w:rsidRPr="0016257E" w:rsidRDefault="0016257E" w:rsidP="001625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57E">
        <w:rPr>
          <w:rFonts w:ascii="Times New Roman" w:hAnsi="Times New Roman"/>
          <w:b/>
          <w:sz w:val="28"/>
          <w:szCs w:val="28"/>
        </w:rPr>
        <w:t>на уроках английского языка</w:t>
      </w:r>
    </w:p>
    <w:p w:rsidR="0016257E" w:rsidRPr="0016257E" w:rsidRDefault="0016257E" w:rsidP="0016257E">
      <w:pPr>
        <w:spacing w:after="0" w:line="24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:rsidR="0016257E" w:rsidRDefault="0016257E" w:rsidP="0016257E">
      <w:pPr>
        <w:spacing w:after="0" w:line="240" w:lineRule="auto"/>
        <w:ind w:firstLine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Карпенко Ю.Н.,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Зверево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6257E" w:rsidRDefault="0016257E" w:rsidP="0016257E">
      <w:pPr>
        <w:spacing w:after="0" w:line="240" w:lineRule="auto"/>
        <w:ind w:firstLine="113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МБУ </w:t>
      </w:r>
      <w:r>
        <w:rPr>
          <w:rFonts w:ascii="Times New Roman" w:hAnsi="Times New Roman"/>
          <w:sz w:val="28"/>
          <w:szCs w:val="28"/>
        </w:rPr>
        <w:t>ДО ЦДТ</w:t>
      </w:r>
    </w:p>
    <w:p w:rsidR="0016257E" w:rsidRDefault="0016257E" w:rsidP="0016257E">
      <w:pPr>
        <w:spacing w:after="0" w:line="240" w:lineRule="auto"/>
        <w:ind w:firstLine="1134"/>
        <w:jc w:val="right"/>
        <w:rPr>
          <w:rFonts w:ascii="Times New Roman" w:hAnsi="Times New Roman"/>
          <w:sz w:val="28"/>
          <w:szCs w:val="28"/>
        </w:rPr>
      </w:pPr>
    </w:p>
    <w:p w:rsidR="0016257E" w:rsidRDefault="0016257E" w:rsidP="0016257E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16257E" w:rsidRDefault="0016257E" w:rsidP="0016257E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Модернизация системы образования является в настоящее время приоритетом национальной политики России. Качественный скачок в развитии новых технологий повлек за собой и резкое возрастание потребности общества в людях, обладающих нестандартным мышлением, умеющих ставить и решать новые задачи.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Комиссия при Президенте Российской Федерации выдвигает проблему развития системы поиска и поддержки талантливых детей и молодежи на первый план. Значимость педагогической поддержки детской одаренности очевидна - чем раньше начинается работа профессиональных педагогов по развитию способностей, тем больше шансов на достижение самых высоких результатов. Раскрытие возможностей и талантов ребенка важно не только для него самого, но для общества в целом.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 к обозначенной проблеме неслучаен, он объясняется общественными потребностями в неординарной творческой личности с одной стороны, и проблемами социальной самореализации и профессионального самоопределения одаренных детей с другой. 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Основными целями моей работы с одаренными детьми являются: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благоприятных условий для выявления, развития и поддержки одаренных детей, обеспечение их личностной, социальной самореализации и профессионального самоопределения, расширение возможностей участия одарённых и способных школьников в российских, международных конференциях, творческих конкурсах, выставках, олимпиадах, внедрение новых образовательных технологий для удовлетворения запросов обучающихся. Для более детального рассмотрения вопроса остановимся на базовых понятиях по данной тематике. </w:t>
      </w:r>
    </w:p>
    <w:p w:rsidR="0016257E" w:rsidRDefault="0016257E" w:rsidP="0016257E">
      <w:pPr>
        <w:spacing w:after="0" w:line="240" w:lineRule="auto"/>
        <w:ind w:firstLine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Одаренность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</w:t>
      </w:r>
      <w:r>
        <w:rPr>
          <w:color w:val="000000"/>
          <w:sz w:val="28"/>
          <w:szCs w:val="28"/>
        </w:rPr>
        <w:t>.</w:t>
      </w:r>
    </w:p>
    <w:p w:rsidR="0016257E" w:rsidRDefault="0016257E" w:rsidP="0016257E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Одаренный ребенок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это ребёнок,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16257E" w:rsidRDefault="0016257E" w:rsidP="001625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Одаренные дети обычно обладают отличной памятью, которая базируется на ранней речи и абстрактном мышлении. Их отличает способность класси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фицировать информацию и опыт, умение широко пользоваться накопленными знаниями. Большой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Маленькие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«вундеркинды»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игры, требующие активизации умственных способностей.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Талантливые дети легко справляются с познавательной неопределенно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</w:t>
      </w:r>
      <w:r>
        <w:rPr>
          <w:sz w:val="28"/>
          <w:szCs w:val="28"/>
        </w:rPr>
        <w:t>.</w:t>
      </w:r>
    </w:p>
    <w:p w:rsidR="0016257E" w:rsidRDefault="0016257E" w:rsidP="001625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сфере психосоциального развития одаренным и талантливым детям свойственны следующие черты: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Сильно развитое чувство справедливости, проявляющееся очень рано. Личные системы ценностей у одаренных детей очень широки.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Острое восприятие общественной несправедливости. Одаренные дети устанавливают высокие требования к себе и к окружающим и живо откликаются на правду, справедливость, гармонию и природу.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Развитое чувство юмора. Талантливые люди обожают несооб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разности, игру слов,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Постоянное стремление решать проблемы, которые пока «не по зубам» остальным детям. С точки зрения развития одаренных детей такие попытки полезны.</w:t>
      </w:r>
    </w:p>
    <w:p w:rsidR="0016257E" w:rsidRDefault="0016257E" w:rsidP="00162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всего изложенного видно, что одарённая личность - личность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сложная,  поэтому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мне хотелось бы сказать об особой  роли педагога в развитии способностей одаренного ребёнка:  за всеми успехами и неудачами ученика ищите его учителя. По Л.С. Выготскому  «обучение только тогда хорошо, когда оно идет впереди развития, педагог должен ориентироваться не на вчерашний день, а на завтрашний день детского развития».</w:t>
      </w:r>
      <w:r>
        <w:rPr>
          <w:rStyle w:val="a4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</w:p>
    <w:p w:rsidR="0016257E" w:rsidRDefault="0016257E" w:rsidP="00162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 деятельность учителя предусматривает: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б) создание системы развиваю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щего и развивающегося образования на основе психолого-педагогических исследований, обеспечи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вающих раннее выявление и раскрытие творческого потенциала детей повышенного уровня обучаемости; 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учащихся; 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управление процессом развития интеллектуальных способностей учащихся.</w:t>
      </w:r>
    </w:p>
    <w:p w:rsidR="0016257E" w:rsidRDefault="0016257E" w:rsidP="001625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Модернизация школьного образования ориентирует на развитие познавательной самостоятельности учащихся, формирование у них умений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исследовательской деятельности, так как в результате этой       деятельности, учащиеся приобретают навыки интеллектуального труда.  Задачи современного учителя английского языка активизировать познавательную деятельность учащихся, помочь в становлении индивидуальности и потребности личностного роста у учащихся, активизации желания самоутвердиться. Решить эту задачу позволяют методы развивающего и проблемного обучения, исследовательских   проектов, которые   основываются   на   позициях обучения, посредством деятельности. Таким образом, мой опыт опирается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деятельностный</w:t>
      </w:r>
      <w:proofErr w:type="spellEnd"/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подход, нацеленный на формирование комплекса   мыслительных   способностей, необходимых для исследовательской работы, следовательно, в опыте устанавливаются субъектно-субъектные отношения.   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Основываясь на многолетнем результативном опыте работы с одаренными детьми, считаю целесообразным работу с ними проводить поэтапно:   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Выявление одаренных детей:</w:t>
      </w:r>
    </w:p>
    <w:p w:rsidR="0016257E" w:rsidRDefault="0016257E" w:rsidP="0016257E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диагностика одаренности на основе тестовых методов, в том числе предметных тестов, позволяющих определить уровень когнитивного и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речевого развития ребенка;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невербальные методы исследования, в том числе наблюдение за поведением детей, интервью.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Организация обучения и воспитания одаренных детей: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Урочная деятельность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дифференцированная и индивидуальная работа с одаренными детьми по общеобразовательному циклу на основе личностно-ориентированного подхода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Внеурочная деятельность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б) участие детей в школьных, районных, областных, федеральных олимпиадах по предмету.</w:t>
      </w:r>
    </w:p>
    <w:p w:rsidR="0016257E" w:rsidRDefault="0016257E" w:rsidP="001625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обучение на вариативных и элективных курсах </w:t>
      </w:r>
    </w:p>
    <w:p w:rsidR="0016257E" w:rsidRDefault="0016257E" w:rsidP="00162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г) участие в проектной и исследовательской деятельности</w:t>
      </w:r>
    </w:p>
    <w:p w:rsidR="0016257E" w:rsidRDefault="0016257E" w:rsidP="00162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д) участие в конкурсах, викторинах, интеллектуальных марафонах </w:t>
      </w:r>
    </w:p>
    <w:p w:rsidR="0016257E" w:rsidRDefault="0016257E" w:rsidP="00162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е) участие в международных образовательных программах и зарубежных туристических поездках.</w:t>
      </w:r>
    </w:p>
    <w:p w:rsidR="0016257E" w:rsidRDefault="0016257E" w:rsidP="00162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 статьи остановлюсь на отдельных направлениях развития детской одаренности.</w:t>
      </w:r>
    </w:p>
    <w:p w:rsidR="0016257E" w:rsidRDefault="0016257E" w:rsidP="0016257E">
      <w:pPr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Огромная роль в системе работы с одарёнными детьми отводится вовлечению учащихся в олимпиадное движение. Предметная олимпиада - это не только механизм выявления и отбора талантливых и одаренных учащихся, но и эффективное средство их интеллектуально-творческого развития. Ребята охотно участвуют в широком спектре самых различных очных, дистанционных и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 w:rsidRPr="00162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олимпиад: Всероссийской олимпиаде школьников, </w:t>
      </w:r>
      <w:proofErr w:type="spellStart"/>
      <w:r>
        <w:rPr>
          <w:rFonts w:ascii="Times New Roman" w:hAnsi="Times New Roman"/>
          <w:sz w:val="28"/>
          <w:szCs w:val="28"/>
        </w:rPr>
        <w:t>on-line</w:t>
      </w:r>
      <w:proofErr w:type="spellEnd"/>
      <w:r>
        <w:rPr>
          <w:rFonts w:ascii="Times New Roman" w:hAnsi="Times New Roman"/>
          <w:sz w:val="28"/>
          <w:szCs w:val="28"/>
        </w:rPr>
        <w:t xml:space="preserve"> олимпиаде karusel.desk.ru (участники 7 и 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«Молодежном чемпионате по английскому языку»,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Всероссийской Интернет-олимпиаде для учащихся 8-9 классов и других.</w:t>
      </w:r>
    </w:p>
    <w:p w:rsidR="0016257E" w:rsidRDefault="0016257E" w:rsidP="0016257E">
      <w:pPr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Результатом постоянной работы с одаренными и способными детьми являются победы учащихся в школьных, городских, областных и всероссийских олимпиадах. За последние 3 года победителями и призерами в городе стали 10 детей. Ежегодно учащиеся принимают участие в региональном этапе Всероссийской олимпиады школьников по английскому языку, становятся призерами многочисленных олимпиад и конкурсов по английскому языку разного уровня. В кабинете иностранного языка создан и постоянно пополняется электронный банк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олимпиадных заданий разного уровня и статуса.</w:t>
      </w:r>
      <w:r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:rsidR="0016257E" w:rsidRDefault="0016257E" w:rsidP="0016257E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Неотъемлемой частью работы по развитию одарённости у школьников принадлежит проектно-исследовательской деятельности. Именно проектная и исследовательская деятельность способна сделать учебный процесс для одаренных школьников личностно значимым, так как учащиеся сами выбирают тему исследования, опираясь на свои предпочтения. Метод проектов активизирует все стороны личности школьника: его интеллектуальную сферу, его типологические особенности и черты характера, целеустремленность, настойчивость, любознательность, трудолюбие, толерантность, его коммуникативные умения, чувства и эмоции. При личностно-ориентированном подходе и использовании разнообразных технологий обучения создаются особые отношения между учениками и учителем, между самими учащимися, формируются многообразные обучающие и воспитывающие среды часто с выходом за пределы урока и школы. Среди тем выполненных работ хотелось бы выделить следующие</w:t>
      </w:r>
      <w:proofErr w:type="gramStart"/>
      <w:r>
        <w:rPr>
          <w:rFonts w:ascii="Times New Roman" w:hAnsi="Times New Roman"/>
          <w:sz w:val="28"/>
          <w:szCs w:val="28"/>
        </w:rPr>
        <w:t>: ”Английский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менталитет сквозь призму фразеологизмов”, ”Нью-Йорк и Лондон”, ” Моей любимой школе 35 лет” (10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), ”Экология-дело общее” (11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Учащиеся защищают проекты и побеждают на школьных и городских научно-практических конференциях, городских конкурсах исследовательских работ. Школьная и городская научно-практическая конференция – 7 призеров за последние три года.</w:t>
      </w:r>
    </w:p>
    <w:p w:rsidR="0016257E" w:rsidRDefault="0016257E" w:rsidP="00162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Ещё одним плодотворным направлением является развитие детской одарённости через организацию и участие в конкурсах учащихся по предмету:” Британский бульдог”,“</w:t>
      </w:r>
      <w:r>
        <w:rPr>
          <w:rFonts w:ascii="Times New Roman" w:hAnsi="Times New Roman"/>
          <w:sz w:val="28"/>
          <w:szCs w:val="28"/>
          <w:lang w:val="en-US"/>
        </w:rPr>
        <w:t>GOOD</w:t>
      </w:r>
      <w:r w:rsidRPr="00162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LUCK</w:t>
      </w:r>
      <w:r>
        <w:rPr>
          <w:rFonts w:ascii="Times New Roman" w:hAnsi="Times New Roman"/>
          <w:sz w:val="28"/>
          <w:szCs w:val="28"/>
        </w:rPr>
        <w:t xml:space="preserve">”, Всероссийский открытый заочный конкурс «Интеллект-экспресс», Всероссийский дистанционный интеллектуальный </w:t>
      </w:r>
      <w:proofErr w:type="gramStart"/>
      <w:r>
        <w:rPr>
          <w:rFonts w:ascii="Times New Roman" w:hAnsi="Times New Roman"/>
          <w:sz w:val="28"/>
          <w:szCs w:val="28"/>
        </w:rPr>
        <w:t>марафон ”</w:t>
      </w:r>
      <w:proofErr w:type="spellStart"/>
      <w:r>
        <w:rPr>
          <w:rFonts w:ascii="Times New Roman" w:hAnsi="Times New Roman"/>
          <w:sz w:val="28"/>
          <w:szCs w:val="28"/>
        </w:rPr>
        <w:t>Интелло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” , Интернет-карусель, викторина «Путешествие по странам» и др. Особой популярностью у ребят пользуется игровой конкурс” Британский бульдог”. Лучшие результаты: 2017 г. – (9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) – 86,49% </w:t>
      </w:r>
      <w:proofErr w:type="gramStart"/>
      <w:r>
        <w:rPr>
          <w:rFonts w:ascii="Times New Roman" w:hAnsi="Times New Roman"/>
          <w:sz w:val="28"/>
          <w:szCs w:val="28"/>
        </w:rPr>
        <w:t>( 13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место в области из 925 участников), 2018 г. –(4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) -85,60%, 2019 (11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) -88,77%. Количество участников конкурса растет из года в год: 2017-2018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-  21ученик, 2018-2019уч.год - 26 учащихся,  2019-2020 </w:t>
      </w:r>
      <w:proofErr w:type="spellStart"/>
      <w:r>
        <w:rPr>
          <w:rFonts w:ascii="Times New Roman" w:hAnsi="Times New Roman"/>
          <w:sz w:val="28"/>
          <w:szCs w:val="28"/>
        </w:rPr>
        <w:t>уч.год</w:t>
      </w:r>
      <w:proofErr w:type="spellEnd"/>
      <w:r>
        <w:rPr>
          <w:rFonts w:ascii="Times New Roman" w:hAnsi="Times New Roman"/>
          <w:sz w:val="28"/>
          <w:szCs w:val="28"/>
        </w:rPr>
        <w:t xml:space="preserve"> -31 ученик.</w:t>
      </w:r>
    </w:p>
    <w:p w:rsidR="0016257E" w:rsidRDefault="0016257E" w:rsidP="0016257E">
      <w:pPr>
        <w:pStyle w:val="a3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Хотелось бы более подробно </w:t>
      </w:r>
      <w:proofErr w:type="gramStart"/>
      <w:r>
        <w:rPr>
          <w:rFonts w:eastAsia="Calibri"/>
          <w:sz w:val="28"/>
          <w:szCs w:val="28"/>
          <w:lang w:eastAsia="en-US"/>
        </w:rPr>
        <w:t>остановиться  на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городском конкурсе “</w:t>
      </w:r>
      <w:proofErr w:type="spellStart"/>
      <w:r>
        <w:rPr>
          <w:rFonts w:eastAsia="Calibri"/>
          <w:sz w:val="28"/>
          <w:szCs w:val="28"/>
          <w:lang w:eastAsia="en-US"/>
        </w:rPr>
        <w:t>Smart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and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curious</w:t>
      </w:r>
      <w:proofErr w:type="spellEnd"/>
      <w:r>
        <w:rPr>
          <w:rFonts w:eastAsia="Calibri"/>
          <w:sz w:val="28"/>
          <w:szCs w:val="28"/>
          <w:lang w:eastAsia="en-US"/>
        </w:rPr>
        <w:t xml:space="preserve">” , который состоялся 20 декабря 2019 года. В игре-конкурсе приняли участие 34 пятиклассника из двух общеобразовательных организаций, которые представляли 7 команд (СОШ №1 – 3 команды, 15 чел., СОШ №2 – 4 команды, 19 чел.). Конкурс включал игровые и </w:t>
      </w:r>
      <w:r>
        <w:rPr>
          <w:rFonts w:eastAsia="Calibri"/>
          <w:sz w:val="28"/>
          <w:szCs w:val="28"/>
          <w:lang w:eastAsia="en-US"/>
        </w:rPr>
        <w:lastRenderedPageBreak/>
        <w:t>интеллектуальные задания на тему «Веселого Рождества». Составить как можно больше слов из одного длинного за 3 минуты, догадаться о значении идиом с помощью шуточных картинок. Узнать стихотворения известных русских поэтов по их английским переводам. Восстановить куплет из песни при помощи облака слов. Конкурс капитанов предполагал интервью, в ходе которого капитаны должны были ответить на 10 вопросов. Конкурс вызвал большой интерес у обучающихся и педагогов. Ребята были увлечены, они с удовольствием соревновались и сплоченно работали в атмосфере творчества, познания и позитива. Команда СОШ №2, занявшая первое место была награждена дипломом и кубком управления образования, две команды получили дипломы за 2 и 3 третье место, остальные участники получили сертификаты. Участники ГМО рассматривают вопрос о проведении ежегодного конкурса, возможно с увеличением числа параллелей.</w:t>
      </w:r>
    </w:p>
    <w:p w:rsidR="0016257E" w:rsidRDefault="0016257E" w:rsidP="0016257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Учащиеся приглашаются к участию в различных творческих предметных конкурсах. В рамках Национальной образовательной </w:t>
      </w:r>
      <w:proofErr w:type="gramStart"/>
      <w:r>
        <w:rPr>
          <w:rFonts w:ascii="Times New Roman" w:hAnsi="Times New Roman"/>
          <w:sz w:val="28"/>
          <w:szCs w:val="28"/>
        </w:rPr>
        <w:t>программы ”Интеллектуально</w:t>
      </w:r>
      <w:proofErr w:type="gramEnd"/>
      <w:r>
        <w:rPr>
          <w:rFonts w:ascii="Times New Roman" w:hAnsi="Times New Roman"/>
          <w:sz w:val="28"/>
          <w:szCs w:val="28"/>
        </w:rPr>
        <w:t xml:space="preserve">-творческий потенциал России” школьники состязались во Всероссийском открытом заочном конкурсе «Интеллект-экспресс», ученики 6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 стали лауреатами конкурса.</w:t>
      </w:r>
    </w:p>
    <w:p w:rsidR="0016257E" w:rsidRDefault="0016257E" w:rsidP="0016257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международной программе обмена школьников участвовали ребята из 11 класса. Один учащийся вышел в финал и получил Сертификат участника российско-американской программы обмена “FLEX”.</w:t>
      </w:r>
    </w:p>
    <w:p w:rsidR="0016257E" w:rsidRDefault="0016257E" w:rsidP="0016257E">
      <w:pPr>
        <w:spacing w:after="0" w:line="240" w:lineRule="auto"/>
        <w:ind w:firstLine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заключение хочется подчеркнуть, что работа педагога с одаренными детьми — это сложный и никогда не прекращающийся процесс. Он требует от учителей личностного роста,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мастерства,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педагогической  гибкости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 одаренных. 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одаренными детьми приятно работать. Одна из таких учениц сказала мне: "Я не могу свою жизнь представить без английского: хочу говорить, читать стихи, петь на английском. Всегда!" И она участвует везде: в олимпиадах, конкурсах, защите проекта, школьных праздниках. А я получаю удовольствие от работы с ней и с другими детьми.</w:t>
      </w: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57E" w:rsidRDefault="0016257E" w:rsidP="00162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57E" w:rsidRDefault="0016257E" w:rsidP="001625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информации:</w:t>
      </w:r>
    </w:p>
    <w:p w:rsidR="0016257E" w:rsidRDefault="0016257E" w:rsidP="001625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концепция одаренности. М., 2003. Концепция разработана авторским коллективом: Д.Б. Богоявленская (ответственный редактор), В.Д. </w:t>
      </w:r>
      <w:proofErr w:type="spellStart"/>
      <w:r>
        <w:rPr>
          <w:rFonts w:ascii="Times New Roman" w:hAnsi="Times New Roman"/>
          <w:sz w:val="28"/>
          <w:szCs w:val="28"/>
        </w:rPr>
        <w:t>Шадриков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(научный редактор).</w:t>
      </w:r>
    </w:p>
    <w:p w:rsidR="0016257E" w:rsidRDefault="0016257E" w:rsidP="0016257E">
      <w:pPr>
        <w:numPr>
          <w:ilvl w:val="0"/>
          <w:numId w:val="1"/>
        </w:numPr>
        <w:spacing w:after="0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 С. </w:t>
      </w:r>
      <w:proofErr w:type="spellStart"/>
      <w:r>
        <w:rPr>
          <w:rFonts w:ascii="Times New Roman" w:hAnsi="Times New Roman"/>
          <w:sz w:val="28"/>
          <w:szCs w:val="28"/>
        </w:rPr>
        <w:t>Полат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Hовые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педагогические технологии в системе образования. М.: 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, 2001</w:t>
      </w:r>
    </w:p>
    <w:p w:rsidR="0016257E" w:rsidRDefault="0016257E" w:rsidP="0016257E">
      <w:pPr>
        <w:numPr>
          <w:ilvl w:val="0"/>
          <w:numId w:val="1"/>
        </w:numPr>
        <w:spacing w:after="0" w:line="240" w:lineRule="auto"/>
        <w:ind w:left="720"/>
        <w:jc w:val="both"/>
        <w:outlineLvl w:val="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Л.С.Выготский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«Мышление и речь</w:t>
      </w:r>
      <w:proofErr w:type="gramStart"/>
      <w:r>
        <w:rPr>
          <w:rFonts w:ascii="Times New Roman" w:hAnsi="Times New Roman"/>
          <w:sz w:val="28"/>
          <w:szCs w:val="28"/>
        </w:rPr>
        <w:t>»,</w:t>
      </w:r>
      <w:proofErr w:type="spellStart"/>
      <w:r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-во АСТ,2011</w:t>
      </w:r>
    </w:p>
    <w:p w:rsidR="0016257E" w:rsidRDefault="0016257E" w:rsidP="0016257E">
      <w:pPr>
        <w:numPr>
          <w:ilvl w:val="0"/>
          <w:numId w:val="1"/>
        </w:numPr>
        <w:spacing w:after="0" w:line="240" w:lineRule="auto"/>
        <w:ind w:left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Концепции интеграции эффективных механизмов поиска и поддержки талантливых детей и молодёжи в общенациональную </w:t>
      </w:r>
      <w:proofErr w:type="spellStart"/>
      <w:r>
        <w:rPr>
          <w:rFonts w:ascii="Times New Roman" w:hAnsi="Times New Roman"/>
          <w:sz w:val="28"/>
          <w:szCs w:val="28"/>
        </w:rPr>
        <w:t>систему.http</w:t>
      </w:r>
      <w:proofErr w:type="spellEnd"/>
      <w:r>
        <w:rPr>
          <w:rFonts w:ascii="Times New Roman" w:hAnsi="Times New Roman"/>
          <w:sz w:val="28"/>
          <w:szCs w:val="28"/>
        </w:rPr>
        <w:t>://pedsovet.org/</w:t>
      </w:r>
      <w:proofErr w:type="spellStart"/>
      <w:r>
        <w:rPr>
          <w:rFonts w:ascii="Times New Roman" w:hAnsi="Times New Roman"/>
          <w:sz w:val="28"/>
          <w:szCs w:val="28"/>
        </w:rPr>
        <w:t>content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view</w:t>
      </w:r>
      <w:proofErr w:type="spellEnd"/>
      <w:r>
        <w:rPr>
          <w:rFonts w:ascii="Times New Roman" w:hAnsi="Times New Roman"/>
          <w:sz w:val="28"/>
          <w:szCs w:val="28"/>
        </w:rPr>
        <w:t>/14764/251/</w:t>
      </w:r>
    </w:p>
    <w:p w:rsidR="0016257E" w:rsidRDefault="0016257E" w:rsidP="001625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Проблема развития социальной компетенции одарённых детей на уроках иностранного </w:t>
      </w:r>
      <w:proofErr w:type="gramStart"/>
      <w:r>
        <w:rPr>
          <w:rFonts w:ascii="Times New Roman" w:hAnsi="Times New Roman"/>
          <w:sz w:val="28"/>
          <w:szCs w:val="28"/>
        </w:rPr>
        <w:t>языка.ИЯШ</w:t>
      </w:r>
      <w:proofErr w:type="gramEnd"/>
      <w:r>
        <w:rPr>
          <w:rFonts w:ascii="Times New Roman" w:hAnsi="Times New Roman"/>
          <w:sz w:val="28"/>
          <w:szCs w:val="28"/>
        </w:rPr>
        <w:t>,3.2007 с25</w:t>
      </w:r>
    </w:p>
    <w:p w:rsidR="0016257E" w:rsidRDefault="0016257E" w:rsidP="0016257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Одаренные дети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М.: Прогресс, 1991.</w:t>
      </w:r>
    </w:p>
    <w:p w:rsidR="006259D4" w:rsidRDefault="006D6AF4"/>
    <w:sectPr w:rsidR="0062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F4" w:rsidRDefault="006D6AF4" w:rsidP="0016257E">
      <w:pPr>
        <w:spacing w:after="0" w:line="240" w:lineRule="auto"/>
      </w:pPr>
      <w:r>
        <w:separator/>
      </w:r>
    </w:p>
  </w:endnote>
  <w:endnote w:type="continuationSeparator" w:id="0">
    <w:p w:rsidR="006D6AF4" w:rsidRDefault="006D6AF4" w:rsidP="0016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F4" w:rsidRDefault="006D6AF4" w:rsidP="0016257E">
      <w:pPr>
        <w:spacing w:after="0" w:line="240" w:lineRule="auto"/>
      </w:pPr>
      <w:r>
        <w:separator/>
      </w:r>
    </w:p>
  </w:footnote>
  <w:footnote w:type="continuationSeparator" w:id="0">
    <w:p w:rsidR="006D6AF4" w:rsidRDefault="006D6AF4" w:rsidP="0016257E">
      <w:pPr>
        <w:spacing w:after="0" w:line="240" w:lineRule="auto"/>
      </w:pPr>
      <w:r>
        <w:continuationSeparator/>
      </w:r>
    </w:p>
  </w:footnote>
  <w:footnote w:id="1">
    <w:p w:rsidR="0016257E" w:rsidRDefault="0016257E" w:rsidP="0016257E">
      <w:pPr>
        <w:shd w:val="clear" w:color="auto" w:fill="FFFFFF"/>
        <w:outlineLvl w:val="1"/>
      </w:pPr>
      <w:r>
        <w:rPr>
          <w:rStyle w:val="a4"/>
        </w:rPr>
        <w:footnoteRef/>
      </w:r>
      <w:r>
        <w:t xml:space="preserve"> </w:t>
      </w:r>
      <w:proofErr w:type="spellStart"/>
      <w:r>
        <w:t>Л.С.Выготский</w:t>
      </w:r>
      <w:proofErr w:type="spellEnd"/>
      <w:r>
        <w:t xml:space="preserve"> «Мышление и речь</w:t>
      </w:r>
      <w:proofErr w:type="gramStart"/>
      <w:r>
        <w:t>»,</w:t>
      </w:r>
      <w:proofErr w:type="spellStart"/>
      <w:r>
        <w:t>изд</w:t>
      </w:r>
      <w:proofErr w:type="spellEnd"/>
      <w:proofErr w:type="gramEnd"/>
      <w:r>
        <w:t>-во АСТ,2011,с. 64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871BD"/>
    <w:multiLevelType w:val="hybridMultilevel"/>
    <w:tmpl w:val="735C1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77"/>
    <w:rsid w:val="0016257E"/>
    <w:rsid w:val="00555834"/>
    <w:rsid w:val="006D6AF4"/>
    <w:rsid w:val="009E2A77"/>
    <w:rsid w:val="00C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118D"/>
  <w15:chartTrackingRefBased/>
  <w15:docId w15:val="{433BD991-F1C3-4751-AF5B-4AE9557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otnote reference"/>
    <w:uiPriority w:val="99"/>
    <w:semiHidden/>
    <w:unhideWhenUsed/>
    <w:rsid w:val="00162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1974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2021-05-23T11:36:00Z</dcterms:created>
  <dcterms:modified xsi:type="dcterms:W3CDTF">2021-05-23T11:39:00Z</dcterms:modified>
</cp:coreProperties>
</file>