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2EF7" w:rsidRPr="007E2EF7" w:rsidRDefault="007E2EF7" w:rsidP="007E2EF7">
      <w:pPr>
        <w:rPr>
          <w:rFonts w:ascii="Times New Roman" w:hAnsi="Times New Roman"/>
          <w:sz w:val="24"/>
        </w:rPr>
      </w:pPr>
    </w:p>
    <w:p w:rsidR="00CA617B" w:rsidRPr="00CA617B" w:rsidRDefault="00CA617B" w:rsidP="00CA617B">
      <w:pPr>
        <w:jc w:val="center"/>
        <w:rPr>
          <w:rFonts w:ascii="Times New Roman" w:hAnsi="Times New Roman"/>
          <w:sz w:val="24"/>
        </w:rPr>
      </w:pPr>
      <w:r w:rsidRPr="00CA617B">
        <w:rPr>
          <w:rFonts w:ascii="Times New Roman" w:hAnsi="Times New Roman"/>
          <w:sz w:val="24"/>
        </w:rPr>
        <w:t>«САМАРСКИЙ КОЛЛЕДЖ СТРОИТЕЛЬСТВА И ПРЕДПРИНИМАТЕЛЬСТВА (ФИЛИАЛ) ФЕДЕРАЛЬНОГО ГОСУДАРСТВЕННОГО БЮДЖЕТНОГО ОБРАЗОВАТЕЛЬНОГО УЧРЕЖДЕНИЯ ВЫСШЕГО ОБРАЗОВАНИЯ «НАЦИОНАЛЬНЫЙ ИССЛЕДОВАТЕЛЬСКИЙ МОСКОВСКИЙ ГОСУДАРСТВЕННЫЙ СТРОИТЕЛЬНЫЙ УНИВЕРСИТЕТ»</w:t>
      </w:r>
    </w:p>
    <w:p w:rsidR="007E2EF7" w:rsidRPr="007E2EF7" w:rsidRDefault="007E2EF7" w:rsidP="007E2EF7">
      <w:pPr>
        <w:jc w:val="center"/>
        <w:rPr>
          <w:rFonts w:ascii="Times New Roman" w:hAnsi="Times New Roman"/>
          <w:sz w:val="24"/>
        </w:rPr>
      </w:pPr>
    </w:p>
    <w:p w:rsidR="00EA6958" w:rsidRDefault="00EA6958" w:rsidP="007E2EF7">
      <w:pPr>
        <w:pStyle w:val="DefaultText"/>
        <w:spacing w:before="1908" w:line="439" w:lineRule="exact"/>
        <w:jc w:val="center"/>
        <w:rPr>
          <w:rFonts w:eastAsia="Times New Roman"/>
          <w:b/>
          <w:position w:val="7"/>
          <w:sz w:val="32"/>
          <w:szCs w:val="32"/>
        </w:rPr>
      </w:pPr>
      <w:r>
        <w:rPr>
          <w:rFonts w:eastAsia="Times New Roman"/>
          <w:b/>
          <w:position w:val="7"/>
          <w:sz w:val="32"/>
          <w:szCs w:val="32"/>
        </w:rPr>
        <w:t>МЕТОДИЧЕСК</w:t>
      </w:r>
      <w:r w:rsidR="00AB0DFA">
        <w:rPr>
          <w:rFonts w:eastAsia="Times New Roman"/>
          <w:b/>
          <w:position w:val="7"/>
          <w:sz w:val="32"/>
          <w:szCs w:val="32"/>
        </w:rPr>
        <w:t>ИЕ УКАЗАНИЯ</w:t>
      </w:r>
    </w:p>
    <w:p w:rsidR="00690352" w:rsidRDefault="000A588E" w:rsidP="00EA6958">
      <w:pPr>
        <w:pStyle w:val="DefaultText"/>
        <w:spacing w:line="439" w:lineRule="exact"/>
        <w:jc w:val="center"/>
      </w:pPr>
      <w:r>
        <w:rPr>
          <w:rFonts w:eastAsia="Times New Roman"/>
          <w:b/>
          <w:position w:val="7"/>
          <w:sz w:val="32"/>
          <w:szCs w:val="32"/>
        </w:rPr>
        <w:t>д</w:t>
      </w:r>
      <w:r w:rsidR="00690352">
        <w:rPr>
          <w:rFonts w:eastAsia="Times New Roman"/>
          <w:b/>
          <w:position w:val="7"/>
          <w:sz w:val="32"/>
          <w:szCs w:val="32"/>
        </w:rPr>
        <w:t>ля выполнения курсового проекта</w:t>
      </w:r>
    </w:p>
    <w:p w:rsidR="00EA6958" w:rsidRDefault="00EA6958" w:rsidP="00EA6958">
      <w:pPr>
        <w:pStyle w:val="DefaultText"/>
        <w:spacing w:line="439" w:lineRule="exact"/>
        <w:jc w:val="center"/>
        <w:rPr>
          <w:rFonts w:eastAsia="Times New Roman"/>
          <w:b/>
          <w:sz w:val="40"/>
          <w:szCs w:val="40"/>
        </w:rPr>
      </w:pPr>
    </w:p>
    <w:p w:rsidR="00AB0DFA" w:rsidRDefault="00EA6958" w:rsidP="00AB0DFA">
      <w:pPr>
        <w:pStyle w:val="DefaultText"/>
        <w:spacing w:line="439" w:lineRule="exact"/>
        <w:jc w:val="center"/>
        <w:rPr>
          <w:rFonts w:eastAsia="Times New Roman"/>
          <w:b/>
          <w:position w:val="7"/>
          <w:sz w:val="36"/>
          <w:szCs w:val="36"/>
        </w:rPr>
      </w:pPr>
      <w:r>
        <w:rPr>
          <w:rFonts w:eastAsia="Times New Roman"/>
          <w:b/>
          <w:position w:val="7"/>
          <w:sz w:val="36"/>
          <w:szCs w:val="36"/>
        </w:rPr>
        <w:t>«</w:t>
      </w:r>
      <w:r w:rsidR="00AB0DFA">
        <w:rPr>
          <w:rFonts w:eastAsia="Times New Roman"/>
          <w:b/>
          <w:position w:val="7"/>
          <w:sz w:val="36"/>
          <w:szCs w:val="36"/>
        </w:rPr>
        <w:t xml:space="preserve">Технология и организация строительства </w:t>
      </w:r>
    </w:p>
    <w:p w:rsidR="00EA6958" w:rsidRDefault="00AB0DFA" w:rsidP="00AB0DFA">
      <w:pPr>
        <w:pStyle w:val="DefaultText"/>
        <w:spacing w:line="439" w:lineRule="exact"/>
        <w:jc w:val="center"/>
      </w:pPr>
      <w:r>
        <w:rPr>
          <w:rFonts w:eastAsia="Times New Roman"/>
          <w:b/>
          <w:position w:val="7"/>
          <w:sz w:val="36"/>
          <w:szCs w:val="36"/>
        </w:rPr>
        <w:t>автомобильных дорог</w:t>
      </w:r>
      <w:r w:rsidR="00EA6958">
        <w:rPr>
          <w:rFonts w:eastAsia="Times New Roman"/>
          <w:b/>
          <w:position w:val="7"/>
          <w:sz w:val="36"/>
          <w:szCs w:val="36"/>
        </w:rPr>
        <w:t>»</w:t>
      </w:r>
    </w:p>
    <w:p w:rsidR="00EA6958" w:rsidRDefault="00EA6958" w:rsidP="00EA6958">
      <w:pPr>
        <w:pStyle w:val="DefaultText"/>
        <w:spacing w:line="439" w:lineRule="exact"/>
        <w:jc w:val="center"/>
        <w:rPr>
          <w:rFonts w:eastAsia="Times New Roman"/>
          <w:b/>
          <w:sz w:val="36"/>
          <w:szCs w:val="36"/>
        </w:rPr>
      </w:pPr>
    </w:p>
    <w:p w:rsidR="007C2EE4" w:rsidRPr="005E1455" w:rsidRDefault="007E2EF7" w:rsidP="007C2EE4">
      <w:pPr>
        <w:spacing w:line="439" w:lineRule="exact"/>
        <w:jc w:val="center"/>
        <w:rPr>
          <w:rFonts w:ascii="Times New Roman" w:hAnsi="Times New Roman"/>
          <w:b/>
          <w:bCs/>
          <w:sz w:val="28"/>
          <w:szCs w:val="28"/>
        </w:rPr>
      </w:pPr>
      <w:r>
        <w:rPr>
          <w:rFonts w:ascii="Times New Roman" w:hAnsi="Times New Roman"/>
          <w:b/>
          <w:bCs/>
          <w:sz w:val="28"/>
          <w:szCs w:val="28"/>
        </w:rPr>
        <w:t>ПМ.0</w:t>
      </w:r>
      <w:r w:rsidR="007C2EE4">
        <w:rPr>
          <w:rFonts w:ascii="Times New Roman" w:hAnsi="Times New Roman"/>
          <w:b/>
          <w:bCs/>
          <w:sz w:val="28"/>
          <w:szCs w:val="28"/>
        </w:rPr>
        <w:t>3 Участие</w:t>
      </w:r>
      <w:r w:rsidR="007C2EE4" w:rsidRPr="005E1455">
        <w:rPr>
          <w:rFonts w:ascii="Times New Roman" w:hAnsi="Times New Roman"/>
          <w:b/>
          <w:bCs/>
          <w:sz w:val="28"/>
          <w:szCs w:val="28"/>
        </w:rPr>
        <w:t xml:space="preserve"> в организации работ по строительству автомобильных дорог и аэродромов </w:t>
      </w:r>
    </w:p>
    <w:p w:rsidR="007C2EE4" w:rsidRPr="005E1455" w:rsidRDefault="007E2EF7" w:rsidP="007C2EE4">
      <w:pPr>
        <w:spacing w:line="439" w:lineRule="exact"/>
        <w:jc w:val="center"/>
        <w:rPr>
          <w:rFonts w:ascii="Times New Roman" w:hAnsi="Times New Roman"/>
          <w:b/>
          <w:position w:val="7"/>
          <w:sz w:val="36"/>
          <w:szCs w:val="36"/>
        </w:rPr>
      </w:pPr>
      <w:r>
        <w:rPr>
          <w:rFonts w:ascii="Times New Roman" w:hAnsi="Times New Roman"/>
          <w:b/>
          <w:bCs/>
          <w:sz w:val="28"/>
          <w:szCs w:val="28"/>
        </w:rPr>
        <w:t>МДК.03.0</w:t>
      </w:r>
      <w:r w:rsidR="007C2EE4" w:rsidRPr="005E1455">
        <w:rPr>
          <w:rFonts w:ascii="Times New Roman" w:hAnsi="Times New Roman"/>
          <w:b/>
          <w:bCs/>
          <w:sz w:val="28"/>
          <w:szCs w:val="28"/>
        </w:rPr>
        <w:t>1 Строительство автомобильных дорог и аэродромов</w:t>
      </w:r>
    </w:p>
    <w:p w:rsidR="007C2EE4" w:rsidRDefault="007C2EE4" w:rsidP="007C2EE4">
      <w:pPr>
        <w:shd w:val="clear" w:color="auto" w:fill="FFFFFF"/>
        <w:spacing w:line="410" w:lineRule="exact"/>
        <w:jc w:val="center"/>
        <w:rPr>
          <w:rFonts w:ascii="Times New Roman" w:hAnsi="Times New Roman"/>
          <w:b/>
          <w:i/>
          <w:iCs/>
          <w:spacing w:val="-2"/>
          <w:sz w:val="36"/>
          <w:szCs w:val="36"/>
        </w:rPr>
      </w:pPr>
    </w:p>
    <w:p w:rsidR="00AB0DFA" w:rsidRDefault="00AB0DFA" w:rsidP="007C2EE4">
      <w:pPr>
        <w:pStyle w:val="DefaultText"/>
        <w:shd w:val="clear" w:color="auto" w:fill="FFFFFF"/>
        <w:spacing w:line="410" w:lineRule="exact"/>
        <w:rPr>
          <w:rFonts w:eastAsia="Times New Roman"/>
          <w:b/>
          <w:i/>
          <w:iCs/>
          <w:spacing w:val="-2"/>
          <w:sz w:val="36"/>
          <w:szCs w:val="36"/>
        </w:rPr>
      </w:pPr>
    </w:p>
    <w:p w:rsidR="00AB0DFA" w:rsidRDefault="00AB0DFA" w:rsidP="00EA6958">
      <w:pPr>
        <w:pStyle w:val="DefaultText"/>
        <w:shd w:val="clear" w:color="auto" w:fill="FFFFFF"/>
        <w:spacing w:line="410" w:lineRule="exact"/>
        <w:jc w:val="center"/>
        <w:rPr>
          <w:rFonts w:eastAsia="Times New Roman"/>
          <w:b/>
          <w:i/>
          <w:iCs/>
          <w:spacing w:val="-2"/>
          <w:sz w:val="36"/>
          <w:szCs w:val="36"/>
        </w:rPr>
      </w:pPr>
    </w:p>
    <w:p w:rsidR="00EA6958" w:rsidRPr="007E2EF7" w:rsidRDefault="00EA6958" w:rsidP="00EA6958">
      <w:pPr>
        <w:pStyle w:val="DefaultText"/>
        <w:shd w:val="clear" w:color="auto" w:fill="FFFFFF"/>
        <w:spacing w:line="410" w:lineRule="exact"/>
        <w:jc w:val="center"/>
        <w:rPr>
          <w:sz w:val="28"/>
          <w:szCs w:val="28"/>
        </w:rPr>
      </w:pPr>
      <w:r w:rsidRPr="007E2EF7">
        <w:rPr>
          <w:rFonts w:eastAsia="Times New Roman"/>
          <w:iCs/>
          <w:spacing w:val="-2"/>
          <w:sz w:val="28"/>
          <w:szCs w:val="28"/>
        </w:rPr>
        <w:t>для студентов очной и заочной формы обучения</w:t>
      </w:r>
    </w:p>
    <w:p w:rsidR="00EA6958" w:rsidRPr="007E2EF7" w:rsidRDefault="00EA6958" w:rsidP="00EA6958">
      <w:pPr>
        <w:pStyle w:val="DefaultText"/>
        <w:shd w:val="clear" w:color="auto" w:fill="FFFFFF"/>
        <w:spacing w:line="410" w:lineRule="exact"/>
        <w:jc w:val="center"/>
        <w:rPr>
          <w:sz w:val="28"/>
          <w:szCs w:val="28"/>
        </w:rPr>
      </w:pPr>
      <w:r w:rsidRPr="007E2EF7">
        <w:rPr>
          <w:rFonts w:eastAsia="Times New Roman"/>
          <w:iCs/>
          <w:spacing w:val="-2"/>
          <w:sz w:val="28"/>
          <w:szCs w:val="28"/>
        </w:rPr>
        <w:t xml:space="preserve">специальности: </w:t>
      </w:r>
      <w:r w:rsidR="00CA617B">
        <w:rPr>
          <w:rFonts w:eastAsia="Times New Roman"/>
          <w:iCs/>
          <w:spacing w:val="-2"/>
          <w:sz w:val="28"/>
          <w:szCs w:val="28"/>
        </w:rPr>
        <w:t>08.02.05</w:t>
      </w:r>
    </w:p>
    <w:p w:rsidR="007E2EF7" w:rsidRDefault="00EA6958" w:rsidP="007E2EF7">
      <w:pPr>
        <w:pStyle w:val="DefaultText"/>
        <w:shd w:val="clear" w:color="auto" w:fill="FFFFFF"/>
        <w:spacing w:line="410" w:lineRule="exact"/>
        <w:jc w:val="center"/>
        <w:rPr>
          <w:sz w:val="28"/>
          <w:szCs w:val="28"/>
        </w:rPr>
      </w:pPr>
      <w:r w:rsidRPr="007E2EF7">
        <w:rPr>
          <w:rFonts w:eastAsia="Times New Roman"/>
          <w:b/>
          <w:i/>
          <w:iCs/>
          <w:spacing w:val="-2"/>
          <w:sz w:val="28"/>
          <w:szCs w:val="28"/>
        </w:rPr>
        <w:t>«Строительство и эксплуатация автомобильных дорог и аэродромов</w:t>
      </w:r>
    </w:p>
    <w:p w:rsidR="007E2EF7" w:rsidRDefault="007E2EF7" w:rsidP="007E2EF7">
      <w:pPr>
        <w:pStyle w:val="DefaultText"/>
        <w:shd w:val="clear" w:color="auto" w:fill="FFFFFF"/>
        <w:spacing w:line="410" w:lineRule="exact"/>
        <w:jc w:val="center"/>
        <w:rPr>
          <w:sz w:val="28"/>
          <w:szCs w:val="28"/>
        </w:rPr>
      </w:pPr>
    </w:p>
    <w:p w:rsidR="007E2EF7" w:rsidRDefault="007E2EF7" w:rsidP="007E2EF7">
      <w:pPr>
        <w:pStyle w:val="DefaultText"/>
        <w:shd w:val="clear" w:color="auto" w:fill="FFFFFF"/>
        <w:spacing w:line="410" w:lineRule="exact"/>
        <w:jc w:val="center"/>
        <w:rPr>
          <w:sz w:val="28"/>
          <w:szCs w:val="28"/>
        </w:rPr>
      </w:pPr>
    </w:p>
    <w:p w:rsidR="00CA617B" w:rsidRDefault="00CA617B" w:rsidP="007E2EF7">
      <w:pPr>
        <w:pStyle w:val="DefaultText"/>
        <w:shd w:val="clear" w:color="auto" w:fill="FFFFFF"/>
        <w:spacing w:line="410" w:lineRule="exact"/>
        <w:jc w:val="center"/>
        <w:rPr>
          <w:sz w:val="28"/>
          <w:szCs w:val="28"/>
        </w:rPr>
      </w:pPr>
    </w:p>
    <w:p w:rsidR="00CA617B" w:rsidRDefault="00CA617B" w:rsidP="007E2EF7">
      <w:pPr>
        <w:pStyle w:val="DefaultText"/>
        <w:shd w:val="clear" w:color="auto" w:fill="FFFFFF"/>
        <w:spacing w:line="410" w:lineRule="exact"/>
        <w:jc w:val="center"/>
        <w:rPr>
          <w:sz w:val="28"/>
          <w:szCs w:val="28"/>
        </w:rPr>
      </w:pPr>
    </w:p>
    <w:p w:rsidR="00CA617B" w:rsidRDefault="00CA617B" w:rsidP="007E2EF7">
      <w:pPr>
        <w:pStyle w:val="DefaultText"/>
        <w:shd w:val="clear" w:color="auto" w:fill="FFFFFF"/>
        <w:spacing w:line="410" w:lineRule="exact"/>
        <w:jc w:val="center"/>
        <w:rPr>
          <w:sz w:val="28"/>
          <w:szCs w:val="28"/>
        </w:rPr>
      </w:pPr>
    </w:p>
    <w:p w:rsidR="00EA6958" w:rsidRPr="007E2EF7" w:rsidRDefault="00EA6958" w:rsidP="007E2EF7">
      <w:pPr>
        <w:pStyle w:val="DefaultText"/>
        <w:shd w:val="clear" w:color="auto" w:fill="FFFFFF"/>
        <w:spacing w:line="410" w:lineRule="exact"/>
        <w:jc w:val="center"/>
        <w:rPr>
          <w:sz w:val="28"/>
          <w:szCs w:val="28"/>
        </w:rPr>
      </w:pPr>
      <w:r>
        <w:rPr>
          <w:rFonts w:eastAsia="Times New Roman"/>
          <w:spacing w:val="-4"/>
          <w:sz w:val="28"/>
          <w:szCs w:val="28"/>
        </w:rPr>
        <w:t>Самара</w:t>
      </w:r>
    </w:p>
    <w:p w:rsidR="00EA6958" w:rsidRPr="00AB0DFA" w:rsidRDefault="00EA6958" w:rsidP="00AB0DFA">
      <w:pPr>
        <w:pStyle w:val="DefaultText"/>
        <w:shd w:val="clear" w:color="auto" w:fill="FFFFFF"/>
        <w:ind w:left="3161"/>
      </w:pPr>
      <w:r>
        <w:rPr>
          <w:rFonts w:eastAsia="Times New Roman"/>
          <w:spacing w:val="-4"/>
          <w:sz w:val="28"/>
          <w:szCs w:val="28"/>
        </w:rPr>
        <w:t xml:space="preserve">                  </w:t>
      </w:r>
      <w:r w:rsidR="00AB0DFA">
        <w:rPr>
          <w:rFonts w:eastAsia="Times New Roman"/>
          <w:spacing w:val="-4"/>
          <w:sz w:val="28"/>
          <w:szCs w:val="28"/>
        </w:rPr>
        <w:t xml:space="preserve">  </w:t>
      </w:r>
      <w:r w:rsidR="007E272D">
        <w:rPr>
          <w:rFonts w:eastAsia="Times New Roman"/>
          <w:spacing w:val="-4"/>
          <w:sz w:val="28"/>
          <w:szCs w:val="28"/>
        </w:rPr>
        <w:t>2020</w:t>
      </w:r>
      <w:r>
        <w:rPr>
          <w:rFonts w:eastAsia="Times New Roman"/>
          <w:spacing w:val="-4"/>
          <w:sz w:val="28"/>
          <w:szCs w:val="28"/>
        </w:rPr>
        <w:t xml:space="preserve"> г.</w:t>
      </w:r>
    </w:p>
    <w:p w:rsidR="00EA6958" w:rsidRDefault="00EA6958" w:rsidP="00EA6958">
      <w:pPr>
        <w:pStyle w:val="DefaultText"/>
        <w:shd w:val="clear" w:color="auto" w:fill="FFFFFF"/>
        <w:ind w:right="19"/>
        <w:rPr>
          <w:rFonts w:eastAsia="Times New Roman"/>
          <w:b/>
          <w:spacing w:val="-3"/>
          <w:sz w:val="24"/>
          <w:szCs w:val="24"/>
        </w:rPr>
      </w:pPr>
    </w:p>
    <w:tbl>
      <w:tblPr>
        <w:tblpPr w:leftFromText="180" w:rightFromText="180" w:vertAnchor="text" w:tblpY="1"/>
        <w:tblOverlap w:val="never"/>
        <w:tblW w:w="0" w:type="auto"/>
        <w:tblLook w:val="04A0"/>
      </w:tblPr>
      <w:tblGrid>
        <w:gridCol w:w="4816"/>
      </w:tblGrid>
      <w:tr w:rsidR="007C2EE4" w:rsidRPr="007C2EE4" w:rsidTr="007C2EE4">
        <w:tc>
          <w:tcPr>
            <w:tcW w:w="4816" w:type="dxa"/>
          </w:tcPr>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 xml:space="preserve">Одобрено                                                                                                Предметно-цикловой комиссией                   </w:t>
            </w: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 xml:space="preserve">                        </w:t>
            </w: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Протокол  №__ от «___»20__г</w:t>
            </w: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 xml:space="preserve">Председатель ПЦК    </w:t>
            </w: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_____________</w:t>
            </w: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tc>
      </w:tr>
    </w:tbl>
    <w:p w:rsidR="007C2EE4" w:rsidRDefault="007C2EE4" w:rsidP="007C2EE4">
      <w:pPr>
        <w:tabs>
          <w:tab w:val="left" w:pos="1484"/>
        </w:tabs>
        <w:rPr>
          <w:sz w:val="28"/>
          <w:szCs w:val="28"/>
        </w:rPr>
      </w:pPr>
    </w:p>
    <w:p w:rsidR="007C2EE4" w:rsidRPr="007C2EE4" w:rsidRDefault="007C2EE4" w:rsidP="007C2EE4">
      <w:pPr>
        <w:tabs>
          <w:tab w:val="center" w:pos="2226"/>
        </w:tabs>
        <w:rPr>
          <w:rFonts w:ascii="Times New Roman" w:hAnsi="Times New Roman"/>
          <w:sz w:val="24"/>
        </w:rPr>
      </w:pPr>
      <w:r w:rsidRPr="007C2EE4">
        <w:rPr>
          <w:rFonts w:ascii="Times New Roman" w:hAnsi="Times New Roman"/>
          <w:sz w:val="24"/>
        </w:rPr>
        <w:t xml:space="preserve">          </w:t>
      </w:r>
      <w:r>
        <w:rPr>
          <w:rFonts w:ascii="Times New Roman" w:hAnsi="Times New Roman"/>
          <w:sz w:val="24"/>
        </w:rPr>
        <w:t xml:space="preserve">       </w:t>
      </w:r>
      <w:r w:rsidRPr="007C2EE4">
        <w:rPr>
          <w:rFonts w:ascii="Times New Roman" w:hAnsi="Times New Roman"/>
          <w:sz w:val="24"/>
        </w:rPr>
        <w:t>Рассмотрено</w:t>
      </w:r>
    </w:p>
    <w:p w:rsidR="007C2EE4" w:rsidRPr="007C2EE4" w:rsidRDefault="007C2EE4" w:rsidP="007C2EE4">
      <w:pPr>
        <w:tabs>
          <w:tab w:val="left" w:pos="1484"/>
        </w:tabs>
        <w:rPr>
          <w:rFonts w:ascii="Times New Roman" w:hAnsi="Times New Roman"/>
          <w:sz w:val="24"/>
        </w:rPr>
      </w:pPr>
      <w:r>
        <w:rPr>
          <w:rFonts w:ascii="Times New Roman" w:hAnsi="Times New Roman"/>
          <w:sz w:val="24"/>
        </w:rPr>
        <w:t xml:space="preserve">                 </w:t>
      </w:r>
      <w:r w:rsidRPr="007C2EE4">
        <w:rPr>
          <w:rFonts w:ascii="Times New Roman" w:hAnsi="Times New Roman"/>
          <w:sz w:val="24"/>
        </w:rPr>
        <w:t xml:space="preserve">на заседание </w:t>
      </w:r>
      <w:proofErr w:type="gramStart"/>
      <w:r w:rsidRPr="007C2EE4">
        <w:rPr>
          <w:rFonts w:ascii="Times New Roman" w:hAnsi="Times New Roman"/>
          <w:sz w:val="24"/>
        </w:rPr>
        <w:t>Методического</w:t>
      </w:r>
      <w:proofErr w:type="gramEnd"/>
    </w:p>
    <w:p w:rsidR="007C2EE4" w:rsidRPr="007C2EE4" w:rsidRDefault="007C2EE4" w:rsidP="007C2EE4">
      <w:pPr>
        <w:tabs>
          <w:tab w:val="left" w:pos="1484"/>
        </w:tabs>
        <w:rPr>
          <w:rFonts w:ascii="Times New Roman" w:hAnsi="Times New Roman"/>
          <w:sz w:val="24"/>
        </w:rPr>
      </w:pPr>
      <w:r>
        <w:rPr>
          <w:rFonts w:ascii="Times New Roman" w:hAnsi="Times New Roman"/>
          <w:sz w:val="24"/>
        </w:rPr>
        <w:t xml:space="preserve">                 </w:t>
      </w:r>
      <w:r w:rsidRPr="007C2EE4">
        <w:rPr>
          <w:rFonts w:ascii="Times New Roman" w:hAnsi="Times New Roman"/>
          <w:sz w:val="24"/>
        </w:rPr>
        <w:t>совета колледжа</w:t>
      </w:r>
    </w:p>
    <w:p w:rsidR="007C2EE4" w:rsidRPr="007C2EE4" w:rsidRDefault="007C2EE4" w:rsidP="007C2EE4">
      <w:pPr>
        <w:tabs>
          <w:tab w:val="left" w:pos="1484"/>
        </w:tabs>
        <w:rPr>
          <w:rFonts w:ascii="Times New Roman" w:hAnsi="Times New Roman"/>
          <w:sz w:val="24"/>
        </w:rPr>
      </w:pPr>
      <w:r>
        <w:rPr>
          <w:rFonts w:ascii="Times New Roman" w:hAnsi="Times New Roman"/>
          <w:sz w:val="24"/>
        </w:rPr>
        <w:t xml:space="preserve">                  </w:t>
      </w:r>
      <w:r w:rsidRPr="007C2EE4">
        <w:rPr>
          <w:rFonts w:ascii="Times New Roman" w:hAnsi="Times New Roman"/>
          <w:sz w:val="24"/>
        </w:rPr>
        <w:t>протокол №</w:t>
      </w:r>
      <w:proofErr w:type="spellStart"/>
      <w:r w:rsidRPr="007C2EE4">
        <w:rPr>
          <w:rFonts w:ascii="Times New Roman" w:hAnsi="Times New Roman"/>
          <w:sz w:val="24"/>
        </w:rPr>
        <w:t>__от</w:t>
      </w:r>
      <w:proofErr w:type="spellEnd"/>
      <w:r w:rsidRPr="007C2EE4">
        <w:rPr>
          <w:rFonts w:ascii="Times New Roman" w:hAnsi="Times New Roman"/>
          <w:sz w:val="24"/>
        </w:rPr>
        <w:t xml:space="preserve"> «__»___20__г</w:t>
      </w:r>
    </w:p>
    <w:p w:rsidR="007C2EE4" w:rsidRPr="007C2EE4" w:rsidRDefault="007C2EE4" w:rsidP="007C2EE4">
      <w:pPr>
        <w:tabs>
          <w:tab w:val="left" w:pos="1484"/>
        </w:tabs>
        <w:rPr>
          <w:rFonts w:ascii="Times New Roman" w:hAnsi="Times New Roman"/>
          <w:sz w:val="24"/>
        </w:rPr>
      </w:pPr>
      <w:r>
        <w:rPr>
          <w:rFonts w:ascii="Times New Roman" w:hAnsi="Times New Roman"/>
          <w:sz w:val="24"/>
        </w:rPr>
        <w:t xml:space="preserve">                  </w:t>
      </w:r>
      <w:r w:rsidRPr="007C2EE4">
        <w:rPr>
          <w:rFonts w:ascii="Times New Roman" w:hAnsi="Times New Roman"/>
          <w:sz w:val="24"/>
        </w:rPr>
        <w:t>Руководитель центра УМО</w:t>
      </w: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 xml:space="preserve">                  и </w:t>
      </w:r>
      <w:proofErr w:type="spellStart"/>
      <w:r w:rsidRPr="007C2EE4">
        <w:rPr>
          <w:rFonts w:ascii="Times New Roman" w:hAnsi="Times New Roman"/>
          <w:sz w:val="24"/>
        </w:rPr>
        <w:t>ККОП______Перегоедова</w:t>
      </w:r>
      <w:proofErr w:type="spellEnd"/>
      <w:r w:rsidRPr="007C2EE4">
        <w:rPr>
          <w:rFonts w:ascii="Times New Roman" w:hAnsi="Times New Roman"/>
          <w:sz w:val="24"/>
        </w:rPr>
        <w:t xml:space="preserve"> Л.П.</w:t>
      </w: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br w:type="textWrapping" w:clear="all"/>
      </w: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Утверждено</w:t>
      </w: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Зам</w:t>
      </w:r>
      <w:proofErr w:type="gramStart"/>
      <w:r w:rsidRPr="007C2EE4">
        <w:rPr>
          <w:rFonts w:ascii="Times New Roman" w:hAnsi="Times New Roman"/>
          <w:sz w:val="24"/>
        </w:rPr>
        <w:t>.д</w:t>
      </w:r>
      <w:proofErr w:type="gramEnd"/>
      <w:r w:rsidRPr="007C2EE4">
        <w:rPr>
          <w:rFonts w:ascii="Times New Roman" w:hAnsi="Times New Roman"/>
          <w:sz w:val="24"/>
        </w:rPr>
        <w:t>иректора на УВР</w:t>
      </w:r>
    </w:p>
    <w:p w:rsidR="007C2EE4" w:rsidRPr="007C2EE4" w:rsidRDefault="007C2EE4" w:rsidP="007C2EE4">
      <w:pPr>
        <w:tabs>
          <w:tab w:val="left" w:pos="1484"/>
        </w:tabs>
        <w:rPr>
          <w:rFonts w:ascii="Times New Roman" w:hAnsi="Times New Roman"/>
          <w:sz w:val="24"/>
        </w:rPr>
      </w:pPr>
      <w:proofErr w:type="spellStart"/>
      <w:r w:rsidRPr="007C2EE4">
        <w:rPr>
          <w:rFonts w:ascii="Times New Roman" w:hAnsi="Times New Roman"/>
          <w:sz w:val="24"/>
        </w:rPr>
        <w:t>________Панова</w:t>
      </w:r>
      <w:proofErr w:type="spellEnd"/>
      <w:r w:rsidRPr="007C2EE4">
        <w:rPr>
          <w:rFonts w:ascii="Times New Roman" w:hAnsi="Times New Roman"/>
          <w:sz w:val="24"/>
        </w:rPr>
        <w:t xml:space="preserve"> О.В.</w:t>
      </w: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Pr="007C2EE4" w:rsidRDefault="007E2EF7" w:rsidP="00144DAA">
      <w:pPr>
        <w:tabs>
          <w:tab w:val="left" w:pos="1484"/>
        </w:tabs>
        <w:jc w:val="left"/>
        <w:rPr>
          <w:rFonts w:ascii="Times New Roman" w:hAnsi="Times New Roman"/>
          <w:sz w:val="24"/>
        </w:rPr>
      </w:pPr>
      <w:r>
        <w:rPr>
          <w:rFonts w:ascii="Times New Roman" w:hAnsi="Times New Roman"/>
          <w:sz w:val="24"/>
        </w:rPr>
        <w:t>Автор</w:t>
      </w:r>
      <w:r w:rsidR="007C2EE4" w:rsidRPr="007C2EE4">
        <w:rPr>
          <w:rFonts w:ascii="Times New Roman" w:hAnsi="Times New Roman"/>
          <w:sz w:val="24"/>
        </w:rPr>
        <w:t xml:space="preserve">:             </w:t>
      </w:r>
      <w:r>
        <w:rPr>
          <w:rFonts w:ascii="Times New Roman" w:hAnsi="Times New Roman"/>
          <w:sz w:val="24"/>
        </w:rPr>
        <w:t xml:space="preserve">                     </w:t>
      </w:r>
      <w:r w:rsidR="00144DAA">
        <w:rPr>
          <w:rFonts w:ascii="Times New Roman" w:hAnsi="Times New Roman"/>
          <w:sz w:val="24"/>
        </w:rPr>
        <w:t xml:space="preserve">                                                                преподаватель </w:t>
      </w:r>
      <w:proofErr w:type="spellStart"/>
      <w:r w:rsidR="007E272D">
        <w:rPr>
          <w:rFonts w:ascii="Times New Roman" w:hAnsi="Times New Roman"/>
          <w:sz w:val="24"/>
        </w:rPr>
        <w:t>Обуткина</w:t>
      </w:r>
      <w:proofErr w:type="spellEnd"/>
      <w:r w:rsidR="007E272D">
        <w:rPr>
          <w:rFonts w:ascii="Times New Roman" w:hAnsi="Times New Roman"/>
          <w:sz w:val="24"/>
        </w:rPr>
        <w:t xml:space="preserve"> О.А.</w:t>
      </w: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 xml:space="preserve">                                                          </w:t>
      </w:r>
      <w:r w:rsidR="002F5311">
        <w:rPr>
          <w:rFonts w:ascii="Times New Roman" w:hAnsi="Times New Roman"/>
          <w:sz w:val="24"/>
        </w:rPr>
        <w:t xml:space="preserve">                                                     </w:t>
      </w:r>
    </w:p>
    <w:p w:rsidR="007C2EE4" w:rsidRPr="007C2EE4" w:rsidRDefault="007C2EE4" w:rsidP="007C2EE4">
      <w:pPr>
        <w:rPr>
          <w:rFonts w:ascii="Times New Roman" w:hAnsi="Times New Roman"/>
          <w:sz w:val="24"/>
        </w:rPr>
      </w:pPr>
    </w:p>
    <w:p w:rsidR="007C2EE4" w:rsidRPr="007C2EE4" w:rsidRDefault="007C2EE4" w:rsidP="007C2EE4">
      <w:pPr>
        <w:tabs>
          <w:tab w:val="left" w:pos="1484"/>
        </w:tabs>
        <w:rPr>
          <w:rFonts w:ascii="Times New Roman" w:hAnsi="Times New Roman"/>
          <w:sz w:val="24"/>
        </w:rPr>
      </w:pPr>
      <w:r w:rsidRPr="007C2EE4">
        <w:rPr>
          <w:rFonts w:ascii="Times New Roman" w:hAnsi="Times New Roman"/>
          <w:sz w:val="24"/>
        </w:rPr>
        <w:t xml:space="preserve">                                 </w:t>
      </w: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Pr="007C2EE4" w:rsidRDefault="007C2EE4" w:rsidP="007C2EE4">
      <w:pPr>
        <w:tabs>
          <w:tab w:val="left" w:pos="1484"/>
        </w:tabs>
        <w:rPr>
          <w:rFonts w:ascii="Times New Roman" w:hAnsi="Times New Roman"/>
          <w:sz w:val="24"/>
        </w:rPr>
      </w:pPr>
    </w:p>
    <w:p w:rsidR="007C2EE4" w:rsidRDefault="007C2EE4" w:rsidP="007C2EE4">
      <w:pPr>
        <w:tabs>
          <w:tab w:val="left" w:pos="1484"/>
        </w:tabs>
        <w:rPr>
          <w:sz w:val="32"/>
          <w:szCs w:val="32"/>
        </w:rPr>
      </w:pPr>
    </w:p>
    <w:p w:rsidR="007C2EE4" w:rsidRDefault="007C2EE4" w:rsidP="007C2EE4">
      <w:pPr>
        <w:tabs>
          <w:tab w:val="left" w:pos="1484"/>
        </w:tabs>
        <w:rPr>
          <w:sz w:val="32"/>
          <w:szCs w:val="32"/>
        </w:rPr>
      </w:pPr>
    </w:p>
    <w:p w:rsidR="007C2EE4" w:rsidRDefault="007C2EE4" w:rsidP="007C2EE4">
      <w:pPr>
        <w:tabs>
          <w:tab w:val="left" w:pos="1484"/>
        </w:tabs>
        <w:rPr>
          <w:sz w:val="32"/>
          <w:szCs w:val="32"/>
        </w:rPr>
      </w:pPr>
    </w:p>
    <w:p w:rsidR="00281DF8" w:rsidRDefault="00281DF8" w:rsidP="00EA6958">
      <w:pPr>
        <w:pStyle w:val="DefaultText"/>
        <w:shd w:val="clear" w:color="auto" w:fill="FFFFFF"/>
        <w:ind w:right="19"/>
        <w:jc w:val="both"/>
        <w:rPr>
          <w:rFonts w:eastAsia="Times New Roman"/>
          <w:b/>
          <w:spacing w:val="-3"/>
          <w:sz w:val="24"/>
          <w:szCs w:val="24"/>
        </w:rPr>
      </w:pPr>
    </w:p>
    <w:p w:rsidR="007C2EE4" w:rsidRDefault="007C2EE4" w:rsidP="00EA6958">
      <w:pPr>
        <w:pStyle w:val="DefaultText"/>
        <w:shd w:val="clear" w:color="auto" w:fill="FFFFFF"/>
        <w:ind w:right="19"/>
        <w:jc w:val="both"/>
        <w:rPr>
          <w:rFonts w:eastAsia="Times New Roman"/>
          <w:b/>
          <w:spacing w:val="-3"/>
          <w:sz w:val="24"/>
          <w:szCs w:val="24"/>
        </w:rPr>
      </w:pPr>
    </w:p>
    <w:p w:rsidR="009D4662" w:rsidRDefault="009D4662" w:rsidP="00B8356E">
      <w:pPr>
        <w:spacing w:line="360" w:lineRule="auto"/>
        <w:rPr>
          <w:rFonts w:ascii="Times New Roman" w:hAnsi="Times New Roman"/>
          <w:b/>
          <w:spacing w:val="-3"/>
          <w:kern w:val="3"/>
          <w:sz w:val="24"/>
        </w:rPr>
      </w:pPr>
    </w:p>
    <w:p w:rsidR="002F5311" w:rsidRDefault="002F5311" w:rsidP="00B8356E">
      <w:pPr>
        <w:spacing w:line="360" w:lineRule="auto"/>
        <w:rPr>
          <w:rFonts w:ascii="Times New Roman" w:hAnsi="Times New Roman"/>
          <w:b/>
          <w:spacing w:val="-3"/>
          <w:kern w:val="3"/>
          <w:sz w:val="24"/>
        </w:rPr>
      </w:pPr>
    </w:p>
    <w:p w:rsidR="002F5311" w:rsidRDefault="002F5311" w:rsidP="00B8356E">
      <w:pPr>
        <w:spacing w:line="360" w:lineRule="auto"/>
        <w:rPr>
          <w:rFonts w:ascii="Times New Roman" w:hAnsi="Times New Roman"/>
          <w:b/>
          <w:spacing w:val="-3"/>
          <w:kern w:val="3"/>
          <w:sz w:val="24"/>
        </w:rPr>
      </w:pPr>
    </w:p>
    <w:p w:rsidR="002F5311" w:rsidRDefault="002F5311" w:rsidP="00B8356E">
      <w:pPr>
        <w:spacing w:line="360" w:lineRule="auto"/>
        <w:rPr>
          <w:rFonts w:ascii="Times New Roman" w:hAnsi="Times New Roman"/>
          <w:b/>
          <w:spacing w:val="-3"/>
          <w:kern w:val="3"/>
          <w:sz w:val="24"/>
        </w:rPr>
      </w:pPr>
    </w:p>
    <w:p w:rsidR="002F5311" w:rsidRDefault="002F5311" w:rsidP="00B8356E">
      <w:pPr>
        <w:spacing w:line="360" w:lineRule="auto"/>
        <w:rPr>
          <w:rFonts w:ascii="Times New Roman" w:hAnsi="Times New Roman"/>
          <w:b/>
          <w:spacing w:val="-3"/>
          <w:kern w:val="3"/>
          <w:sz w:val="24"/>
        </w:rPr>
      </w:pPr>
    </w:p>
    <w:p w:rsidR="007E2EF7" w:rsidRDefault="007E2EF7" w:rsidP="00B8356E">
      <w:pPr>
        <w:spacing w:line="360" w:lineRule="auto"/>
        <w:rPr>
          <w:rFonts w:ascii="Times New Roman" w:hAnsi="Times New Roman"/>
          <w:b/>
          <w:spacing w:val="-3"/>
          <w:kern w:val="3"/>
          <w:sz w:val="24"/>
        </w:rPr>
      </w:pPr>
    </w:p>
    <w:p w:rsidR="007E2EF7" w:rsidRDefault="007E2EF7" w:rsidP="00B8356E">
      <w:pPr>
        <w:spacing w:line="360" w:lineRule="auto"/>
        <w:rPr>
          <w:rFonts w:ascii="Times New Roman" w:hAnsi="Times New Roman"/>
          <w:b/>
          <w:spacing w:val="-3"/>
          <w:kern w:val="3"/>
          <w:sz w:val="24"/>
        </w:rPr>
      </w:pPr>
    </w:p>
    <w:p w:rsidR="00281DF8" w:rsidRDefault="00281DF8" w:rsidP="00B8356E">
      <w:pPr>
        <w:spacing w:line="360" w:lineRule="auto"/>
        <w:rPr>
          <w:rFonts w:ascii="Times New Roman" w:hAnsi="Times New Roman"/>
          <w:b/>
          <w:bCs/>
          <w:sz w:val="28"/>
          <w:szCs w:val="28"/>
        </w:rPr>
      </w:pPr>
    </w:p>
    <w:p w:rsidR="00AB0DFA" w:rsidRPr="00B8356E" w:rsidRDefault="00AB0DFA" w:rsidP="00AB0DFA">
      <w:pPr>
        <w:spacing w:line="360" w:lineRule="auto"/>
        <w:jc w:val="center"/>
        <w:rPr>
          <w:rFonts w:ascii="Times New Roman" w:hAnsi="Times New Roman"/>
          <w:b/>
          <w:sz w:val="28"/>
          <w:szCs w:val="28"/>
        </w:rPr>
      </w:pPr>
      <w:r w:rsidRPr="00B8356E">
        <w:rPr>
          <w:rFonts w:ascii="Times New Roman" w:hAnsi="Times New Roman"/>
          <w:b/>
          <w:sz w:val="28"/>
          <w:szCs w:val="28"/>
        </w:rPr>
        <w:lastRenderedPageBreak/>
        <w:t>СОДЕРЖАНИЕ</w:t>
      </w:r>
    </w:p>
    <w:p w:rsidR="00AB0DFA" w:rsidRPr="00B8356E" w:rsidRDefault="00AB0DFA" w:rsidP="00A5174E">
      <w:pPr>
        <w:spacing w:line="276" w:lineRule="auto"/>
        <w:rPr>
          <w:rFonts w:ascii="Times New Roman" w:hAnsi="Times New Roman"/>
          <w:b/>
          <w:sz w:val="28"/>
          <w:szCs w:val="28"/>
        </w:rPr>
      </w:pPr>
    </w:p>
    <w:p w:rsidR="00AB0DFA" w:rsidRPr="00B8356E" w:rsidRDefault="00AB0DFA" w:rsidP="00A5174E">
      <w:pPr>
        <w:spacing w:line="276" w:lineRule="auto"/>
        <w:ind w:hanging="57"/>
        <w:rPr>
          <w:rFonts w:ascii="Times New Roman" w:hAnsi="Times New Roman"/>
          <w:sz w:val="28"/>
          <w:szCs w:val="28"/>
        </w:rPr>
      </w:pPr>
      <w:r>
        <w:rPr>
          <w:rFonts w:ascii="Times New Roman" w:hAnsi="Times New Roman"/>
          <w:sz w:val="28"/>
          <w:szCs w:val="28"/>
        </w:rPr>
        <w:t xml:space="preserve">1. </w:t>
      </w:r>
      <w:r w:rsidRPr="00B8356E">
        <w:rPr>
          <w:rFonts w:ascii="Times New Roman" w:hAnsi="Times New Roman"/>
          <w:sz w:val="28"/>
          <w:szCs w:val="28"/>
        </w:rPr>
        <w:t>Общие указания</w:t>
      </w:r>
    </w:p>
    <w:p w:rsidR="00AB0DFA" w:rsidRPr="00B8356E" w:rsidRDefault="00AB0DFA" w:rsidP="00A5174E">
      <w:pPr>
        <w:spacing w:line="276" w:lineRule="auto"/>
        <w:ind w:hanging="57"/>
        <w:rPr>
          <w:rFonts w:ascii="Times New Roman" w:hAnsi="Times New Roman"/>
          <w:sz w:val="28"/>
          <w:szCs w:val="28"/>
        </w:rPr>
      </w:pPr>
      <w:r>
        <w:rPr>
          <w:rFonts w:ascii="Times New Roman" w:hAnsi="Times New Roman"/>
          <w:sz w:val="28"/>
          <w:szCs w:val="28"/>
        </w:rPr>
        <w:t xml:space="preserve">2. </w:t>
      </w:r>
      <w:r w:rsidRPr="00B8356E">
        <w:rPr>
          <w:rFonts w:ascii="Times New Roman" w:hAnsi="Times New Roman"/>
          <w:sz w:val="28"/>
          <w:szCs w:val="28"/>
        </w:rPr>
        <w:t>Задания к курсовом</w:t>
      </w:r>
      <w:r w:rsidR="00A5174E">
        <w:rPr>
          <w:rFonts w:ascii="Times New Roman" w:hAnsi="Times New Roman"/>
          <w:sz w:val="28"/>
          <w:szCs w:val="28"/>
        </w:rPr>
        <w:t>у</w:t>
      </w:r>
      <w:r w:rsidRPr="00B8356E">
        <w:rPr>
          <w:rFonts w:ascii="Times New Roman" w:hAnsi="Times New Roman"/>
          <w:sz w:val="28"/>
          <w:szCs w:val="28"/>
        </w:rPr>
        <w:t xml:space="preserve"> проекту</w:t>
      </w:r>
    </w:p>
    <w:p w:rsidR="00AB0DFA" w:rsidRPr="00B8356E" w:rsidRDefault="00AB0DFA" w:rsidP="00A5174E">
      <w:pPr>
        <w:spacing w:line="276" w:lineRule="auto"/>
        <w:ind w:hanging="57"/>
        <w:rPr>
          <w:rFonts w:ascii="Times New Roman" w:hAnsi="Times New Roman"/>
          <w:sz w:val="28"/>
          <w:szCs w:val="28"/>
        </w:rPr>
      </w:pPr>
      <w:r>
        <w:rPr>
          <w:rFonts w:ascii="Times New Roman" w:hAnsi="Times New Roman"/>
          <w:sz w:val="28"/>
          <w:szCs w:val="28"/>
        </w:rPr>
        <w:t xml:space="preserve">3. </w:t>
      </w:r>
      <w:r w:rsidRPr="00B8356E">
        <w:rPr>
          <w:rFonts w:ascii="Times New Roman" w:hAnsi="Times New Roman"/>
          <w:sz w:val="28"/>
          <w:szCs w:val="28"/>
        </w:rPr>
        <w:t>Методические указания к выполнению проекта</w:t>
      </w:r>
    </w:p>
    <w:p w:rsidR="00AB0DFA" w:rsidRPr="00B8356E" w:rsidRDefault="00AB0DFA" w:rsidP="00A5174E">
      <w:pPr>
        <w:spacing w:line="276" w:lineRule="auto"/>
        <w:ind w:hanging="57"/>
        <w:rPr>
          <w:rFonts w:ascii="Times New Roman" w:hAnsi="Times New Roman"/>
          <w:sz w:val="28"/>
          <w:szCs w:val="28"/>
        </w:rPr>
      </w:pPr>
      <w:r>
        <w:rPr>
          <w:rFonts w:ascii="Times New Roman" w:hAnsi="Times New Roman"/>
          <w:sz w:val="28"/>
          <w:szCs w:val="28"/>
        </w:rPr>
        <w:t xml:space="preserve">4. </w:t>
      </w:r>
      <w:r w:rsidRPr="00B8356E">
        <w:rPr>
          <w:rFonts w:ascii="Times New Roman" w:hAnsi="Times New Roman"/>
          <w:sz w:val="28"/>
          <w:szCs w:val="28"/>
        </w:rPr>
        <w:t>Оформление проекта</w:t>
      </w:r>
    </w:p>
    <w:p w:rsidR="00AB0DFA" w:rsidRDefault="00AB0DFA" w:rsidP="00A5174E">
      <w:pPr>
        <w:spacing w:line="276" w:lineRule="auto"/>
        <w:ind w:hanging="57"/>
        <w:rPr>
          <w:rFonts w:ascii="Times New Roman" w:hAnsi="Times New Roman"/>
          <w:sz w:val="28"/>
          <w:szCs w:val="28"/>
        </w:rPr>
      </w:pPr>
      <w:r>
        <w:rPr>
          <w:rFonts w:ascii="Times New Roman" w:hAnsi="Times New Roman"/>
          <w:sz w:val="28"/>
          <w:szCs w:val="28"/>
        </w:rPr>
        <w:t xml:space="preserve">5. </w:t>
      </w:r>
      <w:r w:rsidRPr="00B8356E">
        <w:rPr>
          <w:rFonts w:ascii="Times New Roman" w:hAnsi="Times New Roman"/>
          <w:sz w:val="28"/>
          <w:szCs w:val="28"/>
        </w:rPr>
        <w:t>Приложения</w:t>
      </w:r>
    </w:p>
    <w:p w:rsidR="00AB0DFA" w:rsidRPr="00B8356E" w:rsidRDefault="00AB0DFA" w:rsidP="00A5174E">
      <w:pPr>
        <w:spacing w:line="276" w:lineRule="auto"/>
        <w:ind w:hanging="57"/>
        <w:rPr>
          <w:rFonts w:ascii="Times New Roman" w:hAnsi="Times New Roman"/>
          <w:sz w:val="28"/>
          <w:szCs w:val="28"/>
        </w:rPr>
      </w:pPr>
      <w:r>
        <w:rPr>
          <w:rFonts w:ascii="Times New Roman" w:hAnsi="Times New Roman"/>
          <w:sz w:val="28"/>
          <w:szCs w:val="28"/>
        </w:rPr>
        <w:t xml:space="preserve">6. </w:t>
      </w:r>
      <w:r w:rsidRPr="00B8356E">
        <w:rPr>
          <w:rFonts w:ascii="Times New Roman" w:hAnsi="Times New Roman"/>
          <w:sz w:val="28"/>
          <w:szCs w:val="28"/>
        </w:rPr>
        <w:t>Литература</w:t>
      </w:r>
    </w:p>
    <w:p w:rsidR="00AB0DFA" w:rsidRPr="00B8356E" w:rsidRDefault="00AB0DFA" w:rsidP="00A5174E">
      <w:pPr>
        <w:spacing w:line="276" w:lineRule="auto"/>
        <w:ind w:hanging="57"/>
        <w:rPr>
          <w:rFonts w:ascii="Times New Roman" w:hAnsi="Times New Roman"/>
          <w:sz w:val="28"/>
          <w:szCs w:val="28"/>
        </w:rPr>
      </w:pPr>
    </w:p>
    <w:p w:rsidR="00AB0DFA" w:rsidRDefault="00AB0DFA" w:rsidP="00A5174E">
      <w:pPr>
        <w:spacing w:line="276"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5174E" w:rsidRDefault="00A5174E" w:rsidP="00B8356E">
      <w:pPr>
        <w:spacing w:line="360" w:lineRule="auto"/>
        <w:rPr>
          <w:rFonts w:ascii="Times New Roman" w:hAnsi="Times New Roman"/>
          <w:b/>
          <w:bCs/>
          <w:sz w:val="28"/>
          <w:szCs w:val="28"/>
        </w:rPr>
      </w:pPr>
    </w:p>
    <w:p w:rsidR="00A5174E" w:rsidRDefault="00A5174E" w:rsidP="00B8356E">
      <w:pPr>
        <w:spacing w:line="360" w:lineRule="auto"/>
        <w:rPr>
          <w:rFonts w:ascii="Times New Roman" w:hAnsi="Times New Roman"/>
          <w:b/>
          <w:bCs/>
          <w:sz w:val="28"/>
          <w:szCs w:val="28"/>
        </w:rPr>
      </w:pPr>
    </w:p>
    <w:p w:rsidR="00AB0DFA" w:rsidRDefault="00AB0DFA" w:rsidP="00B8356E">
      <w:pPr>
        <w:spacing w:line="360" w:lineRule="auto"/>
        <w:rPr>
          <w:rFonts w:ascii="Times New Roman" w:hAnsi="Times New Roman"/>
          <w:b/>
          <w:bCs/>
          <w:sz w:val="28"/>
          <w:szCs w:val="28"/>
        </w:rPr>
      </w:pPr>
    </w:p>
    <w:p w:rsidR="00AB0DFA" w:rsidRPr="00B8356E" w:rsidRDefault="00AB0DFA" w:rsidP="00B8356E">
      <w:pPr>
        <w:spacing w:line="360" w:lineRule="auto"/>
        <w:rPr>
          <w:rFonts w:ascii="Times New Roman" w:hAnsi="Times New Roman"/>
          <w:sz w:val="28"/>
          <w:szCs w:val="28"/>
        </w:rPr>
      </w:pPr>
    </w:p>
    <w:p w:rsidR="00620A11" w:rsidRPr="00B8356E" w:rsidRDefault="00620A11" w:rsidP="00F75B11">
      <w:pPr>
        <w:spacing w:line="360" w:lineRule="auto"/>
        <w:jc w:val="center"/>
        <w:rPr>
          <w:rFonts w:ascii="Times New Roman" w:hAnsi="Times New Roman"/>
          <w:b/>
          <w:sz w:val="28"/>
          <w:szCs w:val="28"/>
          <w:u w:val="single"/>
        </w:rPr>
      </w:pPr>
      <w:r w:rsidRPr="00B8356E">
        <w:rPr>
          <w:rFonts w:ascii="Times New Roman" w:hAnsi="Times New Roman"/>
          <w:b/>
          <w:sz w:val="28"/>
          <w:szCs w:val="28"/>
          <w:u w:val="single"/>
        </w:rPr>
        <w:lastRenderedPageBreak/>
        <w:t>ОБЩИЕ УКАЗАНИЯ</w:t>
      </w:r>
    </w:p>
    <w:p w:rsidR="00620A11" w:rsidRPr="00B8356E" w:rsidRDefault="00620A11" w:rsidP="00AB0DFA">
      <w:pPr>
        <w:rPr>
          <w:rFonts w:ascii="Times New Roman" w:hAnsi="Times New Roman"/>
          <w:b/>
          <w:sz w:val="28"/>
          <w:szCs w:val="28"/>
        </w:rPr>
      </w:pPr>
    </w:p>
    <w:p w:rsidR="00620A11" w:rsidRPr="00B8356E" w:rsidRDefault="00620A11" w:rsidP="00A5174E">
      <w:pPr>
        <w:spacing w:line="276" w:lineRule="auto"/>
        <w:ind w:firstLine="285"/>
        <w:rPr>
          <w:rFonts w:ascii="Times New Roman" w:hAnsi="Times New Roman"/>
          <w:sz w:val="28"/>
          <w:szCs w:val="28"/>
        </w:rPr>
      </w:pPr>
      <w:r w:rsidRPr="00B8356E">
        <w:rPr>
          <w:rFonts w:ascii="Times New Roman" w:hAnsi="Times New Roman"/>
          <w:sz w:val="28"/>
          <w:szCs w:val="28"/>
        </w:rPr>
        <w:t xml:space="preserve">При выполнении курсового проекта студенты должны </w:t>
      </w:r>
      <w:proofErr w:type="gramStart"/>
      <w:r w:rsidRPr="00B8356E">
        <w:rPr>
          <w:rFonts w:ascii="Times New Roman" w:hAnsi="Times New Roman"/>
          <w:sz w:val="28"/>
          <w:szCs w:val="28"/>
        </w:rPr>
        <w:t>научится</w:t>
      </w:r>
      <w:proofErr w:type="gramEnd"/>
      <w:r w:rsidRPr="00B8356E">
        <w:rPr>
          <w:rFonts w:ascii="Times New Roman" w:hAnsi="Times New Roman"/>
          <w:sz w:val="28"/>
          <w:szCs w:val="28"/>
        </w:rPr>
        <w:t xml:space="preserve"> самостоятельно решать вопросы организации строительст</w:t>
      </w:r>
      <w:r w:rsidR="00E07DA8">
        <w:rPr>
          <w:rFonts w:ascii="Times New Roman" w:hAnsi="Times New Roman"/>
          <w:sz w:val="28"/>
          <w:szCs w:val="28"/>
        </w:rPr>
        <w:t>во земля</w:t>
      </w:r>
      <w:r w:rsidR="009D4662">
        <w:rPr>
          <w:rFonts w:ascii="Times New Roman" w:hAnsi="Times New Roman"/>
          <w:sz w:val="28"/>
          <w:szCs w:val="28"/>
        </w:rPr>
        <w:t>ного полотна в различных</w:t>
      </w:r>
      <w:r w:rsidRPr="00B8356E">
        <w:rPr>
          <w:rFonts w:ascii="Times New Roman" w:hAnsi="Times New Roman"/>
          <w:sz w:val="28"/>
          <w:szCs w:val="28"/>
        </w:rPr>
        <w:t xml:space="preserve"> грунтово-геологических и погодно-климатических условиях.</w:t>
      </w:r>
    </w:p>
    <w:p w:rsidR="00620A11" w:rsidRPr="00B8356E" w:rsidRDefault="00620A11" w:rsidP="00A5174E">
      <w:pPr>
        <w:spacing w:line="276" w:lineRule="auto"/>
        <w:ind w:firstLine="285"/>
        <w:rPr>
          <w:rFonts w:ascii="Times New Roman" w:hAnsi="Times New Roman"/>
          <w:sz w:val="28"/>
          <w:szCs w:val="28"/>
        </w:rPr>
      </w:pPr>
      <w:r w:rsidRPr="00B8356E">
        <w:rPr>
          <w:rFonts w:ascii="Times New Roman" w:hAnsi="Times New Roman"/>
          <w:sz w:val="28"/>
          <w:szCs w:val="28"/>
        </w:rPr>
        <w:t>Цель курсового проект</w:t>
      </w:r>
      <w:proofErr w:type="gramStart"/>
      <w:r w:rsidRPr="00B8356E">
        <w:rPr>
          <w:rFonts w:ascii="Times New Roman" w:hAnsi="Times New Roman"/>
          <w:sz w:val="28"/>
          <w:szCs w:val="28"/>
        </w:rPr>
        <w:t>а-</w:t>
      </w:r>
      <w:proofErr w:type="gramEnd"/>
      <w:r w:rsidR="009D4662">
        <w:rPr>
          <w:rFonts w:ascii="Times New Roman" w:hAnsi="Times New Roman"/>
          <w:sz w:val="28"/>
          <w:szCs w:val="28"/>
        </w:rPr>
        <w:t xml:space="preserve"> </w:t>
      </w:r>
      <w:r w:rsidRPr="00B8356E">
        <w:rPr>
          <w:rFonts w:ascii="Times New Roman" w:hAnsi="Times New Roman"/>
          <w:sz w:val="28"/>
          <w:szCs w:val="28"/>
        </w:rPr>
        <w:t>привить студентам навыки расчетов и составления обоснованных технико-экономических решений при выборе способов производства земляных работ, ведущих и вспомогательных дорожных машин и транспортных средств, комплектовании дорожно-строительных подразделений (отрядов, звеньев, бригад), разработке технологических схем по возведению земляного полотна и календарном планировании производства земляных работ. Студентам следует научиться пользоваться необходимой учебной, справочной и нормативной литературой.</w:t>
      </w:r>
    </w:p>
    <w:p w:rsidR="00620A11" w:rsidRPr="00B8356E" w:rsidRDefault="00620A11" w:rsidP="00A5174E">
      <w:pPr>
        <w:tabs>
          <w:tab w:val="left" w:pos="285"/>
        </w:tabs>
        <w:spacing w:line="276" w:lineRule="auto"/>
        <w:ind w:firstLine="285"/>
        <w:rPr>
          <w:rFonts w:ascii="Times New Roman" w:hAnsi="Times New Roman"/>
          <w:sz w:val="28"/>
          <w:szCs w:val="28"/>
        </w:rPr>
      </w:pPr>
      <w:r w:rsidRPr="00B8356E">
        <w:rPr>
          <w:rFonts w:ascii="Times New Roman" w:hAnsi="Times New Roman"/>
          <w:sz w:val="28"/>
          <w:szCs w:val="28"/>
        </w:rPr>
        <w:t>При разработке проекта необходимо использовать современные методы организации земляных работ, комплексную механизацию с применением новой дорожно-строительной техники. Особое внимание следует уделить вопросам повышения качества работ и охране окружающей среды.</w:t>
      </w:r>
    </w:p>
    <w:p w:rsidR="00620A11" w:rsidRPr="00B8356E" w:rsidRDefault="00620A11" w:rsidP="00A94BBF">
      <w:pPr>
        <w:ind w:firstLine="285"/>
        <w:rPr>
          <w:rFonts w:ascii="Times New Roman" w:hAnsi="Times New Roman"/>
          <w:sz w:val="28"/>
          <w:szCs w:val="28"/>
        </w:rPr>
      </w:pPr>
    </w:p>
    <w:p w:rsidR="00620A11" w:rsidRDefault="00A07924" w:rsidP="00A5174E">
      <w:pPr>
        <w:spacing w:line="276" w:lineRule="auto"/>
        <w:ind w:firstLine="285"/>
        <w:jc w:val="center"/>
        <w:rPr>
          <w:rFonts w:ascii="Times New Roman" w:hAnsi="Times New Roman"/>
          <w:b/>
          <w:sz w:val="28"/>
          <w:szCs w:val="28"/>
          <w:u w:val="single"/>
        </w:rPr>
      </w:pPr>
      <w:r w:rsidRPr="00B8356E">
        <w:rPr>
          <w:rFonts w:ascii="Times New Roman" w:hAnsi="Times New Roman"/>
          <w:b/>
          <w:sz w:val="28"/>
          <w:szCs w:val="28"/>
          <w:u w:val="single"/>
        </w:rPr>
        <w:t>ЗАДАНИЕ</w:t>
      </w:r>
      <w:r w:rsidR="00620A11" w:rsidRPr="00B8356E">
        <w:rPr>
          <w:rFonts w:ascii="Times New Roman" w:hAnsi="Times New Roman"/>
          <w:b/>
          <w:sz w:val="28"/>
          <w:szCs w:val="28"/>
          <w:u w:val="single"/>
        </w:rPr>
        <w:t xml:space="preserve"> К КУРСОВОМУ ПРОЕКТУ</w:t>
      </w:r>
    </w:p>
    <w:p w:rsidR="009D4662" w:rsidRPr="00B8356E" w:rsidRDefault="009D4662" w:rsidP="00A5174E">
      <w:pPr>
        <w:spacing w:line="276" w:lineRule="auto"/>
        <w:ind w:firstLine="285"/>
        <w:jc w:val="center"/>
        <w:rPr>
          <w:rFonts w:ascii="Times New Roman" w:hAnsi="Times New Roman"/>
          <w:b/>
          <w:sz w:val="28"/>
          <w:szCs w:val="28"/>
          <w:u w:val="single"/>
        </w:rPr>
      </w:pPr>
    </w:p>
    <w:p w:rsidR="00620A11" w:rsidRPr="00B8356E" w:rsidRDefault="00AB0DFA" w:rsidP="00A5174E">
      <w:pPr>
        <w:spacing w:line="276" w:lineRule="auto"/>
        <w:rPr>
          <w:rFonts w:ascii="Times New Roman" w:hAnsi="Times New Roman"/>
          <w:sz w:val="28"/>
          <w:szCs w:val="28"/>
        </w:rPr>
      </w:pPr>
      <w:r>
        <w:rPr>
          <w:rFonts w:ascii="Times New Roman" w:hAnsi="Times New Roman"/>
          <w:b/>
          <w:sz w:val="28"/>
          <w:szCs w:val="28"/>
        </w:rPr>
        <w:t xml:space="preserve">  </w:t>
      </w:r>
      <w:r w:rsidR="00620A11" w:rsidRPr="00B8356E">
        <w:rPr>
          <w:rFonts w:ascii="Times New Roman" w:hAnsi="Times New Roman"/>
          <w:sz w:val="28"/>
          <w:szCs w:val="28"/>
        </w:rPr>
        <w:t>Требуется составить проект по строительству земляного полотна.</w:t>
      </w:r>
    </w:p>
    <w:p w:rsidR="00620A11" w:rsidRPr="00B8356E" w:rsidRDefault="00620A11" w:rsidP="00A5174E">
      <w:pPr>
        <w:spacing w:line="276" w:lineRule="auto"/>
        <w:ind w:firstLine="285"/>
        <w:rPr>
          <w:rFonts w:ascii="Times New Roman" w:hAnsi="Times New Roman"/>
          <w:sz w:val="28"/>
          <w:szCs w:val="28"/>
        </w:rPr>
      </w:pPr>
    </w:p>
    <w:p w:rsidR="00620A11" w:rsidRPr="00B8356E" w:rsidRDefault="00620A11" w:rsidP="00A5174E">
      <w:pPr>
        <w:spacing w:line="276" w:lineRule="auto"/>
        <w:ind w:firstLine="285"/>
        <w:jc w:val="center"/>
        <w:rPr>
          <w:rFonts w:ascii="Times New Roman" w:hAnsi="Times New Roman"/>
          <w:b/>
          <w:sz w:val="28"/>
          <w:szCs w:val="28"/>
        </w:rPr>
      </w:pPr>
      <w:r w:rsidRPr="00B8356E">
        <w:rPr>
          <w:rFonts w:ascii="Times New Roman" w:hAnsi="Times New Roman"/>
          <w:b/>
          <w:sz w:val="28"/>
          <w:szCs w:val="28"/>
        </w:rPr>
        <w:t>ИСХОДНЫЕ ДАННЫЕ</w:t>
      </w:r>
    </w:p>
    <w:p w:rsidR="00620A11" w:rsidRPr="00B8356E" w:rsidRDefault="00620A11" w:rsidP="00A5174E">
      <w:pPr>
        <w:numPr>
          <w:ilvl w:val="0"/>
          <w:numId w:val="2"/>
        </w:numPr>
        <w:tabs>
          <w:tab w:val="num" w:pos="627"/>
        </w:tabs>
        <w:spacing w:line="276" w:lineRule="auto"/>
        <w:ind w:left="0" w:firstLine="285"/>
        <w:rPr>
          <w:rFonts w:ascii="Times New Roman" w:hAnsi="Times New Roman"/>
          <w:sz w:val="28"/>
          <w:szCs w:val="28"/>
        </w:rPr>
      </w:pPr>
      <w:r w:rsidRPr="00B8356E">
        <w:rPr>
          <w:rFonts w:ascii="Times New Roman" w:hAnsi="Times New Roman"/>
          <w:sz w:val="28"/>
          <w:szCs w:val="28"/>
        </w:rPr>
        <w:t>Район строительства и категорию автомобильной дороги студент принимает согласно табл. 1.</w:t>
      </w:r>
    </w:p>
    <w:p w:rsidR="00620A11" w:rsidRDefault="00620A11" w:rsidP="00A5174E">
      <w:pPr>
        <w:spacing w:line="276" w:lineRule="auto"/>
        <w:ind w:left="855" w:hanging="228"/>
        <w:rPr>
          <w:rFonts w:ascii="Times New Roman" w:hAnsi="Times New Roman"/>
          <w:sz w:val="28"/>
          <w:szCs w:val="28"/>
        </w:rPr>
      </w:pPr>
    </w:p>
    <w:p w:rsidR="00A94BBF" w:rsidRDefault="00A94BBF" w:rsidP="00A5174E">
      <w:pPr>
        <w:spacing w:line="276" w:lineRule="auto"/>
        <w:ind w:left="855" w:hanging="228"/>
        <w:rPr>
          <w:rFonts w:ascii="Times New Roman" w:hAnsi="Times New Roman"/>
          <w:sz w:val="28"/>
          <w:szCs w:val="28"/>
        </w:rPr>
      </w:pPr>
    </w:p>
    <w:p w:rsidR="00A94BBF" w:rsidRDefault="00A94BBF" w:rsidP="00B8356E">
      <w:pPr>
        <w:spacing w:line="360" w:lineRule="auto"/>
        <w:ind w:left="855" w:hanging="228"/>
        <w:rPr>
          <w:rFonts w:ascii="Times New Roman" w:hAnsi="Times New Roman"/>
          <w:sz w:val="28"/>
          <w:szCs w:val="28"/>
        </w:rPr>
      </w:pPr>
    </w:p>
    <w:p w:rsidR="00A94BBF" w:rsidRDefault="00A94BBF" w:rsidP="00B8356E">
      <w:pPr>
        <w:spacing w:line="360" w:lineRule="auto"/>
        <w:ind w:left="855" w:hanging="228"/>
        <w:rPr>
          <w:rFonts w:ascii="Times New Roman" w:hAnsi="Times New Roman"/>
          <w:sz w:val="28"/>
          <w:szCs w:val="28"/>
        </w:rPr>
      </w:pPr>
    </w:p>
    <w:p w:rsidR="00A94BBF" w:rsidRDefault="00A94BBF" w:rsidP="00B8356E">
      <w:pPr>
        <w:spacing w:line="360" w:lineRule="auto"/>
        <w:ind w:left="855" w:hanging="228"/>
        <w:rPr>
          <w:rFonts w:ascii="Times New Roman" w:hAnsi="Times New Roman"/>
          <w:sz w:val="28"/>
          <w:szCs w:val="28"/>
        </w:rPr>
      </w:pPr>
    </w:p>
    <w:p w:rsidR="00AB0DFA" w:rsidRDefault="00AB0DFA" w:rsidP="00B8356E">
      <w:pPr>
        <w:spacing w:line="360" w:lineRule="auto"/>
        <w:ind w:left="855" w:hanging="228"/>
        <w:rPr>
          <w:rFonts w:ascii="Times New Roman" w:hAnsi="Times New Roman"/>
          <w:sz w:val="28"/>
          <w:szCs w:val="28"/>
        </w:rPr>
      </w:pPr>
    </w:p>
    <w:p w:rsidR="00AB0DFA" w:rsidRDefault="00AB0DFA" w:rsidP="00B8356E">
      <w:pPr>
        <w:spacing w:line="360" w:lineRule="auto"/>
        <w:ind w:left="855" w:hanging="228"/>
        <w:rPr>
          <w:rFonts w:ascii="Times New Roman" w:hAnsi="Times New Roman"/>
          <w:sz w:val="28"/>
          <w:szCs w:val="28"/>
        </w:rPr>
      </w:pPr>
    </w:p>
    <w:p w:rsidR="009D4662" w:rsidRDefault="009D4662" w:rsidP="00B8356E">
      <w:pPr>
        <w:spacing w:line="360" w:lineRule="auto"/>
        <w:ind w:left="855" w:hanging="228"/>
        <w:rPr>
          <w:rFonts w:ascii="Times New Roman" w:hAnsi="Times New Roman"/>
          <w:sz w:val="28"/>
          <w:szCs w:val="28"/>
        </w:rPr>
      </w:pPr>
    </w:p>
    <w:p w:rsidR="00522B31" w:rsidRPr="00B8356E" w:rsidRDefault="00522B31" w:rsidP="00B8356E">
      <w:pPr>
        <w:spacing w:line="360" w:lineRule="auto"/>
        <w:ind w:left="855" w:hanging="228"/>
        <w:rPr>
          <w:rFonts w:ascii="Times New Roman" w:hAnsi="Times New Roman"/>
          <w:sz w:val="28"/>
          <w:szCs w:val="28"/>
        </w:rPr>
      </w:pPr>
    </w:p>
    <w:p w:rsidR="00620A11" w:rsidRPr="00B8356E" w:rsidRDefault="00620A11" w:rsidP="00A94BBF">
      <w:pPr>
        <w:spacing w:line="360" w:lineRule="auto"/>
        <w:ind w:left="285"/>
        <w:jc w:val="right"/>
        <w:rPr>
          <w:rFonts w:ascii="Times New Roman" w:hAnsi="Times New Roman"/>
          <w:sz w:val="28"/>
          <w:szCs w:val="28"/>
        </w:rPr>
      </w:pPr>
      <w:r w:rsidRPr="00B8356E">
        <w:rPr>
          <w:rFonts w:ascii="Times New Roman" w:hAnsi="Times New Roman"/>
          <w:sz w:val="28"/>
          <w:szCs w:val="28"/>
        </w:rPr>
        <w:lastRenderedPageBreak/>
        <w:t>Таблица 1</w:t>
      </w:r>
    </w:p>
    <w:tbl>
      <w:tblPr>
        <w:tblW w:w="0" w:type="auto"/>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201"/>
        <w:gridCol w:w="3223"/>
        <w:gridCol w:w="3196"/>
      </w:tblGrid>
      <w:tr w:rsidR="00132D44" w:rsidRPr="00B8356E" w:rsidTr="0027083C">
        <w:tc>
          <w:tcPr>
            <w:tcW w:w="3201" w:type="dxa"/>
          </w:tcPr>
          <w:p w:rsidR="00A07924" w:rsidRPr="00A94BBF" w:rsidRDefault="00132D44" w:rsidP="00B8356E">
            <w:pPr>
              <w:rPr>
                <w:rFonts w:ascii="Times New Roman" w:hAnsi="Times New Roman"/>
                <w:sz w:val="24"/>
              </w:rPr>
            </w:pPr>
            <w:r w:rsidRPr="00A94BBF">
              <w:rPr>
                <w:rFonts w:ascii="Times New Roman" w:hAnsi="Times New Roman"/>
                <w:sz w:val="24"/>
              </w:rPr>
              <w:t>Последняя цифра</w:t>
            </w:r>
          </w:p>
          <w:p w:rsidR="00132D44" w:rsidRPr="00A94BBF" w:rsidRDefault="00132D44" w:rsidP="00B8356E">
            <w:pPr>
              <w:rPr>
                <w:rFonts w:ascii="Times New Roman" w:hAnsi="Times New Roman"/>
                <w:sz w:val="24"/>
              </w:rPr>
            </w:pPr>
            <w:r w:rsidRPr="00A94BBF">
              <w:rPr>
                <w:rFonts w:ascii="Times New Roman" w:hAnsi="Times New Roman"/>
                <w:sz w:val="24"/>
              </w:rPr>
              <w:t>Учебного шифра</w:t>
            </w:r>
          </w:p>
        </w:tc>
        <w:tc>
          <w:tcPr>
            <w:tcW w:w="3223" w:type="dxa"/>
          </w:tcPr>
          <w:p w:rsidR="00A07924" w:rsidRPr="00A94BBF" w:rsidRDefault="00132D44" w:rsidP="00B8356E">
            <w:pPr>
              <w:rPr>
                <w:rFonts w:ascii="Times New Roman" w:hAnsi="Times New Roman"/>
                <w:sz w:val="24"/>
              </w:rPr>
            </w:pPr>
            <w:r w:rsidRPr="00A94BBF">
              <w:rPr>
                <w:rFonts w:ascii="Times New Roman" w:hAnsi="Times New Roman"/>
                <w:sz w:val="24"/>
              </w:rPr>
              <w:t>Район строительства дороги</w:t>
            </w:r>
          </w:p>
          <w:p w:rsidR="00132D44" w:rsidRPr="00A94BBF" w:rsidRDefault="00132D44" w:rsidP="00B8356E">
            <w:pPr>
              <w:rPr>
                <w:rFonts w:ascii="Times New Roman" w:hAnsi="Times New Roman"/>
                <w:sz w:val="24"/>
              </w:rPr>
            </w:pPr>
            <w:r w:rsidRPr="00A94BBF">
              <w:rPr>
                <w:rFonts w:ascii="Times New Roman" w:hAnsi="Times New Roman"/>
                <w:sz w:val="24"/>
              </w:rPr>
              <w:t>(область, республика)</w:t>
            </w:r>
          </w:p>
        </w:tc>
        <w:tc>
          <w:tcPr>
            <w:tcW w:w="3196" w:type="dxa"/>
          </w:tcPr>
          <w:p w:rsidR="00A07924" w:rsidRPr="00A94BBF" w:rsidRDefault="00132D44" w:rsidP="00B8356E">
            <w:pPr>
              <w:rPr>
                <w:rFonts w:ascii="Times New Roman" w:hAnsi="Times New Roman"/>
                <w:sz w:val="24"/>
              </w:rPr>
            </w:pPr>
            <w:r w:rsidRPr="00A94BBF">
              <w:rPr>
                <w:rFonts w:ascii="Times New Roman" w:hAnsi="Times New Roman"/>
                <w:sz w:val="24"/>
              </w:rPr>
              <w:t xml:space="preserve">Категория дороги по </w:t>
            </w:r>
            <w:proofErr w:type="spellStart"/>
            <w:r w:rsidRPr="00A94BBF">
              <w:rPr>
                <w:rFonts w:ascii="Times New Roman" w:hAnsi="Times New Roman"/>
                <w:sz w:val="24"/>
              </w:rPr>
              <w:t>СНиП</w:t>
            </w:r>
            <w:proofErr w:type="spellEnd"/>
            <w:r w:rsidRPr="00A94BBF">
              <w:rPr>
                <w:rFonts w:ascii="Times New Roman" w:hAnsi="Times New Roman"/>
                <w:sz w:val="24"/>
              </w:rPr>
              <w:t xml:space="preserve"> 2.05.02.85</w:t>
            </w:r>
          </w:p>
        </w:tc>
      </w:tr>
      <w:tr w:rsidR="0027083C" w:rsidRPr="00B8356E" w:rsidTr="0074658F">
        <w:trPr>
          <w:trHeight w:val="4058"/>
        </w:trPr>
        <w:tc>
          <w:tcPr>
            <w:tcW w:w="3201" w:type="dxa"/>
            <w:vAlign w:val="center"/>
          </w:tcPr>
          <w:p w:rsidR="0027083C" w:rsidRPr="00A94BBF" w:rsidRDefault="0027083C" w:rsidP="00B8356E">
            <w:pPr>
              <w:rPr>
                <w:rFonts w:ascii="Times New Roman" w:hAnsi="Times New Roman"/>
                <w:sz w:val="24"/>
              </w:rPr>
            </w:pPr>
            <w:r w:rsidRPr="00A94BBF">
              <w:rPr>
                <w:rFonts w:ascii="Times New Roman" w:hAnsi="Times New Roman"/>
                <w:sz w:val="24"/>
              </w:rPr>
              <w:t>0</w:t>
            </w:r>
          </w:p>
          <w:p w:rsidR="0027083C" w:rsidRPr="00A94BBF" w:rsidRDefault="0027083C" w:rsidP="00B8356E">
            <w:pPr>
              <w:rPr>
                <w:rFonts w:ascii="Times New Roman" w:hAnsi="Times New Roman"/>
                <w:sz w:val="24"/>
              </w:rPr>
            </w:pPr>
            <w:r w:rsidRPr="00A94BBF">
              <w:rPr>
                <w:rFonts w:ascii="Times New Roman" w:hAnsi="Times New Roman"/>
                <w:sz w:val="24"/>
              </w:rPr>
              <w:t>1</w:t>
            </w:r>
          </w:p>
          <w:p w:rsidR="0027083C" w:rsidRPr="00A94BBF" w:rsidRDefault="0027083C" w:rsidP="00B8356E">
            <w:pPr>
              <w:rPr>
                <w:rFonts w:ascii="Times New Roman" w:hAnsi="Times New Roman"/>
                <w:sz w:val="24"/>
              </w:rPr>
            </w:pPr>
            <w:r w:rsidRPr="00A94BBF">
              <w:rPr>
                <w:rFonts w:ascii="Times New Roman" w:hAnsi="Times New Roman"/>
                <w:sz w:val="24"/>
              </w:rPr>
              <w:t>2</w:t>
            </w:r>
          </w:p>
          <w:p w:rsidR="0027083C" w:rsidRPr="00A94BBF" w:rsidRDefault="0027083C" w:rsidP="00B8356E">
            <w:pPr>
              <w:rPr>
                <w:rFonts w:ascii="Times New Roman" w:hAnsi="Times New Roman"/>
                <w:sz w:val="24"/>
              </w:rPr>
            </w:pPr>
            <w:r w:rsidRPr="00A94BBF">
              <w:rPr>
                <w:rFonts w:ascii="Times New Roman" w:hAnsi="Times New Roman"/>
                <w:sz w:val="24"/>
              </w:rPr>
              <w:t>3</w:t>
            </w:r>
          </w:p>
          <w:p w:rsidR="0027083C" w:rsidRPr="00A94BBF" w:rsidRDefault="0027083C" w:rsidP="00B8356E">
            <w:pPr>
              <w:rPr>
                <w:rFonts w:ascii="Times New Roman" w:hAnsi="Times New Roman"/>
                <w:sz w:val="24"/>
              </w:rPr>
            </w:pPr>
            <w:r w:rsidRPr="00A94BBF">
              <w:rPr>
                <w:rFonts w:ascii="Times New Roman" w:hAnsi="Times New Roman"/>
                <w:sz w:val="24"/>
              </w:rPr>
              <w:t>4</w:t>
            </w:r>
          </w:p>
          <w:p w:rsidR="0027083C" w:rsidRPr="00A94BBF" w:rsidRDefault="0027083C" w:rsidP="00B8356E">
            <w:pPr>
              <w:rPr>
                <w:rFonts w:ascii="Times New Roman" w:hAnsi="Times New Roman"/>
                <w:sz w:val="24"/>
              </w:rPr>
            </w:pPr>
            <w:r w:rsidRPr="00A94BBF">
              <w:rPr>
                <w:rFonts w:ascii="Times New Roman" w:hAnsi="Times New Roman"/>
                <w:sz w:val="24"/>
              </w:rPr>
              <w:t>5</w:t>
            </w:r>
          </w:p>
          <w:p w:rsidR="0027083C" w:rsidRPr="00A94BBF" w:rsidRDefault="0027083C" w:rsidP="00B8356E">
            <w:pPr>
              <w:rPr>
                <w:rFonts w:ascii="Times New Roman" w:hAnsi="Times New Roman"/>
                <w:sz w:val="24"/>
              </w:rPr>
            </w:pPr>
            <w:r w:rsidRPr="00A94BBF">
              <w:rPr>
                <w:rFonts w:ascii="Times New Roman" w:hAnsi="Times New Roman"/>
                <w:sz w:val="24"/>
              </w:rPr>
              <w:t>6</w:t>
            </w:r>
          </w:p>
          <w:p w:rsidR="0027083C" w:rsidRPr="00A94BBF" w:rsidRDefault="0027083C" w:rsidP="00B8356E">
            <w:pPr>
              <w:rPr>
                <w:rFonts w:ascii="Times New Roman" w:hAnsi="Times New Roman"/>
                <w:sz w:val="24"/>
              </w:rPr>
            </w:pPr>
            <w:r w:rsidRPr="00A94BBF">
              <w:rPr>
                <w:rFonts w:ascii="Times New Roman" w:hAnsi="Times New Roman"/>
                <w:sz w:val="24"/>
              </w:rPr>
              <w:t>7</w:t>
            </w:r>
          </w:p>
          <w:p w:rsidR="0027083C" w:rsidRPr="00A94BBF" w:rsidRDefault="0027083C" w:rsidP="00B8356E">
            <w:pPr>
              <w:rPr>
                <w:rFonts w:ascii="Times New Roman" w:hAnsi="Times New Roman"/>
                <w:sz w:val="24"/>
              </w:rPr>
            </w:pPr>
            <w:r w:rsidRPr="00A94BBF">
              <w:rPr>
                <w:rFonts w:ascii="Times New Roman" w:hAnsi="Times New Roman"/>
                <w:sz w:val="24"/>
              </w:rPr>
              <w:t>8</w:t>
            </w:r>
          </w:p>
          <w:p w:rsidR="0027083C" w:rsidRPr="00A94BBF" w:rsidRDefault="0074658F" w:rsidP="00B8356E">
            <w:pPr>
              <w:rPr>
                <w:rFonts w:ascii="Times New Roman" w:hAnsi="Times New Roman"/>
                <w:sz w:val="24"/>
              </w:rPr>
            </w:pPr>
            <w:r w:rsidRPr="00A94BBF">
              <w:rPr>
                <w:rFonts w:ascii="Times New Roman" w:hAnsi="Times New Roman"/>
                <w:sz w:val="24"/>
              </w:rPr>
              <w:t>9</w:t>
            </w:r>
          </w:p>
          <w:p w:rsidR="0027083C" w:rsidRPr="00A94BBF" w:rsidRDefault="0027083C" w:rsidP="00B8356E">
            <w:pPr>
              <w:rPr>
                <w:rFonts w:ascii="Times New Roman" w:hAnsi="Times New Roman"/>
                <w:sz w:val="24"/>
              </w:rPr>
            </w:pPr>
          </w:p>
        </w:tc>
        <w:tc>
          <w:tcPr>
            <w:tcW w:w="3223" w:type="dxa"/>
            <w:vAlign w:val="center"/>
          </w:tcPr>
          <w:p w:rsidR="003B47AF" w:rsidRPr="00A94BBF" w:rsidRDefault="0027083C" w:rsidP="00B8356E">
            <w:pPr>
              <w:rPr>
                <w:rFonts w:ascii="Times New Roman" w:hAnsi="Times New Roman"/>
                <w:sz w:val="24"/>
              </w:rPr>
            </w:pPr>
            <w:r w:rsidRPr="00A94BBF">
              <w:rPr>
                <w:rFonts w:ascii="Times New Roman" w:hAnsi="Times New Roman"/>
                <w:sz w:val="24"/>
              </w:rPr>
              <w:t>Район строительства дороги принимается студентом по аналогии с курсовым проектом</w:t>
            </w:r>
          </w:p>
          <w:p w:rsidR="0027083C" w:rsidRPr="00A94BBF" w:rsidRDefault="0027083C" w:rsidP="00B8356E">
            <w:pPr>
              <w:rPr>
                <w:rFonts w:ascii="Times New Roman" w:hAnsi="Times New Roman"/>
                <w:sz w:val="24"/>
              </w:rPr>
            </w:pPr>
            <w:r w:rsidRPr="00A94BBF">
              <w:rPr>
                <w:rFonts w:ascii="Times New Roman" w:hAnsi="Times New Roman"/>
                <w:sz w:val="24"/>
              </w:rPr>
              <w:t xml:space="preserve"> ПМ-02</w:t>
            </w:r>
          </w:p>
        </w:tc>
        <w:tc>
          <w:tcPr>
            <w:tcW w:w="3196" w:type="dxa"/>
          </w:tcPr>
          <w:p w:rsidR="00EC47D6" w:rsidRPr="005B32CE" w:rsidRDefault="00EC47D6" w:rsidP="00B8356E">
            <w:pPr>
              <w:rPr>
                <w:rFonts w:ascii="Times New Roman" w:hAnsi="Times New Roman"/>
                <w:sz w:val="24"/>
                <w:lang w:val="en-US"/>
              </w:rPr>
            </w:pPr>
          </w:p>
          <w:p w:rsidR="00EC47D6" w:rsidRPr="005B32CE" w:rsidRDefault="00EC47D6" w:rsidP="00B8356E">
            <w:pPr>
              <w:rPr>
                <w:rFonts w:ascii="Times New Roman" w:hAnsi="Times New Roman"/>
                <w:sz w:val="24"/>
                <w:lang w:val="en-US"/>
              </w:rPr>
            </w:pP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II</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III</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IV</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II</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II</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III</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III</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w:t>
            </w:r>
          </w:p>
          <w:p w:rsidR="0027083C" w:rsidRPr="00A94BBF" w:rsidRDefault="0027083C" w:rsidP="00B8356E">
            <w:pPr>
              <w:rPr>
                <w:rFonts w:ascii="Times New Roman" w:hAnsi="Times New Roman"/>
                <w:sz w:val="24"/>
                <w:lang w:val="en-US"/>
              </w:rPr>
            </w:pPr>
            <w:r w:rsidRPr="00A94BBF">
              <w:rPr>
                <w:rFonts w:ascii="Times New Roman" w:hAnsi="Times New Roman"/>
                <w:sz w:val="24"/>
                <w:lang w:val="en-US"/>
              </w:rPr>
              <w:t>II</w:t>
            </w:r>
          </w:p>
        </w:tc>
      </w:tr>
    </w:tbl>
    <w:p w:rsidR="00620A11" w:rsidRPr="00B8356E" w:rsidRDefault="00620A11" w:rsidP="00B8356E">
      <w:pPr>
        <w:spacing w:line="360" w:lineRule="auto"/>
        <w:ind w:left="285"/>
        <w:rPr>
          <w:rFonts w:ascii="Times New Roman" w:hAnsi="Times New Roman"/>
          <w:sz w:val="28"/>
          <w:szCs w:val="28"/>
        </w:rPr>
      </w:pPr>
    </w:p>
    <w:p w:rsidR="00620A11" w:rsidRPr="00B8356E" w:rsidRDefault="00620A11" w:rsidP="00A5174E">
      <w:pPr>
        <w:numPr>
          <w:ilvl w:val="0"/>
          <w:numId w:val="2"/>
        </w:numPr>
        <w:spacing w:line="276" w:lineRule="auto"/>
        <w:ind w:left="0" w:firstLine="285"/>
        <w:rPr>
          <w:rFonts w:ascii="Times New Roman" w:hAnsi="Times New Roman"/>
          <w:sz w:val="28"/>
          <w:szCs w:val="28"/>
        </w:rPr>
      </w:pPr>
      <w:r w:rsidRPr="00B8356E">
        <w:rPr>
          <w:rFonts w:ascii="Times New Roman" w:hAnsi="Times New Roman"/>
          <w:sz w:val="28"/>
          <w:szCs w:val="28"/>
        </w:rPr>
        <w:t>Продольный профиль участка автомобильной дороги прилагается к заданию.</w:t>
      </w:r>
    </w:p>
    <w:p w:rsidR="00620A11" w:rsidRPr="00B8356E" w:rsidRDefault="00620A11" w:rsidP="00A5174E">
      <w:pPr>
        <w:numPr>
          <w:ilvl w:val="0"/>
          <w:numId w:val="2"/>
        </w:numPr>
        <w:tabs>
          <w:tab w:val="num" w:pos="0"/>
        </w:tabs>
        <w:spacing w:line="276" w:lineRule="auto"/>
        <w:ind w:left="57" w:firstLine="228"/>
        <w:rPr>
          <w:rFonts w:ascii="Times New Roman" w:hAnsi="Times New Roman"/>
          <w:sz w:val="28"/>
          <w:szCs w:val="28"/>
        </w:rPr>
      </w:pPr>
      <w:r w:rsidRPr="00B8356E">
        <w:rPr>
          <w:rFonts w:ascii="Times New Roman" w:hAnsi="Times New Roman"/>
          <w:sz w:val="28"/>
          <w:szCs w:val="28"/>
        </w:rPr>
        <w:t>Срок строительства земляного полотн</w:t>
      </w:r>
      <w:proofErr w:type="gramStart"/>
      <w:r w:rsidRPr="00B8356E">
        <w:rPr>
          <w:rFonts w:ascii="Times New Roman" w:hAnsi="Times New Roman"/>
          <w:sz w:val="28"/>
          <w:szCs w:val="28"/>
        </w:rPr>
        <w:t>а-</w:t>
      </w:r>
      <w:proofErr w:type="gramEnd"/>
      <w:r w:rsidR="00A5174E">
        <w:rPr>
          <w:rFonts w:ascii="Times New Roman" w:hAnsi="Times New Roman"/>
          <w:sz w:val="28"/>
          <w:szCs w:val="28"/>
        </w:rPr>
        <w:t xml:space="preserve"> </w:t>
      </w:r>
      <w:r w:rsidRPr="00B8356E">
        <w:rPr>
          <w:rFonts w:ascii="Times New Roman" w:hAnsi="Times New Roman"/>
          <w:sz w:val="28"/>
          <w:szCs w:val="28"/>
        </w:rPr>
        <w:t>один год. Календарная продолжительность строительного периода зависит от района строительства.</w:t>
      </w:r>
    </w:p>
    <w:p w:rsidR="00620A11" w:rsidRPr="00B8356E" w:rsidRDefault="00620A11" w:rsidP="00A5174E">
      <w:pPr>
        <w:spacing w:line="276" w:lineRule="auto"/>
        <w:ind w:left="285"/>
        <w:rPr>
          <w:rFonts w:ascii="Times New Roman" w:hAnsi="Times New Roman"/>
          <w:sz w:val="28"/>
          <w:szCs w:val="28"/>
        </w:rPr>
      </w:pPr>
    </w:p>
    <w:p w:rsidR="003B47AF" w:rsidRPr="00B8356E" w:rsidRDefault="003B47AF" w:rsidP="00B8356E">
      <w:pPr>
        <w:spacing w:line="360" w:lineRule="auto"/>
        <w:ind w:left="285"/>
        <w:rPr>
          <w:rFonts w:ascii="Times New Roman" w:hAnsi="Times New Roman"/>
          <w:sz w:val="28"/>
          <w:szCs w:val="28"/>
        </w:rPr>
      </w:pPr>
    </w:p>
    <w:p w:rsidR="00620A11" w:rsidRPr="00B8356E" w:rsidRDefault="00620A11" w:rsidP="00EC47D6">
      <w:pPr>
        <w:spacing w:line="360" w:lineRule="auto"/>
        <w:ind w:left="285"/>
        <w:jc w:val="center"/>
        <w:rPr>
          <w:rFonts w:ascii="Times New Roman" w:hAnsi="Times New Roman"/>
          <w:b/>
          <w:sz w:val="28"/>
          <w:szCs w:val="28"/>
        </w:rPr>
      </w:pPr>
      <w:r w:rsidRPr="00B8356E">
        <w:rPr>
          <w:rFonts w:ascii="Times New Roman" w:hAnsi="Times New Roman"/>
          <w:b/>
          <w:sz w:val="28"/>
          <w:szCs w:val="28"/>
        </w:rPr>
        <w:t>СОСТАВ ПРОЕКТА</w:t>
      </w:r>
    </w:p>
    <w:p w:rsidR="00620A11" w:rsidRPr="00B8356E" w:rsidRDefault="00620A11" w:rsidP="00A5174E">
      <w:pPr>
        <w:numPr>
          <w:ilvl w:val="0"/>
          <w:numId w:val="4"/>
        </w:numPr>
        <w:tabs>
          <w:tab w:val="clear" w:pos="645"/>
          <w:tab w:val="num" w:pos="-57"/>
        </w:tabs>
        <w:spacing w:line="276" w:lineRule="auto"/>
        <w:ind w:left="0" w:firstLine="285"/>
        <w:rPr>
          <w:rFonts w:ascii="Times New Roman" w:hAnsi="Times New Roman"/>
          <w:sz w:val="28"/>
          <w:szCs w:val="28"/>
        </w:rPr>
      </w:pPr>
      <w:r w:rsidRPr="00B8356E">
        <w:rPr>
          <w:rFonts w:ascii="Times New Roman" w:hAnsi="Times New Roman"/>
          <w:b/>
          <w:sz w:val="28"/>
          <w:szCs w:val="28"/>
        </w:rPr>
        <w:t>Расчетно-пояснительная записка</w:t>
      </w:r>
      <w:r w:rsidRPr="00B8356E">
        <w:rPr>
          <w:rFonts w:ascii="Times New Roman" w:hAnsi="Times New Roman"/>
          <w:sz w:val="28"/>
          <w:szCs w:val="28"/>
        </w:rPr>
        <w:t>, состоящая из следующих разделов:</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Задание к курсовому проекту.</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Состав курсового проекта.</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Природно-климатическая характеристика района строительства дороги.</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Определение объемов земляных работ.</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Определение объемов подготовительных работ.</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Проектирование боковых резервов при возведении насыпей.</w:t>
      </w:r>
    </w:p>
    <w:p w:rsidR="00620A11" w:rsidRPr="00B8356E" w:rsidRDefault="00620A11" w:rsidP="00A5174E">
      <w:pPr>
        <w:numPr>
          <w:ilvl w:val="0"/>
          <w:numId w:val="4"/>
        </w:numPr>
        <w:tabs>
          <w:tab w:val="clear" w:pos="645"/>
          <w:tab w:val="num" w:pos="-57"/>
        </w:tabs>
        <w:spacing w:line="276" w:lineRule="auto"/>
        <w:rPr>
          <w:rFonts w:ascii="Times New Roman" w:hAnsi="Times New Roman"/>
          <w:sz w:val="28"/>
          <w:szCs w:val="28"/>
        </w:rPr>
      </w:pPr>
      <w:r w:rsidRPr="00B8356E">
        <w:rPr>
          <w:rFonts w:ascii="Times New Roman" w:hAnsi="Times New Roman"/>
          <w:sz w:val="28"/>
          <w:szCs w:val="28"/>
        </w:rPr>
        <w:t>Построение кривых объемов земляных масс и определени</w:t>
      </w:r>
      <w:r w:rsidR="009D4662">
        <w:rPr>
          <w:rFonts w:ascii="Times New Roman" w:hAnsi="Times New Roman"/>
          <w:sz w:val="28"/>
          <w:szCs w:val="28"/>
        </w:rPr>
        <w:t>е средних дальностей перемещения</w:t>
      </w:r>
      <w:r w:rsidRPr="00B8356E">
        <w:rPr>
          <w:rFonts w:ascii="Times New Roman" w:hAnsi="Times New Roman"/>
          <w:sz w:val="28"/>
          <w:szCs w:val="28"/>
        </w:rPr>
        <w:t xml:space="preserve"> грунта в продольном направлении.</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 xml:space="preserve">Построение </w:t>
      </w:r>
      <w:proofErr w:type="spellStart"/>
      <w:r w:rsidRPr="00B8356E">
        <w:rPr>
          <w:rFonts w:ascii="Times New Roman" w:hAnsi="Times New Roman"/>
          <w:sz w:val="28"/>
          <w:szCs w:val="28"/>
        </w:rPr>
        <w:t>покилометрового</w:t>
      </w:r>
      <w:proofErr w:type="spellEnd"/>
      <w:r w:rsidRPr="00B8356E">
        <w:rPr>
          <w:rFonts w:ascii="Times New Roman" w:hAnsi="Times New Roman"/>
          <w:sz w:val="28"/>
          <w:szCs w:val="28"/>
        </w:rPr>
        <w:t xml:space="preserve"> графика распределения земляных масс.</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Разбивка трассы на участки с однородными условиями работ.</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Определение направления потока.</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Выбор способов производства земляных работ.</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Организация производства земляных работ.</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lastRenderedPageBreak/>
        <w:t>Выбор ведущих машин для производства земляных работ.</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Выбор комплектующих машин.</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Определение потребности в автомобильном транспорте.</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 xml:space="preserve">Комплектование специализированных дорожно-строительных </w:t>
      </w:r>
      <w:proofErr w:type="spellStart"/>
      <w:r w:rsidRPr="00B8356E">
        <w:rPr>
          <w:rFonts w:ascii="Times New Roman" w:hAnsi="Times New Roman"/>
          <w:sz w:val="28"/>
          <w:szCs w:val="28"/>
        </w:rPr>
        <w:t>подразд</w:t>
      </w:r>
      <w:proofErr w:type="gramStart"/>
      <w:r w:rsidRPr="00B8356E">
        <w:rPr>
          <w:rFonts w:ascii="Times New Roman" w:hAnsi="Times New Roman"/>
          <w:sz w:val="28"/>
          <w:szCs w:val="28"/>
        </w:rPr>
        <w:t>е</w:t>
      </w:r>
      <w:proofErr w:type="spellEnd"/>
      <w:r w:rsidRPr="00B8356E">
        <w:rPr>
          <w:rFonts w:ascii="Times New Roman" w:hAnsi="Times New Roman"/>
          <w:sz w:val="28"/>
          <w:szCs w:val="28"/>
        </w:rPr>
        <w:t>-</w:t>
      </w:r>
      <w:proofErr w:type="gramEnd"/>
      <w:r w:rsidRPr="00B8356E">
        <w:rPr>
          <w:rFonts w:ascii="Times New Roman" w:hAnsi="Times New Roman"/>
          <w:sz w:val="28"/>
          <w:szCs w:val="28"/>
        </w:rPr>
        <w:br/>
      </w:r>
      <w:proofErr w:type="spellStart"/>
      <w:r w:rsidRPr="00B8356E">
        <w:rPr>
          <w:rFonts w:ascii="Times New Roman" w:hAnsi="Times New Roman"/>
          <w:sz w:val="28"/>
          <w:szCs w:val="28"/>
        </w:rPr>
        <w:t>лений</w:t>
      </w:r>
      <w:proofErr w:type="spellEnd"/>
      <w:r w:rsidRPr="00B8356E">
        <w:rPr>
          <w:rFonts w:ascii="Times New Roman" w:hAnsi="Times New Roman"/>
          <w:sz w:val="28"/>
          <w:szCs w:val="28"/>
        </w:rPr>
        <w:t xml:space="preserve"> (отрядов, звеньев).</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Составление технологических схем оп возведению земляного полотна.</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Линейный календарный график производства земляных работ.</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Контроль качества и приемка выполненных земляных работ.</w:t>
      </w:r>
    </w:p>
    <w:p w:rsidR="00620A11" w:rsidRPr="00B8356E" w:rsidRDefault="00620A11" w:rsidP="00A5174E">
      <w:pPr>
        <w:numPr>
          <w:ilvl w:val="0"/>
          <w:numId w:val="4"/>
        </w:numPr>
        <w:spacing w:line="276" w:lineRule="auto"/>
        <w:rPr>
          <w:rFonts w:ascii="Times New Roman" w:hAnsi="Times New Roman"/>
          <w:sz w:val="28"/>
          <w:szCs w:val="28"/>
        </w:rPr>
      </w:pPr>
      <w:r w:rsidRPr="00B8356E">
        <w:rPr>
          <w:rFonts w:ascii="Times New Roman" w:hAnsi="Times New Roman"/>
          <w:sz w:val="28"/>
          <w:szCs w:val="28"/>
        </w:rPr>
        <w:t>Охрана окружающей среды при производстве земляных работ.</w:t>
      </w:r>
    </w:p>
    <w:p w:rsidR="00620A11" w:rsidRPr="00B8356E" w:rsidRDefault="009D4662" w:rsidP="00A5174E">
      <w:pPr>
        <w:numPr>
          <w:ilvl w:val="0"/>
          <w:numId w:val="4"/>
        </w:numPr>
        <w:spacing w:line="276" w:lineRule="auto"/>
        <w:rPr>
          <w:rFonts w:ascii="Times New Roman" w:hAnsi="Times New Roman"/>
          <w:sz w:val="28"/>
          <w:szCs w:val="28"/>
        </w:rPr>
      </w:pPr>
      <w:r>
        <w:rPr>
          <w:rFonts w:ascii="Times New Roman" w:hAnsi="Times New Roman"/>
          <w:sz w:val="28"/>
          <w:szCs w:val="28"/>
        </w:rPr>
        <w:t>Охрана труда и техника</w:t>
      </w:r>
      <w:r w:rsidR="00620A11" w:rsidRPr="00B8356E">
        <w:rPr>
          <w:rFonts w:ascii="Times New Roman" w:hAnsi="Times New Roman"/>
          <w:sz w:val="28"/>
          <w:szCs w:val="28"/>
        </w:rPr>
        <w:t xml:space="preserve"> безопасности при производстве земляных работ.</w:t>
      </w:r>
    </w:p>
    <w:p w:rsidR="00620A11" w:rsidRPr="00B8356E" w:rsidRDefault="00620A11" w:rsidP="00A5174E">
      <w:pPr>
        <w:numPr>
          <w:ilvl w:val="0"/>
          <w:numId w:val="4"/>
        </w:numPr>
        <w:tabs>
          <w:tab w:val="clear" w:pos="645"/>
          <w:tab w:val="num" w:pos="-57"/>
          <w:tab w:val="num" w:pos="0"/>
        </w:tabs>
        <w:spacing w:line="276" w:lineRule="auto"/>
        <w:ind w:left="0" w:firstLine="285"/>
        <w:rPr>
          <w:rFonts w:ascii="Times New Roman" w:hAnsi="Times New Roman"/>
          <w:sz w:val="28"/>
          <w:szCs w:val="28"/>
        </w:rPr>
      </w:pPr>
      <w:r w:rsidRPr="00B8356E">
        <w:rPr>
          <w:rFonts w:ascii="Times New Roman" w:hAnsi="Times New Roman"/>
          <w:sz w:val="28"/>
          <w:szCs w:val="28"/>
        </w:rPr>
        <w:t>Список использованной литературы.</w:t>
      </w:r>
    </w:p>
    <w:p w:rsidR="00620A11" w:rsidRPr="00B8356E" w:rsidRDefault="00620A11" w:rsidP="00A5174E">
      <w:pPr>
        <w:spacing w:line="276" w:lineRule="auto"/>
        <w:rPr>
          <w:rFonts w:ascii="Times New Roman" w:hAnsi="Times New Roman"/>
          <w:sz w:val="28"/>
          <w:szCs w:val="28"/>
        </w:rPr>
      </w:pPr>
    </w:p>
    <w:p w:rsidR="00620A11" w:rsidRPr="00B8356E" w:rsidRDefault="00620A11" w:rsidP="00EC47D6">
      <w:pPr>
        <w:spacing w:line="360" w:lineRule="auto"/>
        <w:jc w:val="center"/>
        <w:rPr>
          <w:rFonts w:ascii="Times New Roman" w:hAnsi="Times New Roman"/>
          <w:b/>
          <w:sz w:val="28"/>
          <w:szCs w:val="28"/>
        </w:rPr>
      </w:pPr>
      <w:r w:rsidRPr="00B8356E">
        <w:rPr>
          <w:rFonts w:ascii="Times New Roman" w:hAnsi="Times New Roman"/>
          <w:b/>
          <w:sz w:val="28"/>
          <w:szCs w:val="28"/>
        </w:rPr>
        <w:t>II. Графическая часть.</w:t>
      </w:r>
    </w:p>
    <w:p w:rsidR="00620A11" w:rsidRPr="00B8356E" w:rsidRDefault="00620A11" w:rsidP="00A5174E">
      <w:pPr>
        <w:spacing w:line="276" w:lineRule="auto"/>
        <w:ind w:firstLine="285"/>
        <w:rPr>
          <w:rFonts w:ascii="Times New Roman" w:hAnsi="Times New Roman"/>
          <w:sz w:val="28"/>
          <w:szCs w:val="28"/>
        </w:rPr>
      </w:pPr>
      <w:r w:rsidRPr="00B8356E">
        <w:rPr>
          <w:rFonts w:ascii="Times New Roman" w:hAnsi="Times New Roman"/>
          <w:sz w:val="28"/>
          <w:szCs w:val="28"/>
        </w:rPr>
        <w:t xml:space="preserve">     Поперечные профили земляного полотна на характерных участках;</w:t>
      </w:r>
    </w:p>
    <w:p w:rsidR="00620A11" w:rsidRPr="00B8356E" w:rsidRDefault="00620A11" w:rsidP="00A5174E">
      <w:pPr>
        <w:spacing w:line="276" w:lineRule="auto"/>
        <w:ind w:firstLine="285"/>
        <w:rPr>
          <w:rFonts w:ascii="Times New Roman" w:hAnsi="Times New Roman"/>
          <w:sz w:val="28"/>
          <w:szCs w:val="28"/>
        </w:rPr>
      </w:pPr>
      <w:r w:rsidRPr="00B8356E">
        <w:rPr>
          <w:rFonts w:ascii="Times New Roman" w:hAnsi="Times New Roman"/>
          <w:sz w:val="28"/>
          <w:szCs w:val="28"/>
        </w:rPr>
        <w:t xml:space="preserve">-схемы расположения </w:t>
      </w:r>
      <w:proofErr w:type="spellStart"/>
      <w:r w:rsidRPr="00B8356E">
        <w:rPr>
          <w:rFonts w:ascii="Times New Roman" w:hAnsi="Times New Roman"/>
          <w:sz w:val="28"/>
          <w:szCs w:val="28"/>
        </w:rPr>
        <w:t>притрассовых</w:t>
      </w:r>
      <w:proofErr w:type="spellEnd"/>
      <w:r w:rsidRPr="00B8356E">
        <w:rPr>
          <w:rFonts w:ascii="Times New Roman" w:hAnsi="Times New Roman"/>
          <w:sz w:val="28"/>
          <w:szCs w:val="28"/>
        </w:rPr>
        <w:t xml:space="preserve"> карьеров и резервов с расчетами зоны их действия и средней дальности перемещения грунта из карьера в насыпь;</w:t>
      </w:r>
    </w:p>
    <w:p w:rsidR="00620A11" w:rsidRPr="00B8356E" w:rsidRDefault="00620A11" w:rsidP="00A5174E">
      <w:pPr>
        <w:spacing w:line="276" w:lineRule="auto"/>
        <w:ind w:firstLine="285"/>
        <w:rPr>
          <w:rFonts w:ascii="Times New Roman" w:hAnsi="Times New Roman"/>
          <w:sz w:val="28"/>
          <w:szCs w:val="28"/>
        </w:rPr>
      </w:pPr>
      <w:r w:rsidRPr="00B8356E">
        <w:rPr>
          <w:rFonts w:ascii="Times New Roman" w:hAnsi="Times New Roman"/>
          <w:sz w:val="28"/>
          <w:szCs w:val="28"/>
        </w:rPr>
        <w:t>-кривые объемов земляных работ с расчетом средней дальности перемещения грунта из выемок в насыпи;</w:t>
      </w:r>
    </w:p>
    <w:p w:rsidR="00620A11" w:rsidRPr="00B8356E" w:rsidRDefault="00620A11" w:rsidP="00A5174E">
      <w:pPr>
        <w:spacing w:line="276" w:lineRule="auto"/>
        <w:ind w:firstLine="285"/>
        <w:rPr>
          <w:rFonts w:ascii="Times New Roman" w:hAnsi="Times New Roman"/>
          <w:sz w:val="28"/>
          <w:szCs w:val="28"/>
        </w:rPr>
      </w:pPr>
      <w:r w:rsidRPr="00B8356E">
        <w:rPr>
          <w:rFonts w:ascii="Times New Roman" w:hAnsi="Times New Roman"/>
          <w:sz w:val="28"/>
          <w:szCs w:val="28"/>
        </w:rPr>
        <w:t>-</w:t>
      </w:r>
      <w:proofErr w:type="spellStart"/>
      <w:r w:rsidRPr="00B8356E">
        <w:rPr>
          <w:rFonts w:ascii="Times New Roman" w:hAnsi="Times New Roman"/>
          <w:sz w:val="28"/>
          <w:szCs w:val="28"/>
        </w:rPr>
        <w:t>покилометровый</w:t>
      </w:r>
      <w:proofErr w:type="spellEnd"/>
      <w:r w:rsidRPr="00B8356E">
        <w:rPr>
          <w:rFonts w:ascii="Times New Roman" w:hAnsi="Times New Roman"/>
          <w:sz w:val="28"/>
          <w:szCs w:val="28"/>
        </w:rPr>
        <w:t xml:space="preserve"> график распределения земляных масс;</w:t>
      </w:r>
    </w:p>
    <w:p w:rsidR="00620A11" w:rsidRPr="00B8356E" w:rsidRDefault="00620A11" w:rsidP="00A5174E">
      <w:pPr>
        <w:spacing w:line="276" w:lineRule="auto"/>
        <w:ind w:firstLine="285"/>
        <w:rPr>
          <w:rFonts w:ascii="Times New Roman" w:hAnsi="Times New Roman"/>
          <w:sz w:val="28"/>
          <w:szCs w:val="28"/>
        </w:rPr>
      </w:pPr>
      <w:r w:rsidRPr="00B8356E">
        <w:rPr>
          <w:rFonts w:ascii="Times New Roman" w:hAnsi="Times New Roman"/>
          <w:sz w:val="28"/>
          <w:szCs w:val="28"/>
        </w:rPr>
        <w:t>-технологические схемы работ ведущих и вспомогательных машин, участвующих в строительстве земляного полотна;</w:t>
      </w:r>
    </w:p>
    <w:p w:rsidR="00620A11" w:rsidRPr="00B8356E" w:rsidRDefault="00620A11" w:rsidP="00A5174E">
      <w:pPr>
        <w:spacing w:line="276" w:lineRule="auto"/>
        <w:ind w:firstLine="285"/>
        <w:rPr>
          <w:rFonts w:ascii="Times New Roman" w:hAnsi="Times New Roman"/>
          <w:sz w:val="28"/>
          <w:szCs w:val="28"/>
        </w:rPr>
      </w:pPr>
      <w:r w:rsidRPr="00B8356E">
        <w:rPr>
          <w:rFonts w:ascii="Times New Roman" w:hAnsi="Times New Roman"/>
          <w:sz w:val="28"/>
          <w:szCs w:val="28"/>
        </w:rPr>
        <w:t>-линейный календарный график выполнения земляных работ специализированными дорожно-строительными подразделениями.</w:t>
      </w:r>
    </w:p>
    <w:p w:rsidR="00620A11" w:rsidRPr="00B8356E" w:rsidRDefault="00620A11" w:rsidP="00A5174E">
      <w:pPr>
        <w:spacing w:line="276" w:lineRule="auto"/>
        <w:ind w:firstLine="285"/>
        <w:rPr>
          <w:rFonts w:ascii="Times New Roman" w:hAnsi="Times New Roman"/>
          <w:sz w:val="28"/>
          <w:szCs w:val="28"/>
        </w:rPr>
      </w:pPr>
    </w:p>
    <w:p w:rsidR="00620A11" w:rsidRPr="00B8356E" w:rsidRDefault="00620A11" w:rsidP="00A5174E">
      <w:pPr>
        <w:spacing w:after="240" w:line="276" w:lineRule="auto"/>
        <w:ind w:firstLine="285"/>
        <w:rPr>
          <w:rFonts w:ascii="Times New Roman" w:hAnsi="Times New Roman"/>
          <w:b/>
          <w:sz w:val="28"/>
          <w:szCs w:val="28"/>
          <w:u w:val="single"/>
        </w:rPr>
      </w:pPr>
      <w:r w:rsidRPr="00B8356E">
        <w:rPr>
          <w:rFonts w:ascii="Times New Roman" w:hAnsi="Times New Roman"/>
          <w:b/>
          <w:sz w:val="28"/>
          <w:szCs w:val="28"/>
          <w:u w:val="single"/>
        </w:rPr>
        <w:t>МЕТОДИЧЕСКИЕ УКАЗАНИЯ К ВЫПОЛНЕНИЮ ПРОЕКТА</w:t>
      </w:r>
    </w:p>
    <w:p w:rsidR="00620A11" w:rsidRPr="00B8356E" w:rsidRDefault="00620A11" w:rsidP="00A5174E">
      <w:pPr>
        <w:spacing w:after="240" w:line="276" w:lineRule="auto"/>
        <w:ind w:firstLine="285"/>
        <w:rPr>
          <w:rFonts w:ascii="Times New Roman" w:hAnsi="Times New Roman"/>
          <w:sz w:val="28"/>
          <w:szCs w:val="28"/>
        </w:rPr>
      </w:pPr>
      <w:r w:rsidRPr="00B8356E">
        <w:rPr>
          <w:rFonts w:ascii="Times New Roman" w:hAnsi="Times New Roman"/>
          <w:sz w:val="28"/>
          <w:szCs w:val="28"/>
        </w:rPr>
        <w:t>Проект рекомендуется выполнять</w:t>
      </w:r>
      <w:r w:rsidR="00B8356E" w:rsidRPr="00B8356E">
        <w:rPr>
          <w:rFonts w:ascii="Times New Roman" w:hAnsi="Times New Roman"/>
          <w:sz w:val="28"/>
          <w:szCs w:val="28"/>
        </w:rPr>
        <w:t xml:space="preserve"> в следующей последовательности</w:t>
      </w:r>
      <w:r w:rsidRPr="00B8356E">
        <w:rPr>
          <w:rFonts w:ascii="Times New Roman" w:hAnsi="Times New Roman"/>
          <w:sz w:val="28"/>
          <w:szCs w:val="28"/>
        </w:rPr>
        <w:t>:</w:t>
      </w:r>
    </w:p>
    <w:p w:rsidR="00620A11" w:rsidRPr="00B8356E" w:rsidRDefault="00620A11" w:rsidP="00A5174E">
      <w:pPr>
        <w:numPr>
          <w:ilvl w:val="0"/>
          <w:numId w:val="9"/>
        </w:numPr>
        <w:tabs>
          <w:tab w:val="num" w:pos="-57"/>
          <w:tab w:val="num" w:pos="285"/>
        </w:tabs>
        <w:spacing w:after="240" w:line="276" w:lineRule="auto"/>
        <w:ind w:left="0" w:firstLine="285"/>
        <w:rPr>
          <w:rFonts w:ascii="Times New Roman" w:hAnsi="Times New Roman"/>
          <w:sz w:val="28"/>
          <w:szCs w:val="28"/>
        </w:rPr>
      </w:pPr>
      <w:r w:rsidRPr="00B8356E">
        <w:rPr>
          <w:rFonts w:ascii="Times New Roman" w:hAnsi="Times New Roman"/>
          <w:sz w:val="28"/>
          <w:szCs w:val="28"/>
        </w:rPr>
        <w:t>Выписать основные исходные данные для проектирования организации земляных работ, принимаемые по табл. 1.</w:t>
      </w:r>
    </w:p>
    <w:p w:rsidR="003B47AF" w:rsidRPr="00B8356E" w:rsidRDefault="00620A11" w:rsidP="00A5174E">
      <w:pPr>
        <w:spacing w:after="240" w:line="276" w:lineRule="auto"/>
        <w:ind w:left="1005"/>
        <w:rPr>
          <w:rFonts w:ascii="Times New Roman" w:hAnsi="Times New Roman"/>
          <w:sz w:val="28"/>
          <w:szCs w:val="28"/>
        </w:rPr>
      </w:pPr>
      <w:r w:rsidRPr="00B8356E">
        <w:rPr>
          <w:rFonts w:ascii="Times New Roman" w:hAnsi="Times New Roman"/>
          <w:sz w:val="28"/>
          <w:szCs w:val="28"/>
        </w:rPr>
        <w:t>В соответствии с районом строительства определить по форме №1 продолжительность строительного сезона. Данные для определения сроков рабо</w:t>
      </w:r>
      <w:r w:rsidR="0074658F" w:rsidRPr="00B8356E">
        <w:rPr>
          <w:rFonts w:ascii="Times New Roman" w:hAnsi="Times New Roman"/>
          <w:sz w:val="28"/>
          <w:szCs w:val="28"/>
        </w:rPr>
        <w:t>т необходимо занести в форму №</w:t>
      </w:r>
      <w:r w:rsidR="009E45CA">
        <w:rPr>
          <w:rFonts w:ascii="Times New Roman" w:hAnsi="Times New Roman"/>
          <w:sz w:val="28"/>
          <w:szCs w:val="28"/>
        </w:rPr>
        <w:t xml:space="preserve"> 2</w:t>
      </w:r>
    </w:p>
    <w:p w:rsidR="00EC47D6" w:rsidRDefault="00EC47D6" w:rsidP="00A5174E">
      <w:pPr>
        <w:spacing w:after="240" w:line="360" w:lineRule="auto"/>
        <w:ind w:left="1005"/>
        <w:rPr>
          <w:rFonts w:ascii="Times New Roman" w:hAnsi="Times New Roman"/>
          <w:sz w:val="28"/>
          <w:szCs w:val="28"/>
        </w:rPr>
      </w:pPr>
    </w:p>
    <w:p w:rsidR="00620A11" w:rsidRPr="00B8356E" w:rsidRDefault="00620A11" w:rsidP="00EC47D6">
      <w:pPr>
        <w:spacing w:line="360" w:lineRule="auto"/>
        <w:ind w:left="1005"/>
        <w:jc w:val="right"/>
        <w:rPr>
          <w:rFonts w:ascii="Times New Roman" w:hAnsi="Times New Roman"/>
          <w:sz w:val="28"/>
          <w:szCs w:val="28"/>
        </w:rPr>
      </w:pPr>
      <w:r w:rsidRPr="00B8356E">
        <w:rPr>
          <w:rFonts w:ascii="Times New Roman" w:hAnsi="Times New Roman"/>
          <w:sz w:val="28"/>
          <w:szCs w:val="28"/>
        </w:rPr>
        <w:lastRenderedPageBreak/>
        <w:t>Форма №1</w:t>
      </w:r>
    </w:p>
    <w:tbl>
      <w:tblPr>
        <w:tblW w:w="0" w:type="auto"/>
        <w:jc w:val="center"/>
        <w:tblInd w:w="1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041"/>
        <w:gridCol w:w="2887"/>
        <w:gridCol w:w="2972"/>
      </w:tblGrid>
      <w:tr w:rsidR="003B47AF" w:rsidRPr="00B8356E" w:rsidTr="0045077B">
        <w:trPr>
          <w:jc w:val="center"/>
        </w:trPr>
        <w:tc>
          <w:tcPr>
            <w:tcW w:w="3041" w:type="dxa"/>
            <w:vMerge w:val="restart"/>
          </w:tcPr>
          <w:p w:rsidR="003B47AF" w:rsidRPr="00EC47D6" w:rsidRDefault="003B47AF" w:rsidP="009D4662">
            <w:pPr>
              <w:jc w:val="center"/>
              <w:rPr>
                <w:rFonts w:ascii="Times New Roman" w:hAnsi="Times New Roman"/>
                <w:sz w:val="24"/>
              </w:rPr>
            </w:pPr>
            <w:r w:rsidRPr="00EC47D6">
              <w:rPr>
                <w:rFonts w:ascii="Times New Roman" w:hAnsi="Times New Roman"/>
                <w:sz w:val="24"/>
              </w:rPr>
              <w:t>Район строительства дороги (область, республика)</w:t>
            </w:r>
          </w:p>
        </w:tc>
        <w:tc>
          <w:tcPr>
            <w:tcW w:w="5859" w:type="dxa"/>
            <w:gridSpan w:val="2"/>
          </w:tcPr>
          <w:p w:rsidR="003B47AF" w:rsidRPr="00EC47D6" w:rsidRDefault="003B47AF" w:rsidP="009D4662">
            <w:pPr>
              <w:jc w:val="center"/>
              <w:rPr>
                <w:rFonts w:ascii="Times New Roman" w:hAnsi="Times New Roman"/>
                <w:sz w:val="24"/>
              </w:rPr>
            </w:pPr>
            <w:r w:rsidRPr="00EC47D6">
              <w:rPr>
                <w:rFonts w:ascii="Times New Roman" w:hAnsi="Times New Roman"/>
                <w:sz w:val="24"/>
              </w:rPr>
              <w:t>Продолжительность строительного сезона для линейных земляных работ</w:t>
            </w:r>
          </w:p>
        </w:tc>
      </w:tr>
      <w:tr w:rsidR="003B47AF" w:rsidRPr="00B8356E" w:rsidTr="0045077B">
        <w:trPr>
          <w:jc w:val="center"/>
        </w:trPr>
        <w:tc>
          <w:tcPr>
            <w:tcW w:w="3041" w:type="dxa"/>
            <w:vMerge/>
          </w:tcPr>
          <w:p w:rsidR="003B47AF" w:rsidRPr="00EC47D6" w:rsidRDefault="003B47AF" w:rsidP="009D4662">
            <w:pPr>
              <w:jc w:val="center"/>
              <w:rPr>
                <w:rFonts w:ascii="Times New Roman" w:hAnsi="Times New Roman"/>
                <w:sz w:val="24"/>
              </w:rPr>
            </w:pPr>
          </w:p>
        </w:tc>
        <w:tc>
          <w:tcPr>
            <w:tcW w:w="2887" w:type="dxa"/>
          </w:tcPr>
          <w:p w:rsidR="003B47AF" w:rsidRPr="00EC47D6" w:rsidRDefault="003B47AF" w:rsidP="009D4662">
            <w:pPr>
              <w:jc w:val="center"/>
              <w:rPr>
                <w:rFonts w:ascii="Times New Roman" w:hAnsi="Times New Roman"/>
                <w:sz w:val="24"/>
              </w:rPr>
            </w:pPr>
            <w:r w:rsidRPr="00EC47D6">
              <w:rPr>
                <w:rFonts w:ascii="Times New Roman" w:hAnsi="Times New Roman"/>
                <w:sz w:val="24"/>
              </w:rPr>
              <w:t>Начало</w:t>
            </w:r>
          </w:p>
        </w:tc>
        <w:tc>
          <w:tcPr>
            <w:tcW w:w="2972" w:type="dxa"/>
          </w:tcPr>
          <w:p w:rsidR="003B47AF" w:rsidRPr="00EC47D6" w:rsidRDefault="003B47AF" w:rsidP="009D4662">
            <w:pPr>
              <w:jc w:val="center"/>
              <w:rPr>
                <w:rFonts w:ascii="Times New Roman" w:hAnsi="Times New Roman"/>
                <w:sz w:val="24"/>
              </w:rPr>
            </w:pPr>
            <w:r w:rsidRPr="00EC47D6">
              <w:rPr>
                <w:rFonts w:ascii="Times New Roman" w:hAnsi="Times New Roman"/>
                <w:sz w:val="24"/>
              </w:rPr>
              <w:t>Окончание</w:t>
            </w:r>
          </w:p>
        </w:tc>
      </w:tr>
      <w:tr w:rsidR="00032FBC" w:rsidRPr="00B8356E" w:rsidTr="0074658F">
        <w:trPr>
          <w:trHeight w:val="750"/>
          <w:jc w:val="center"/>
        </w:trPr>
        <w:tc>
          <w:tcPr>
            <w:tcW w:w="3041" w:type="dxa"/>
          </w:tcPr>
          <w:p w:rsidR="00032FBC" w:rsidRPr="00B8356E" w:rsidRDefault="00032FBC" w:rsidP="00B8356E">
            <w:pPr>
              <w:spacing w:line="360" w:lineRule="auto"/>
              <w:rPr>
                <w:rFonts w:ascii="Times New Roman" w:hAnsi="Times New Roman"/>
                <w:sz w:val="28"/>
                <w:szCs w:val="28"/>
              </w:rPr>
            </w:pPr>
          </w:p>
        </w:tc>
        <w:tc>
          <w:tcPr>
            <w:tcW w:w="2887" w:type="dxa"/>
          </w:tcPr>
          <w:p w:rsidR="00032FBC" w:rsidRPr="00B8356E" w:rsidRDefault="00032FBC" w:rsidP="00B8356E">
            <w:pPr>
              <w:spacing w:line="360" w:lineRule="auto"/>
              <w:rPr>
                <w:rFonts w:ascii="Times New Roman" w:hAnsi="Times New Roman"/>
                <w:sz w:val="28"/>
                <w:szCs w:val="28"/>
              </w:rPr>
            </w:pPr>
          </w:p>
        </w:tc>
        <w:tc>
          <w:tcPr>
            <w:tcW w:w="2972" w:type="dxa"/>
          </w:tcPr>
          <w:p w:rsidR="00032FBC" w:rsidRPr="00B8356E" w:rsidRDefault="00032FBC" w:rsidP="00B8356E">
            <w:pPr>
              <w:spacing w:line="360" w:lineRule="auto"/>
              <w:rPr>
                <w:rFonts w:ascii="Times New Roman" w:hAnsi="Times New Roman"/>
                <w:sz w:val="28"/>
                <w:szCs w:val="28"/>
              </w:rPr>
            </w:pPr>
          </w:p>
        </w:tc>
      </w:tr>
    </w:tbl>
    <w:p w:rsidR="00620A11" w:rsidRPr="00B8356E" w:rsidRDefault="00620A11" w:rsidP="00B8356E">
      <w:pPr>
        <w:spacing w:line="360" w:lineRule="auto"/>
        <w:ind w:left="1005"/>
        <w:rPr>
          <w:rFonts w:ascii="Times New Roman" w:hAnsi="Times New Roman"/>
          <w:sz w:val="28"/>
          <w:szCs w:val="28"/>
        </w:rPr>
      </w:pPr>
    </w:p>
    <w:p w:rsidR="00620A11" w:rsidRPr="00B8356E" w:rsidRDefault="00620A11" w:rsidP="009E45CA">
      <w:pPr>
        <w:numPr>
          <w:ilvl w:val="0"/>
          <w:numId w:val="9"/>
        </w:numPr>
        <w:tabs>
          <w:tab w:val="num" w:pos="-57"/>
          <w:tab w:val="num" w:pos="285"/>
        </w:tabs>
        <w:spacing w:line="276" w:lineRule="auto"/>
        <w:ind w:left="0" w:firstLine="285"/>
        <w:rPr>
          <w:rFonts w:ascii="Times New Roman" w:hAnsi="Times New Roman"/>
          <w:sz w:val="28"/>
          <w:szCs w:val="28"/>
        </w:rPr>
      </w:pPr>
      <w:r w:rsidRPr="00B8356E">
        <w:rPr>
          <w:rFonts w:ascii="Times New Roman" w:hAnsi="Times New Roman"/>
          <w:sz w:val="28"/>
          <w:szCs w:val="28"/>
        </w:rPr>
        <w:t>В данном разделе необходимо указать состав курсового проекта. Если на продольном профиле нет выемок, то раздел 8 не разрабатывают. Если дорога проходит по сельскохозяйственным угодьям или лесам, то возведение насыпи из боковых резервов нецелесообразно и раздел 7 не разрабатывают.</w:t>
      </w:r>
    </w:p>
    <w:p w:rsidR="00620A11" w:rsidRPr="00EC47D6" w:rsidRDefault="00620A11" w:rsidP="009E45CA">
      <w:pPr>
        <w:numPr>
          <w:ilvl w:val="0"/>
          <w:numId w:val="9"/>
        </w:numPr>
        <w:tabs>
          <w:tab w:val="num" w:pos="-57"/>
          <w:tab w:val="num" w:pos="285"/>
        </w:tabs>
        <w:spacing w:line="276" w:lineRule="auto"/>
        <w:ind w:left="0" w:firstLine="285"/>
        <w:rPr>
          <w:rFonts w:ascii="Times New Roman" w:hAnsi="Times New Roman"/>
          <w:sz w:val="28"/>
          <w:szCs w:val="28"/>
        </w:rPr>
      </w:pPr>
      <w:r w:rsidRPr="00B8356E">
        <w:rPr>
          <w:rFonts w:ascii="Times New Roman" w:hAnsi="Times New Roman"/>
          <w:sz w:val="28"/>
          <w:szCs w:val="28"/>
        </w:rPr>
        <w:t xml:space="preserve">Пользуясь </w:t>
      </w:r>
      <w:proofErr w:type="spellStart"/>
      <w:r w:rsidRPr="00B8356E">
        <w:rPr>
          <w:rFonts w:ascii="Times New Roman" w:hAnsi="Times New Roman"/>
          <w:sz w:val="28"/>
          <w:szCs w:val="28"/>
        </w:rPr>
        <w:t>СНиПом</w:t>
      </w:r>
      <w:proofErr w:type="spellEnd"/>
      <w:r w:rsidRPr="00B8356E">
        <w:rPr>
          <w:rFonts w:ascii="Times New Roman" w:hAnsi="Times New Roman"/>
          <w:sz w:val="28"/>
          <w:szCs w:val="28"/>
        </w:rPr>
        <w:t xml:space="preserve"> [8] установить основные технические нормативы, соответствующие заданной категории дороги, необходимые для проектирования земляного полотна и подсчета объемов земляных работ. Технические нормативы занести в табл. 2.</w:t>
      </w:r>
    </w:p>
    <w:p w:rsidR="00620A11" w:rsidRDefault="00620A11" w:rsidP="00EC47D6">
      <w:pPr>
        <w:spacing w:line="360" w:lineRule="auto"/>
        <w:ind w:left="285"/>
        <w:jc w:val="right"/>
        <w:rPr>
          <w:rFonts w:ascii="Times New Roman" w:hAnsi="Times New Roman"/>
          <w:sz w:val="28"/>
          <w:szCs w:val="28"/>
        </w:rPr>
      </w:pPr>
      <w:r w:rsidRPr="00B8356E">
        <w:rPr>
          <w:rFonts w:ascii="Times New Roman" w:hAnsi="Times New Roman"/>
          <w:sz w:val="28"/>
          <w:szCs w:val="28"/>
        </w:rPr>
        <w:t>Форма №2</w:t>
      </w:r>
    </w:p>
    <w:tbl>
      <w:tblPr>
        <w:tblW w:w="9746" w:type="dxa"/>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90"/>
        <w:gridCol w:w="709"/>
        <w:gridCol w:w="567"/>
        <w:gridCol w:w="567"/>
        <w:gridCol w:w="567"/>
        <w:gridCol w:w="709"/>
        <w:gridCol w:w="709"/>
        <w:gridCol w:w="992"/>
        <w:gridCol w:w="992"/>
        <w:gridCol w:w="383"/>
        <w:gridCol w:w="751"/>
        <w:gridCol w:w="567"/>
        <w:gridCol w:w="567"/>
        <w:gridCol w:w="425"/>
        <w:gridCol w:w="851"/>
      </w:tblGrid>
      <w:tr w:rsidR="00D86FDC" w:rsidRPr="00D86FDC" w:rsidTr="00D86FDC">
        <w:trPr>
          <w:trHeight w:val="1809"/>
        </w:trPr>
        <w:tc>
          <w:tcPr>
            <w:tcW w:w="1099" w:type="dxa"/>
            <w:gridSpan w:val="2"/>
          </w:tcPr>
          <w:p w:rsidR="009E25E0" w:rsidRPr="00D86FDC" w:rsidRDefault="009E25E0" w:rsidP="00D86FDC">
            <w:pPr>
              <w:jc w:val="center"/>
              <w:rPr>
                <w:rFonts w:ascii="Times New Roman" w:hAnsi="Times New Roman"/>
                <w:sz w:val="24"/>
              </w:rPr>
            </w:pPr>
            <w:proofErr w:type="gramStart"/>
            <w:r w:rsidRPr="00D86FDC">
              <w:rPr>
                <w:rFonts w:ascii="Times New Roman" w:hAnsi="Times New Roman"/>
                <w:sz w:val="24"/>
              </w:rPr>
              <w:t>Сроки производства работ (месяц, число</w:t>
            </w:r>
            <w:proofErr w:type="gramEnd"/>
          </w:p>
        </w:tc>
        <w:tc>
          <w:tcPr>
            <w:tcW w:w="6237" w:type="dxa"/>
            <w:gridSpan w:val="9"/>
            <w:vAlign w:val="center"/>
          </w:tcPr>
          <w:p w:rsidR="009E25E0" w:rsidRPr="00D86FDC" w:rsidRDefault="009E25E0" w:rsidP="00D86FDC">
            <w:pPr>
              <w:spacing w:line="360" w:lineRule="auto"/>
              <w:jc w:val="center"/>
              <w:rPr>
                <w:rFonts w:ascii="Times New Roman" w:hAnsi="Times New Roman"/>
                <w:sz w:val="24"/>
              </w:rPr>
            </w:pPr>
            <w:r w:rsidRPr="00D86FDC">
              <w:rPr>
                <w:rFonts w:ascii="Times New Roman" w:hAnsi="Times New Roman"/>
                <w:sz w:val="24"/>
              </w:rPr>
              <w:t>Число дней</w:t>
            </w:r>
          </w:p>
        </w:tc>
        <w:tc>
          <w:tcPr>
            <w:tcW w:w="1134" w:type="dxa"/>
            <w:gridSpan w:val="2"/>
          </w:tcPr>
          <w:p w:rsidR="009D4662" w:rsidRDefault="009E25E0" w:rsidP="00D86FDC">
            <w:pPr>
              <w:jc w:val="center"/>
              <w:rPr>
                <w:rFonts w:ascii="Times New Roman" w:hAnsi="Times New Roman"/>
                <w:sz w:val="24"/>
              </w:rPr>
            </w:pPr>
            <w:proofErr w:type="spellStart"/>
            <w:r w:rsidRPr="00D86FDC">
              <w:rPr>
                <w:rFonts w:ascii="Times New Roman" w:hAnsi="Times New Roman"/>
                <w:sz w:val="24"/>
              </w:rPr>
              <w:t>Приня</w:t>
            </w:r>
            <w:proofErr w:type="spellEnd"/>
          </w:p>
          <w:p w:rsidR="009E25E0" w:rsidRPr="00D86FDC" w:rsidRDefault="009E25E0" w:rsidP="00D86FDC">
            <w:pPr>
              <w:jc w:val="center"/>
              <w:rPr>
                <w:rFonts w:ascii="Times New Roman" w:hAnsi="Times New Roman"/>
                <w:sz w:val="24"/>
              </w:rPr>
            </w:pPr>
            <w:r w:rsidRPr="00D86FDC">
              <w:rPr>
                <w:rFonts w:ascii="Times New Roman" w:hAnsi="Times New Roman"/>
                <w:sz w:val="24"/>
              </w:rPr>
              <w:t>тая сменность производства работ</w:t>
            </w:r>
          </w:p>
        </w:tc>
        <w:tc>
          <w:tcPr>
            <w:tcW w:w="425" w:type="dxa"/>
            <w:vMerge w:val="restart"/>
            <w:textDirection w:val="btLr"/>
          </w:tcPr>
          <w:p w:rsidR="009E25E0" w:rsidRPr="00D86FDC" w:rsidRDefault="003D3513" w:rsidP="00D86FDC">
            <w:pPr>
              <w:spacing w:line="360" w:lineRule="auto"/>
              <w:ind w:left="113" w:right="113"/>
              <w:jc w:val="center"/>
              <w:rPr>
                <w:rFonts w:ascii="Times New Roman" w:hAnsi="Times New Roman"/>
                <w:sz w:val="24"/>
              </w:rPr>
            </w:pPr>
            <w:r w:rsidRPr="00D86FDC">
              <w:rPr>
                <w:rFonts w:ascii="Times New Roman" w:hAnsi="Times New Roman"/>
                <w:sz w:val="24"/>
              </w:rPr>
              <w:t>Средний коэффициент сменности</w:t>
            </w:r>
          </w:p>
        </w:tc>
        <w:tc>
          <w:tcPr>
            <w:tcW w:w="851" w:type="dxa"/>
            <w:vMerge w:val="restart"/>
            <w:textDirection w:val="btLr"/>
          </w:tcPr>
          <w:p w:rsidR="009E25E0" w:rsidRPr="00D86FDC" w:rsidRDefault="003D3513" w:rsidP="00D86FDC">
            <w:pPr>
              <w:spacing w:line="360" w:lineRule="auto"/>
              <w:ind w:left="113" w:right="113"/>
              <w:jc w:val="center"/>
              <w:rPr>
                <w:rFonts w:ascii="Times New Roman" w:hAnsi="Times New Roman"/>
                <w:sz w:val="24"/>
              </w:rPr>
            </w:pPr>
            <w:r w:rsidRPr="00D86FDC">
              <w:rPr>
                <w:rFonts w:ascii="Times New Roman" w:hAnsi="Times New Roman"/>
                <w:sz w:val="24"/>
              </w:rPr>
              <w:t>Число рабочих смен с учетом коэффициента сменности</w:t>
            </w:r>
          </w:p>
        </w:tc>
      </w:tr>
      <w:tr w:rsidR="00D86FDC" w:rsidRPr="00D86FDC" w:rsidTr="00D86FDC">
        <w:trPr>
          <w:trHeight w:val="266"/>
        </w:trPr>
        <w:tc>
          <w:tcPr>
            <w:tcW w:w="390" w:type="dxa"/>
            <w:vMerge w:val="restart"/>
            <w:textDirection w:val="btLr"/>
          </w:tcPr>
          <w:p w:rsidR="009E25E0" w:rsidRPr="00D86FDC" w:rsidRDefault="009E25E0" w:rsidP="00D86FDC">
            <w:pPr>
              <w:spacing w:line="360" w:lineRule="auto"/>
              <w:ind w:left="113" w:right="113"/>
              <w:jc w:val="center"/>
              <w:rPr>
                <w:rFonts w:ascii="Times New Roman" w:hAnsi="Times New Roman"/>
                <w:sz w:val="24"/>
              </w:rPr>
            </w:pPr>
            <w:r w:rsidRPr="00D86FDC">
              <w:rPr>
                <w:rFonts w:ascii="Times New Roman" w:hAnsi="Times New Roman"/>
                <w:sz w:val="24"/>
              </w:rPr>
              <w:t>Начало</w:t>
            </w:r>
          </w:p>
        </w:tc>
        <w:tc>
          <w:tcPr>
            <w:tcW w:w="709" w:type="dxa"/>
            <w:vMerge w:val="restart"/>
            <w:textDirection w:val="btLr"/>
          </w:tcPr>
          <w:p w:rsidR="009E25E0" w:rsidRPr="00D86FDC" w:rsidRDefault="009E25E0" w:rsidP="00D86FDC">
            <w:pPr>
              <w:spacing w:line="360" w:lineRule="auto"/>
              <w:ind w:left="113" w:right="113"/>
              <w:jc w:val="center"/>
              <w:rPr>
                <w:rFonts w:ascii="Times New Roman" w:hAnsi="Times New Roman"/>
                <w:sz w:val="24"/>
              </w:rPr>
            </w:pPr>
            <w:r w:rsidRPr="00D86FDC">
              <w:rPr>
                <w:rFonts w:ascii="Times New Roman" w:hAnsi="Times New Roman"/>
                <w:sz w:val="24"/>
              </w:rPr>
              <w:t>Окончание</w:t>
            </w:r>
          </w:p>
        </w:tc>
        <w:tc>
          <w:tcPr>
            <w:tcW w:w="567" w:type="dxa"/>
            <w:vMerge w:val="restart"/>
            <w:textDirection w:val="btLr"/>
          </w:tcPr>
          <w:p w:rsidR="009E25E0" w:rsidRPr="00D86FDC" w:rsidRDefault="009E25E0" w:rsidP="00D86FDC">
            <w:pPr>
              <w:spacing w:line="360" w:lineRule="auto"/>
              <w:ind w:left="113" w:right="113"/>
              <w:jc w:val="center"/>
              <w:rPr>
                <w:rFonts w:ascii="Times New Roman" w:hAnsi="Times New Roman"/>
                <w:sz w:val="24"/>
              </w:rPr>
            </w:pPr>
            <w:r w:rsidRPr="00D86FDC">
              <w:rPr>
                <w:rFonts w:ascii="Times New Roman" w:hAnsi="Times New Roman"/>
                <w:sz w:val="24"/>
              </w:rPr>
              <w:t>календарных</w:t>
            </w:r>
          </w:p>
        </w:tc>
        <w:tc>
          <w:tcPr>
            <w:tcW w:w="4919" w:type="dxa"/>
            <w:gridSpan w:val="7"/>
            <w:vAlign w:val="center"/>
          </w:tcPr>
          <w:p w:rsidR="009E25E0" w:rsidRPr="00D86FDC" w:rsidRDefault="009E25E0" w:rsidP="00D86FDC">
            <w:pPr>
              <w:spacing w:line="360" w:lineRule="auto"/>
              <w:jc w:val="center"/>
              <w:rPr>
                <w:rFonts w:ascii="Times New Roman" w:hAnsi="Times New Roman"/>
                <w:sz w:val="24"/>
              </w:rPr>
            </w:pPr>
            <w:r w:rsidRPr="00D86FDC">
              <w:rPr>
                <w:rFonts w:ascii="Times New Roman" w:hAnsi="Times New Roman"/>
                <w:sz w:val="24"/>
              </w:rPr>
              <w:t>нерабочих</w:t>
            </w:r>
          </w:p>
        </w:tc>
        <w:tc>
          <w:tcPr>
            <w:tcW w:w="751" w:type="dxa"/>
            <w:vMerge w:val="restart"/>
            <w:textDirection w:val="btLr"/>
          </w:tcPr>
          <w:p w:rsidR="009E25E0" w:rsidRPr="00D86FDC" w:rsidRDefault="00725119" w:rsidP="00D86FDC">
            <w:pPr>
              <w:ind w:left="113" w:right="113"/>
              <w:jc w:val="center"/>
              <w:rPr>
                <w:rFonts w:ascii="Times New Roman" w:hAnsi="Times New Roman"/>
                <w:sz w:val="24"/>
              </w:rPr>
            </w:pPr>
            <w:r w:rsidRPr="00D86FDC">
              <w:rPr>
                <w:rFonts w:ascii="Times New Roman" w:hAnsi="Times New Roman"/>
                <w:sz w:val="24"/>
              </w:rPr>
              <w:t>Рабочих в строительном сезоне</w:t>
            </w:r>
          </w:p>
        </w:tc>
        <w:tc>
          <w:tcPr>
            <w:tcW w:w="1134" w:type="dxa"/>
            <w:gridSpan w:val="2"/>
          </w:tcPr>
          <w:p w:rsidR="009E25E0" w:rsidRPr="00D86FDC" w:rsidRDefault="009E25E0" w:rsidP="00D86FDC">
            <w:pPr>
              <w:jc w:val="center"/>
              <w:rPr>
                <w:rFonts w:ascii="Times New Roman" w:hAnsi="Times New Roman"/>
                <w:sz w:val="24"/>
              </w:rPr>
            </w:pPr>
            <w:r w:rsidRPr="00D86FDC">
              <w:rPr>
                <w:rFonts w:ascii="Times New Roman" w:hAnsi="Times New Roman"/>
                <w:sz w:val="24"/>
              </w:rPr>
              <w:t>Месяцы с работой в смену</w:t>
            </w:r>
          </w:p>
        </w:tc>
        <w:tc>
          <w:tcPr>
            <w:tcW w:w="425" w:type="dxa"/>
            <w:vMerge/>
          </w:tcPr>
          <w:p w:rsidR="009E25E0" w:rsidRPr="00D86FDC" w:rsidRDefault="009E25E0" w:rsidP="00D86FDC">
            <w:pPr>
              <w:spacing w:line="360" w:lineRule="auto"/>
              <w:jc w:val="center"/>
              <w:rPr>
                <w:rFonts w:ascii="Times New Roman" w:hAnsi="Times New Roman"/>
                <w:sz w:val="24"/>
              </w:rPr>
            </w:pPr>
          </w:p>
        </w:tc>
        <w:tc>
          <w:tcPr>
            <w:tcW w:w="851" w:type="dxa"/>
            <w:vMerge/>
          </w:tcPr>
          <w:p w:rsidR="009E25E0" w:rsidRPr="00D86FDC" w:rsidRDefault="009E25E0" w:rsidP="00D86FDC">
            <w:pPr>
              <w:spacing w:line="360" w:lineRule="auto"/>
              <w:jc w:val="center"/>
              <w:rPr>
                <w:rFonts w:ascii="Times New Roman" w:hAnsi="Times New Roman"/>
                <w:sz w:val="24"/>
              </w:rPr>
            </w:pPr>
          </w:p>
        </w:tc>
      </w:tr>
      <w:tr w:rsidR="00D86FDC" w:rsidRPr="00D86FDC" w:rsidTr="00D86FDC">
        <w:trPr>
          <w:cantSplit/>
          <w:trHeight w:val="1836"/>
        </w:trPr>
        <w:tc>
          <w:tcPr>
            <w:tcW w:w="390" w:type="dxa"/>
            <w:vMerge/>
          </w:tcPr>
          <w:p w:rsidR="009E25E0" w:rsidRPr="00D86FDC" w:rsidRDefault="009E25E0" w:rsidP="00D86FDC">
            <w:pPr>
              <w:spacing w:line="360" w:lineRule="auto"/>
              <w:jc w:val="center"/>
              <w:rPr>
                <w:rFonts w:ascii="Times New Roman" w:hAnsi="Times New Roman"/>
                <w:sz w:val="24"/>
              </w:rPr>
            </w:pPr>
          </w:p>
        </w:tc>
        <w:tc>
          <w:tcPr>
            <w:tcW w:w="709" w:type="dxa"/>
            <w:vMerge/>
          </w:tcPr>
          <w:p w:rsidR="009E25E0" w:rsidRPr="00D86FDC" w:rsidRDefault="009E25E0" w:rsidP="00D86FDC">
            <w:pPr>
              <w:spacing w:line="360" w:lineRule="auto"/>
              <w:jc w:val="center"/>
              <w:rPr>
                <w:rFonts w:ascii="Times New Roman" w:hAnsi="Times New Roman"/>
                <w:sz w:val="24"/>
              </w:rPr>
            </w:pPr>
          </w:p>
        </w:tc>
        <w:tc>
          <w:tcPr>
            <w:tcW w:w="567" w:type="dxa"/>
            <w:vMerge/>
          </w:tcPr>
          <w:p w:rsidR="009E25E0" w:rsidRPr="00D86FDC" w:rsidRDefault="009E25E0" w:rsidP="00D86FDC">
            <w:pPr>
              <w:spacing w:line="360" w:lineRule="auto"/>
              <w:jc w:val="center"/>
              <w:rPr>
                <w:rFonts w:ascii="Times New Roman" w:hAnsi="Times New Roman"/>
                <w:sz w:val="24"/>
              </w:rPr>
            </w:pPr>
          </w:p>
        </w:tc>
        <w:tc>
          <w:tcPr>
            <w:tcW w:w="567" w:type="dxa"/>
            <w:textDirection w:val="btLr"/>
          </w:tcPr>
          <w:p w:rsidR="009E25E0" w:rsidRPr="00D86FDC" w:rsidRDefault="009E25E0" w:rsidP="00D86FDC">
            <w:pPr>
              <w:spacing w:line="360" w:lineRule="auto"/>
              <w:ind w:left="113" w:right="113"/>
              <w:jc w:val="center"/>
              <w:rPr>
                <w:rFonts w:ascii="Times New Roman" w:hAnsi="Times New Roman"/>
                <w:sz w:val="24"/>
              </w:rPr>
            </w:pPr>
            <w:r w:rsidRPr="00D86FDC">
              <w:rPr>
                <w:rFonts w:ascii="Times New Roman" w:hAnsi="Times New Roman"/>
                <w:sz w:val="24"/>
              </w:rPr>
              <w:t>Праздничные</w:t>
            </w:r>
          </w:p>
        </w:tc>
        <w:tc>
          <w:tcPr>
            <w:tcW w:w="567" w:type="dxa"/>
            <w:textDirection w:val="btLr"/>
          </w:tcPr>
          <w:p w:rsidR="009E25E0" w:rsidRPr="00D86FDC" w:rsidRDefault="009E25E0" w:rsidP="00D86FDC">
            <w:pPr>
              <w:spacing w:line="360" w:lineRule="auto"/>
              <w:ind w:left="113" w:right="113"/>
              <w:jc w:val="center"/>
              <w:rPr>
                <w:rFonts w:ascii="Times New Roman" w:hAnsi="Times New Roman"/>
                <w:sz w:val="24"/>
              </w:rPr>
            </w:pPr>
            <w:r w:rsidRPr="00D86FDC">
              <w:rPr>
                <w:rFonts w:ascii="Times New Roman" w:hAnsi="Times New Roman"/>
                <w:sz w:val="24"/>
              </w:rPr>
              <w:t>Выходные</w:t>
            </w:r>
          </w:p>
        </w:tc>
        <w:tc>
          <w:tcPr>
            <w:tcW w:w="709" w:type="dxa"/>
            <w:textDirection w:val="btLr"/>
          </w:tcPr>
          <w:p w:rsidR="009E25E0" w:rsidRPr="00D86FDC" w:rsidRDefault="009E25E0" w:rsidP="00D86FDC">
            <w:pPr>
              <w:ind w:left="113" w:right="113"/>
              <w:jc w:val="center"/>
              <w:rPr>
                <w:rFonts w:ascii="Times New Roman" w:hAnsi="Times New Roman"/>
                <w:sz w:val="24"/>
              </w:rPr>
            </w:pPr>
            <w:r w:rsidRPr="00D86FDC">
              <w:rPr>
                <w:rFonts w:ascii="Times New Roman" w:hAnsi="Times New Roman"/>
                <w:sz w:val="24"/>
              </w:rPr>
              <w:t>Ремонт и профилактика</w:t>
            </w:r>
          </w:p>
        </w:tc>
        <w:tc>
          <w:tcPr>
            <w:tcW w:w="709" w:type="dxa"/>
            <w:textDirection w:val="btLr"/>
          </w:tcPr>
          <w:p w:rsidR="009E25E0" w:rsidRPr="00D86FDC" w:rsidRDefault="00842D1E" w:rsidP="00D86FDC">
            <w:pPr>
              <w:ind w:left="113" w:right="113"/>
              <w:jc w:val="center"/>
              <w:rPr>
                <w:rFonts w:ascii="Times New Roman" w:hAnsi="Times New Roman"/>
                <w:sz w:val="24"/>
              </w:rPr>
            </w:pPr>
            <w:r w:rsidRPr="00D86FDC">
              <w:rPr>
                <w:rFonts w:ascii="Times New Roman" w:hAnsi="Times New Roman"/>
                <w:sz w:val="24"/>
              </w:rPr>
              <w:t xml:space="preserve">По </w:t>
            </w:r>
            <w:proofErr w:type="spellStart"/>
            <w:r w:rsidRPr="00D86FDC">
              <w:rPr>
                <w:rFonts w:ascii="Times New Roman" w:hAnsi="Times New Roman"/>
                <w:sz w:val="24"/>
              </w:rPr>
              <w:t>организ</w:t>
            </w:r>
            <w:proofErr w:type="spellEnd"/>
            <w:r w:rsidRPr="00D86FDC">
              <w:rPr>
                <w:rFonts w:ascii="Times New Roman" w:hAnsi="Times New Roman"/>
                <w:sz w:val="24"/>
              </w:rPr>
              <w:t>.</w:t>
            </w:r>
          </w:p>
          <w:p w:rsidR="00842D1E" w:rsidRPr="00D86FDC" w:rsidRDefault="00842D1E" w:rsidP="00D86FDC">
            <w:pPr>
              <w:ind w:left="113" w:right="113"/>
              <w:jc w:val="center"/>
              <w:rPr>
                <w:rFonts w:ascii="Times New Roman" w:hAnsi="Times New Roman"/>
                <w:sz w:val="24"/>
              </w:rPr>
            </w:pPr>
            <w:r w:rsidRPr="00D86FDC">
              <w:rPr>
                <w:rFonts w:ascii="Times New Roman" w:hAnsi="Times New Roman"/>
                <w:sz w:val="24"/>
              </w:rPr>
              <w:t>причинам</w:t>
            </w:r>
          </w:p>
        </w:tc>
        <w:tc>
          <w:tcPr>
            <w:tcW w:w="992" w:type="dxa"/>
            <w:textDirection w:val="btLr"/>
          </w:tcPr>
          <w:p w:rsidR="009E25E0" w:rsidRPr="00D86FDC" w:rsidRDefault="00842D1E" w:rsidP="00D86FDC">
            <w:pPr>
              <w:ind w:left="113" w:right="113"/>
              <w:jc w:val="center"/>
              <w:rPr>
                <w:rFonts w:ascii="Times New Roman" w:hAnsi="Times New Roman"/>
                <w:sz w:val="24"/>
              </w:rPr>
            </w:pPr>
            <w:r w:rsidRPr="00D86FDC">
              <w:rPr>
                <w:rFonts w:ascii="Times New Roman" w:hAnsi="Times New Roman"/>
                <w:sz w:val="24"/>
              </w:rPr>
              <w:t>Из-за переходов на др</w:t>
            </w:r>
            <w:proofErr w:type="gramStart"/>
            <w:r w:rsidRPr="00D86FDC">
              <w:rPr>
                <w:rFonts w:ascii="Times New Roman" w:hAnsi="Times New Roman"/>
                <w:sz w:val="24"/>
              </w:rPr>
              <w:t>.у</w:t>
            </w:r>
            <w:proofErr w:type="gramEnd"/>
            <w:r w:rsidRPr="00D86FDC">
              <w:rPr>
                <w:rFonts w:ascii="Times New Roman" w:hAnsi="Times New Roman"/>
                <w:sz w:val="24"/>
              </w:rPr>
              <w:t>ч</w:t>
            </w:r>
            <w:r w:rsidR="00725119" w:rsidRPr="00D86FDC">
              <w:rPr>
                <w:rFonts w:ascii="Times New Roman" w:hAnsi="Times New Roman"/>
                <w:sz w:val="24"/>
              </w:rPr>
              <w:t>астки</w:t>
            </w:r>
          </w:p>
        </w:tc>
        <w:tc>
          <w:tcPr>
            <w:tcW w:w="992" w:type="dxa"/>
            <w:textDirection w:val="btLr"/>
          </w:tcPr>
          <w:p w:rsidR="00725119" w:rsidRPr="00D86FDC" w:rsidRDefault="00725119" w:rsidP="00D86FDC">
            <w:pPr>
              <w:ind w:left="113" w:right="113"/>
              <w:jc w:val="center"/>
              <w:rPr>
                <w:rFonts w:ascii="Times New Roman" w:hAnsi="Times New Roman"/>
                <w:sz w:val="24"/>
              </w:rPr>
            </w:pPr>
            <w:proofErr w:type="gramStart"/>
            <w:r w:rsidRPr="00D86FDC">
              <w:rPr>
                <w:rFonts w:ascii="Times New Roman" w:hAnsi="Times New Roman"/>
                <w:sz w:val="24"/>
              </w:rPr>
              <w:t>По</w:t>
            </w:r>
            <w:proofErr w:type="gramEnd"/>
            <w:r w:rsidRPr="00D86FDC">
              <w:rPr>
                <w:rFonts w:ascii="Times New Roman" w:hAnsi="Times New Roman"/>
                <w:sz w:val="24"/>
              </w:rPr>
              <w:t xml:space="preserve"> метеоролог..</w:t>
            </w:r>
          </w:p>
          <w:p w:rsidR="009E25E0" w:rsidRPr="00D86FDC" w:rsidRDefault="00725119" w:rsidP="00D86FDC">
            <w:pPr>
              <w:ind w:left="113" w:right="113"/>
              <w:jc w:val="center"/>
              <w:rPr>
                <w:rFonts w:ascii="Times New Roman" w:hAnsi="Times New Roman"/>
                <w:sz w:val="24"/>
              </w:rPr>
            </w:pPr>
            <w:r w:rsidRPr="00D86FDC">
              <w:rPr>
                <w:rFonts w:ascii="Times New Roman" w:hAnsi="Times New Roman"/>
                <w:sz w:val="24"/>
              </w:rPr>
              <w:t>условиям</w:t>
            </w:r>
          </w:p>
        </w:tc>
        <w:tc>
          <w:tcPr>
            <w:tcW w:w="383" w:type="dxa"/>
            <w:textDirection w:val="btLr"/>
          </w:tcPr>
          <w:p w:rsidR="009E25E0" w:rsidRPr="00D86FDC" w:rsidRDefault="00725119" w:rsidP="00D86FDC">
            <w:pPr>
              <w:spacing w:line="360" w:lineRule="auto"/>
              <w:ind w:left="113" w:right="113"/>
              <w:jc w:val="center"/>
              <w:rPr>
                <w:rFonts w:ascii="Times New Roman" w:hAnsi="Times New Roman"/>
                <w:sz w:val="24"/>
              </w:rPr>
            </w:pPr>
            <w:r w:rsidRPr="00D86FDC">
              <w:rPr>
                <w:rFonts w:ascii="Times New Roman" w:hAnsi="Times New Roman"/>
                <w:sz w:val="24"/>
              </w:rPr>
              <w:t>Всего</w:t>
            </w:r>
          </w:p>
        </w:tc>
        <w:tc>
          <w:tcPr>
            <w:tcW w:w="751" w:type="dxa"/>
            <w:vMerge/>
          </w:tcPr>
          <w:p w:rsidR="009E25E0" w:rsidRPr="00D86FDC" w:rsidRDefault="009E25E0" w:rsidP="00D86FDC">
            <w:pPr>
              <w:jc w:val="center"/>
              <w:rPr>
                <w:rFonts w:ascii="Times New Roman" w:hAnsi="Times New Roman"/>
                <w:sz w:val="24"/>
              </w:rPr>
            </w:pPr>
          </w:p>
        </w:tc>
        <w:tc>
          <w:tcPr>
            <w:tcW w:w="567" w:type="dxa"/>
            <w:textDirection w:val="btLr"/>
          </w:tcPr>
          <w:p w:rsidR="009E25E0" w:rsidRPr="00D86FDC" w:rsidRDefault="009E25E0" w:rsidP="00D86FDC">
            <w:pPr>
              <w:ind w:left="113" w:right="113"/>
              <w:jc w:val="center"/>
              <w:rPr>
                <w:rFonts w:ascii="Times New Roman" w:hAnsi="Times New Roman"/>
                <w:sz w:val="24"/>
              </w:rPr>
            </w:pPr>
            <w:r w:rsidRPr="00D86FDC">
              <w:rPr>
                <w:rFonts w:ascii="Times New Roman" w:hAnsi="Times New Roman"/>
                <w:sz w:val="24"/>
              </w:rPr>
              <w:t>одну</w:t>
            </w:r>
          </w:p>
        </w:tc>
        <w:tc>
          <w:tcPr>
            <w:tcW w:w="567" w:type="dxa"/>
            <w:textDirection w:val="btLr"/>
          </w:tcPr>
          <w:p w:rsidR="009E25E0" w:rsidRPr="00D86FDC" w:rsidRDefault="009E25E0" w:rsidP="00D86FDC">
            <w:pPr>
              <w:spacing w:line="360" w:lineRule="auto"/>
              <w:ind w:left="113" w:right="113"/>
              <w:jc w:val="center"/>
              <w:rPr>
                <w:rFonts w:ascii="Times New Roman" w:hAnsi="Times New Roman"/>
                <w:sz w:val="24"/>
              </w:rPr>
            </w:pPr>
            <w:r w:rsidRPr="00D86FDC">
              <w:rPr>
                <w:rFonts w:ascii="Times New Roman" w:hAnsi="Times New Roman"/>
                <w:sz w:val="24"/>
              </w:rPr>
              <w:t>две</w:t>
            </w:r>
          </w:p>
        </w:tc>
        <w:tc>
          <w:tcPr>
            <w:tcW w:w="425" w:type="dxa"/>
            <w:vMerge/>
          </w:tcPr>
          <w:p w:rsidR="009E25E0" w:rsidRPr="00D86FDC" w:rsidRDefault="009E25E0" w:rsidP="00D86FDC">
            <w:pPr>
              <w:spacing w:line="360" w:lineRule="auto"/>
              <w:jc w:val="center"/>
              <w:rPr>
                <w:rFonts w:ascii="Times New Roman" w:hAnsi="Times New Roman"/>
                <w:sz w:val="24"/>
              </w:rPr>
            </w:pPr>
          </w:p>
        </w:tc>
        <w:tc>
          <w:tcPr>
            <w:tcW w:w="851" w:type="dxa"/>
            <w:vMerge/>
          </w:tcPr>
          <w:p w:rsidR="009E25E0" w:rsidRPr="00D86FDC" w:rsidRDefault="009E25E0" w:rsidP="00D86FDC">
            <w:pPr>
              <w:spacing w:line="360" w:lineRule="auto"/>
              <w:jc w:val="center"/>
              <w:rPr>
                <w:rFonts w:ascii="Times New Roman" w:hAnsi="Times New Roman"/>
                <w:sz w:val="24"/>
              </w:rPr>
            </w:pPr>
          </w:p>
        </w:tc>
      </w:tr>
      <w:tr w:rsidR="00D86FDC" w:rsidRPr="00D86FDC" w:rsidTr="00D86FDC">
        <w:trPr>
          <w:trHeight w:val="2110"/>
        </w:trPr>
        <w:tc>
          <w:tcPr>
            <w:tcW w:w="390" w:type="dxa"/>
          </w:tcPr>
          <w:p w:rsidR="000F08DE" w:rsidRPr="00D86FDC" w:rsidRDefault="000F08DE" w:rsidP="00D86FDC">
            <w:pPr>
              <w:spacing w:line="360" w:lineRule="auto"/>
              <w:rPr>
                <w:rFonts w:ascii="Times New Roman" w:hAnsi="Times New Roman"/>
                <w:sz w:val="24"/>
              </w:rPr>
            </w:pPr>
          </w:p>
        </w:tc>
        <w:tc>
          <w:tcPr>
            <w:tcW w:w="709" w:type="dxa"/>
          </w:tcPr>
          <w:p w:rsidR="000F08DE" w:rsidRPr="00D86FDC" w:rsidRDefault="000F08DE" w:rsidP="00D86FDC">
            <w:pPr>
              <w:spacing w:line="360" w:lineRule="auto"/>
              <w:rPr>
                <w:rFonts w:ascii="Times New Roman" w:hAnsi="Times New Roman"/>
                <w:sz w:val="24"/>
              </w:rPr>
            </w:pPr>
          </w:p>
        </w:tc>
        <w:tc>
          <w:tcPr>
            <w:tcW w:w="567" w:type="dxa"/>
          </w:tcPr>
          <w:p w:rsidR="000F08DE" w:rsidRPr="00D86FDC" w:rsidRDefault="000F08DE" w:rsidP="00D86FDC">
            <w:pPr>
              <w:spacing w:line="360" w:lineRule="auto"/>
              <w:rPr>
                <w:rFonts w:ascii="Times New Roman" w:hAnsi="Times New Roman"/>
                <w:sz w:val="24"/>
              </w:rPr>
            </w:pPr>
          </w:p>
        </w:tc>
        <w:tc>
          <w:tcPr>
            <w:tcW w:w="567" w:type="dxa"/>
          </w:tcPr>
          <w:p w:rsidR="000F08DE" w:rsidRPr="00D86FDC" w:rsidRDefault="000F08DE" w:rsidP="00D86FDC">
            <w:pPr>
              <w:spacing w:line="360" w:lineRule="auto"/>
              <w:rPr>
                <w:rFonts w:ascii="Times New Roman" w:hAnsi="Times New Roman"/>
                <w:sz w:val="24"/>
              </w:rPr>
            </w:pPr>
          </w:p>
        </w:tc>
        <w:tc>
          <w:tcPr>
            <w:tcW w:w="567" w:type="dxa"/>
          </w:tcPr>
          <w:p w:rsidR="000F08DE" w:rsidRPr="00D86FDC" w:rsidRDefault="000F08DE" w:rsidP="00D86FDC">
            <w:pPr>
              <w:spacing w:line="360" w:lineRule="auto"/>
              <w:rPr>
                <w:rFonts w:ascii="Times New Roman" w:hAnsi="Times New Roman"/>
                <w:sz w:val="24"/>
              </w:rPr>
            </w:pPr>
          </w:p>
        </w:tc>
        <w:tc>
          <w:tcPr>
            <w:tcW w:w="709" w:type="dxa"/>
          </w:tcPr>
          <w:p w:rsidR="000F08DE" w:rsidRPr="00D86FDC" w:rsidRDefault="000F08DE" w:rsidP="00842D1E">
            <w:pPr>
              <w:rPr>
                <w:rFonts w:ascii="Times New Roman" w:hAnsi="Times New Roman"/>
                <w:sz w:val="24"/>
              </w:rPr>
            </w:pPr>
          </w:p>
        </w:tc>
        <w:tc>
          <w:tcPr>
            <w:tcW w:w="709" w:type="dxa"/>
          </w:tcPr>
          <w:p w:rsidR="000F08DE" w:rsidRPr="00D86FDC" w:rsidRDefault="000F08DE" w:rsidP="00842D1E">
            <w:pPr>
              <w:rPr>
                <w:rFonts w:ascii="Times New Roman" w:hAnsi="Times New Roman"/>
                <w:sz w:val="24"/>
              </w:rPr>
            </w:pPr>
          </w:p>
        </w:tc>
        <w:tc>
          <w:tcPr>
            <w:tcW w:w="992" w:type="dxa"/>
          </w:tcPr>
          <w:p w:rsidR="000F08DE" w:rsidRPr="00D86FDC" w:rsidRDefault="000F08DE" w:rsidP="00842D1E">
            <w:pPr>
              <w:rPr>
                <w:rFonts w:ascii="Times New Roman" w:hAnsi="Times New Roman"/>
                <w:sz w:val="24"/>
              </w:rPr>
            </w:pPr>
          </w:p>
        </w:tc>
        <w:tc>
          <w:tcPr>
            <w:tcW w:w="992" w:type="dxa"/>
          </w:tcPr>
          <w:p w:rsidR="000F08DE" w:rsidRPr="00D86FDC" w:rsidRDefault="000F08DE" w:rsidP="00842D1E">
            <w:pPr>
              <w:rPr>
                <w:rFonts w:ascii="Times New Roman" w:hAnsi="Times New Roman"/>
                <w:sz w:val="24"/>
              </w:rPr>
            </w:pPr>
          </w:p>
        </w:tc>
        <w:tc>
          <w:tcPr>
            <w:tcW w:w="383" w:type="dxa"/>
          </w:tcPr>
          <w:p w:rsidR="000F08DE" w:rsidRPr="00D86FDC" w:rsidRDefault="000F08DE" w:rsidP="00D86FDC">
            <w:pPr>
              <w:spacing w:line="360" w:lineRule="auto"/>
              <w:rPr>
                <w:rFonts w:ascii="Times New Roman" w:hAnsi="Times New Roman"/>
                <w:sz w:val="24"/>
              </w:rPr>
            </w:pPr>
          </w:p>
        </w:tc>
        <w:tc>
          <w:tcPr>
            <w:tcW w:w="751" w:type="dxa"/>
          </w:tcPr>
          <w:p w:rsidR="000F08DE" w:rsidRPr="00D86FDC" w:rsidRDefault="000F08DE" w:rsidP="00D86FDC">
            <w:pPr>
              <w:spacing w:line="360" w:lineRule="auto"/>
              <w:jc w:val="left"/>
              <w:rPr>
                <w:rFonts w:ascii="Times New Roman" w:hAnsi="Times New Roman"/>
                <w:sz w:val="24"/>
              </w:rPr>
            </w:pPr>
          </w:p>
        </w:tc>
        <w:tc>
          <w:tcPr>
            <w:tcW w:w="567" w:type="dxa"/>
          </w:tcPr>
          <w:p w:rsidR="000F08DE" w:rsidRPr="00D86FDC" w:rsidRDefault="000F08DE" w:rsidP="00D86FDC">
            <w:pPr>
              <w:spacing w:line="360" w:lineRule="auto"/>
              <w:rPr>
                <w:rFonts w:ascii="Times New Roman" w:hAnsi="Times New Roman"/>
                <w:sz w:val="24"/>
              </w:rPr>
            </w:pPr>
          </w:p>
        </w:tc>
        <w:tc>
          <w:tcPr>
            <w:tcW w:w="567" w:type="dxa"/>
          </w:tcPr>
          <w:p w:rsidR="000F08DE" w:rsidRPr="00D86FDC" w:rsidRDefault="000F08DE" w:rsidP="00D86FDC">
            <w:pPr>
              <w:spacing w:line="360" w:lineRule="auto"/>
              <w:rPr>
                <w:rFonts w:ascii="Times New Roman" w:hAnsi="Times New Roman"/>
                <w:sz w:val="24"/>
              </w:rPr>
            </w:pPr>
          </w:p>
        </w:tc>
        <w:tc>
          <w:tcPr>
            <w:tcW w:w="425" w:type="dxa"/>
          </w:tcPr>
          <w:p w:rsidR="000F08DE" w:rsidRPr="00D86FDC" w:rsidRDefault="000F08DE" w:rsidP="00D86FDC">
            <w:pPr>
              <w:spacing w:line="360" w:lineRule="auto"/>
              <w:rPr>
                <w:rFonts w:ascii="Times New Roman" w:hAnsi="Times New Roman"/>
                <w:sz w:val="24"/>
              </w:rPr>
            </w:pPr>
          </w:p>
        </w:tc>
        <w:tc>
          <w:tcPr>
            <w:tcW w:w="851" w:type="dxa"/>
          </w:tcPr>
          <w:p w:rsidR="000F08DE" w:rsidRPr="00D86FDC" w:rsidRDefault="000F08DE" w:rsidP="00D86FDC">
            <w:pPr>
              <w:spacing w:line="360" w:lineRule="auto"/>
              <w:rPr>
                <w:rFonts w:ascii="Times New Roman" w:hAnsi="Times New Roman"/>
                <w:sz w:val="24"/>
              </w:rPr>
            </w:pPr>
          </w:p>
        </w:tc>
      </w:tr>
    </w:tbl>
    <w:p w:rsidR="00A5174E" w:rsidRPr="00B8356E" w:rsidRDefault="00A5174E" w:rsidP="009D4662">
      <w:pPr>
        <w:spacing w:line="360" w:lineRule="auto"/>
        <w:rPr>
          <w:rFonts w:ascii="Times New Roman" w:hAnsi="Times New Roman"/>
          <w:sz w:val="28"/>
          <w:szCs w:val="28"/>
        </w:rPr>
      </w:pPr>
    </w:p>
    <w:p w:rsidR="00620A11" w:rsidRPr="00B8356E" w:rsidRDefault="00620A11" w:rsidP="00443D90">
      <w:pPr>
        <w:spacing w:line="360" w:lineRule="auto"/>
        <w:ind w:left="285"/>
        <w:jc w:val="right"/>
        <w:rPr>
          <w:rFonts w:ascii="Times New Roman" w:hAnsi="Times New Roman"/>
          <w:sz w:val="28"/>
          <w:szCs w:val="28"/>
        </w:rPr>
      </w:pPr>
      <w:r w:rsidRPr="00B8356E">
        <w:rPr>
          <w:rFonts w:ascii="Times New Roman" w:hAnsi="Times New Roman"/>
          <w:sz w:val="28"/>
          <w:szCs w:val="28"/>
        </w:rPr>
        <w:lastRenderedPageBreak/>
        <w:t>Таблица 2</w:t>
      </w:r>
    </w:p>
    <w:tbl>
      <w:tblPr>
        <w:tblW w:w="0" w:type="auto"/>
        <w:jc w:val="center"/>
        <w:tblInd w:w="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818"/>
        <w:gridCol w:w="4802"/>
      </w:tblGrid>
      <w:tr w:rsidR="00D86FDC" w:rsidRPr="00D86FDC" w:rsidTr="00D86FDC">
        <w:trPr>
          <w:jc w:val="center"/>
        </w:trPr>
        <w:tc>
          <w:tcPr>
            <w:tcW w:w="4818" w:type="dxa"/>
          </w:tcPr>
          <w:p w:rsidR="00443D90" w:rsidRPr="00D86FDC" w:rsidRDefault="00443D90" w:rsidP="00D86FDC">
            <w:pPr>
              <w:jc w:val="center"/>
              <w:rPr>
                <w:rFonts w:ascii="Times New Roman" w:hAnsi="Times New Roman"/>
                <w:sz w:val="24"/>
              </w:rPr>
            </w:pPr>
            <w:r w:rsidRPr="00D86FDC">
              <w:rPr>
                <w:rFonts w:ascii="Times New Roman" w:hAnsi="Times New Roman"/>
                <w:sz w:val="24"/>
              </w:rPr>
              <w:t>Наименование элементов</w:t>
            </w:r>
          </w:p>
        </w:tc>
        <w:tc>
          <w:tcPr>
            <w:tcW w:w="4802" w:type="dxa"/>
          </w:tcPr>
          <w:p w:rsidR="00443D90" w:rsidRPr="00D86FDC" w:rsidRDefault="00443D90" w:rsidP="00D86FDC">
            <w:pPr>
              <w:jc w:val="center"/>
              <w:rPr>
                <w:rFonts w:ascii="Times New Roman" w:hAnsi="Times New Roman"/>
                <w:sz w:val="24"/>
              </w:rPr>
            </w:pPr>
            <w:r w:rsidRPr="00D86FDC">
              <w:rPr>
                <w:rFonts w:ascii="Times New Roman" w:hAnsi="Times New Roman"/>
                <w:sz w:val="24"/>
              </w:rPr>
              <w:t xml:space="preserve">Основные параметры дороги </w:t>
            </w:r>
            <w:r w:rsidRPr="00D86FDC">
              <w:rPr>
                <w:rFonts w:ascii="Times New Roman" w:hAnsi="Times New Roman"/>
                <w:sz w:val="24"/>
                <w:lang w:val="en-US"/>
              </w:rPr>
              <w:t>n</w:t>
            </w:r>
            <w:r w:rsidRPr="00D86FDC">
              <w:rPr>
                <w:rFonts w:ascii="Times New Roman" w:hAnsi="Times New Roman"/>
                <w:sz w:val="24"/>
              </w:rPr>
              <w:t>-</w:t>
            </w:r>
            <w:proofErr w:type="spellStart"/>
            <w:r w:rsidRPr="00D86FDC">
              <w:rPr>
                <w:rFonts w:ascii="Times New Roman" w:hAnsi="Times New Roman"/>
                <w:sz w:val="24"/>
              </w:rPr>
              <w:t>й</w:t>
            </w:r>
            <w:proofErr w:type="spellEnd"/>
            <w:r w:rsidRPr="00D86FDC">
              <w:rPr>
                <w:rFonts w:ascii="Times New Roman" w:hAnsi="Times New Roman"/>
                <w:sz w:val="24"/>
              </w:rPr>
              <w:t xml:space="preserve"> категории</w:t>
            </w:r>
          </w:p>
        </w:tc>
      </w:tr>
      <w:tr w:rsidR="00D86FDC" w:rsidRPr="00D86FDC" w:rsidTr="00D86FDC">
        <w:trPr>
          <w:jc w:val="center"/>
        </w:trPr>
        <w:tc>
          <w:tcPr>
            <w:tcW w:w="4818" w:type="dxa"/>
          </w:tcPr>
          <w:p w:rsidR="00443D90" w:rsidRPr="00D86FDC" w:rsidRDefault="00443D90" w:rsidP="0035087E">
            <w:pPr>
              <w:rPr>
                <w:rFonts w:ascii="Times New Roman" w:hAnsi="Times New Roman"/>
                <w:sz w:val="24"/>
              </w:rPr>
            </w:pPr>
            <w:r w:rsidRPr="00D86FDC">
              <w:rPr>
                <w:rFonts w:ascii="Times New Roman" w:hAnsi="Times New Roman"/>
                <w:sz w:val="24"/>
              </w:rPr>
              <w:t>Число полос движения, шт.</w:t>
            </w:r>
          </w:p>
          <w:p w:rsidR="00443D90" w:rsidRPr="00D86FDC" w:rsidRDefault="00443D90" w:rsidP="0035087E">
            <w:pPr>
              <w:rPr>
                <w:rFonts w:ascii="Times New Roman" w:hAnsi="Times New Roman"/>
                <w:sz w:val="24"/>
              </w:rPr>
            </w:pPr>
            <w:r w:rsidRPr="00D86FDC">
              <w:rPr>
                <w:rFonts w:ascii="Times New Roman" w:hAnsi="Times New Roman"/>
                <w:sz w:val="24"/>
              </w:rPr>
              <w:t xml:space="preserve">Ширина, </w:t>
            </w:r>
            <w:proofErr w:type="gramStart"/>
            <w:r w:rsidRPr="00D86FDC">
              <w:rPr>
                <w:rFonts w:ascii="Times New Roman" w:hAnsi="Times New Roman"/>
                <w:sz w:val="24"/>
              </w:rPr>
              <w:t>м</w:t>
            </w:r>
            <w:proofErr w:type="gramEnd"/>
            <w:r w:rsidRPr="00D86FDC">
              <w:rPr>
                <w:rFonts w:ascii="Times New Roman" w:hAnsi="Times New Roman"/>
                <w:sz w:val="24"/>
              </w:rPr>
              <w:t>:</w:t>
            </w:r>
          </w:p>
          <w:p w:rsidR="00443D90" w:rsidRPr="00D86FDC" w:rsidRDefault="00443D90" w:rsidP="0035087E">
            <w:pPr>
              <w:rPr>
                <w:rFonts w:ascii="Times New Roman" w:hAnsi="Times New Roman"/>
                <w:sz w:val="24"/>
              </w:rPr>
            </w:pPr>
            <w:r w:rsidRPr="00D86FDC">
              <w:rPr>
                <w:rFonts w:ascii="Times New Roman" w:hAnsi="Times New Roman"/>
                <w:sz w:val="24"/>
              </w:rPr>
              <w:t xml:space="preserve">   </w:t>
            </w:r>
            <w:r w:rsidR="0035087E" w:rsidRPr="00D86FDC">
              <w:rPr>
                <w:rFonts w:ascii="Times New Roman" w:hAnsi="Times New Roman"/>
                <w:sz w:val="24"/>
              </w:rPr>
              <w:t>полосы движения</w:t>
            </w:r>
          </w:p>
          <w:p w:rsidR="0035087E" w:rsidRPr="00D86FDC" w:rsidRDefault="0035087E" w:rsidP="0035087E">
            <w:pPr>
              <w:rPr>
                <w:rFonts w:ascii="Times New Roman" w:hAnsi="Times New Roman"/>
                <w:sz w:val="24"/>
              </w:rPr>
            </w:pPr>
            <w:r w:rsidRPr="00D86FDC">
              <w:rPr>
                <w:rFonts w:ascii="Times New Roman" w:hAnsi="Times New Roman"/>
                <w:sz w:val="24"/>
              </w:rPr>
              <w:t xml:space="preserve">   проезжей части</w:t>
            </w:r>
          </w:p>
          <w:p w:rsidR="0035087E" w:rsidRPr="00D86FDC" w:rsidRDefault="0035087E" w:rsidP="0035087E">
            <w:pPr>
              <w:rPr>
                <w:rFonts w:ascii="Times New Roman" w:hAnsi="Times New Roman"/>
                <w:sz w:val="24"/>
              </w:rPr>
            </w:pPr>
            <w:r w:rsidRPr="00D86FDC">
              <w:rPr>
                <w:rFonts w:ascii="Times New Roman" w:hAnsi="Times New Roman"/>
                <w:sz w:val="24"/>
              </w:rPr>
              <w:t xml:space="preserve">   обочин</w:t>
            </w:r>
          </w:p>
          <w:p w:rsidR="0035087E" w:rsidRPr="00D86FDC" w:rsidRDefault="0035087E" w:rsidP="0035087E">
            <w:pPr>
              <w:rPr>
                <w:rFonts w:ascii="Times New Roman" w:hAnsi="Times New Roman"/>
                <w:sz w:val="24"/>
              </w:rPr>
            </w:pPr>
            <w:r w:rsidRPr="00D86FDC">
              <w:rPr>
                <w:rFonts w:ascii="Times New Roman" w:hAnsi="Times New Roman"/>
                <w:sz w:val="24"/>
              </w:rPr>
              <w:t xml:space="preserve">   земляного полотна</w:t>
            </w:r>
          </w:p>
        </w:tc>
        <w:tc>
          <w:tcPr>
            <w:tcW w:w="4802" w:type="dxa"/>
          </w:tcPr>
          <w:p w:rsidR="00443D90" w:rsidRPr="00D86FDC" w:rsidRDefault="00443D90" w:rsidP="0035087E">
            <w:pPr>
              <w:rPr>
                <w:rFonts w:ascii="Times New Roman" w:hAnsi="Times New Roman"/>
                <w:sz w:val="24"/>
              </w:rPr>
            </w:pPr>
          </w:p>
        </w:tc>
      </w:tr>
    </w:tbl>
    <w:p w:rsidR="00620A11" w:rsidRDefault="00620A11" w:rsidP="00B8356E">
      <w:pPr>
        <w:spacing w:line="360" w:lineRule="auto"/>
        <w:ind w:left="285"/>
        <w:rPr>
          <w:rFonts w:ascii="Times New Roman" w:hAnsi="Times New Roman"/>
          <w:sz w:val="28"/>
          <w:szCs w:val="28"/>
        </w:rPr>
      </w:pPr>
    </w:p>
    <w:p w:rsidR="0035087E" w:rsidRPr="00B8356E" w:rsidRDefault="0035087E" w:rsidP="00B8356E">
      <w:pPr>
        <w:spacing w:line="360" w:lineRule="auto"/>
        <w:ind w:left="285"/>
        <w:rPr>
          <w:rFonts w:ascii="Times New Roman" w:hAnsi="Times New Roman"/>
          <w:sz w:val="28"/>
          <w:szCs w:val="28"/>
        </w:rPr>
      </w:pPr>
    </w:p>
    <w:p w:rsidR="00620A11" w:rsidRPr="00B8356E" w:rsidRDefault="00620A11" w:rsidP="009E45CA">
      <w:pPr>
        <w:numPr>
          <w:ilvl w:val="0"/>
          <w:numId w:val="9"/>
        </w:numPr>
        <w:tabs>
          <w:tab w:val="num" w:pos="285"/>
        </w:tabs>
        <w:spacing w:line="276" w:lineRule="auto"/>
        <w:ind w:left="0" w:firstLine="285"/>
        <w:rPr>
          <w:rFonts w:ascii="Times New Roman" w:hAnsi="Times New Roman"/>
          <w:sz w:val="28"/>
          <w:szCs w:val="28"/>
        </w:rPr>
      </w:pPr>
      <w:r w:rsidRPr="00B8356E">
        <w:rPr>
          <w:rFonts w:ascii="Times New Roman" w:hAnsi="Times New Roman"/>
          <w:sz w:val="28"/>
          <w:szCs w:val="28"/>
        </w:rPr>
        <w:t xml:space="preserve">Для принятого района строительства в соответствии со </w:t>
      </w:r>
      <w:proofErr w:type="spellStart"/>
      <w:r w:rsidRPr="00B8356E">
        <w:rPr>
          <w:rFonts w:ascii="Times New Roman" w:hAnsi="Times New Roman"/>
          <w:sz w:val="28"/>
          <w:szCs w:val="28"/>
        </w:rPr>
        <w:t>СНиПом</w:t>
      </w:r>
      <w:proofErr w:type="spellEnd"/>
      <w:r w:rsidRPr="00B8356E">
        <w:rPr>
          <w:rFonts w:ascii="Times New Roman" w:hAnsi="Times New Roman"/>
          <w:sz w:val="28"/>
          <w:szCs w:val="28"/>
        </w:rPr>
        <w:t xml:space="preserve"> [7] определить основные климатические характеристики данного района:</w:t>
      </w:r>
    </w:p>
    <w:p w:rsidR="00620A11" w:rsidRPr="00B8356E" w:rsidRDefault="00620A11" w:rsidP="009E45CA">
      <w:pPr>
        <w:spacing w:line="276" w:lineRule="auto"/>
        <w:ind w:left="1140" w:hanging="114"/>
        <w:rPr>
          <w:rFonts w:ascii="Times New Roman" w:hAnsi="Times New Roman"/>
          <w:sz w:val="28"/>
          <w:szCs w:val="28"/>
        </w:rPr>
      </w:pPr>
      <w:r w:rsidRPr="00B8356E">
        <w:rPr>
          <w:rFonts w:ascii="Times New Roman" w:hAnsi="Times New Roman"/>
          <w:sz w:val="28"/>
          <w:szCs w:val="28"/>
        </w:rPr>
        <w:t>температурный режим  по месяцам;</w:t>
      </w:r>
    </w:p>
    <w:p w:rsidR="00620A11" w:rsidRPr="00B8356E" w:rsidRDefault="00620A11" w:rsidP="009E45CA">
      <w:pPr>
        <w:tabs>
          <w:tab w:val="num" w:pos="627"/>
        </w:tabs>
        <w:spacing w:line="276" w:lineRule="auto"/>
        <w:ind w:left="1197" w:hanging="171"/>
        <w:rPr>
          <w:rFonts w:ascii="Times New Roman" w:hAnsi="Times New Roman"/>
          <w:sz w:val="28"/>
          <w:szCs w:val="28"/>
        </w:rPr>
      </w:pPr>
      <w:r w:rsidRPr="00B8356E">
        <w:rPr>
          <w:rFonts w:ascii="Times New Roman" w:hAnsi="Times New Roman"/>
          <w:sz w:val="28"/>
          <w:szCs w:val="28"/>
        </w:rPr>
        <w:t>максимальную глубину промерзания грунта;</w:t>
      </w:r>
    </w:p>
    <w:p w:rsidR="00620A11" w:rsidRPr="00B8356E" w:rsidRDefault="00620A11" w:rsidP="009E45CA">
      <w:pPr>
        <w:tabs>
          <w:tab w:val="num" w:pos="1005"/>
        </w:tabs>
        <w:spacing w:line="276" w:lineRule="auto"/>
        <w:ind w:left="969" w:firstLine="57"/>
        <w:rPr>
          <w:rFonts w:ascii="Times New Roman" w:hAnsi="Times New Roman"/>
          <w:sz w:val="28"/>
          <w:szCs w:val="28"/>
        </w:rPr>
      </w:pPr>
      <w:r w:rsidRPr="00B8356E">
        <w:rPr>
          <w:rFonts w:ascii="Times New Roman" w:hAnsi="Times New Roman"/>
          <w:sz w:val="28"/>
          <w:szCs w:val="28"/>
        </w:rPr>
        <w:t>влажность наружного воздуха;</w:t>
      </w:r>
    </w:p>
    <w:p w:rsidR="00620A11" w:rsidRPr="00B8356E" w:rsidRDefault="00620A11" w:rsidP="009E45CA">
      <w:pPr>
        <w:tabs>
          <w:tab w:val="num" w:pos="1005"/>
        </w:tabs>
        <w:spacing w:line="276" w:lineRule="auto"/>
        <w:ind w:firstLine="1026"/>
        <w:rPr>
          <w:rFonts w:ascii="Times New Roman" w:hAnsi="Times New Roman"/>
          <w:sz w:val="28"/>
          <w:szCs w:val="28"/>
        </w:rPr>
      </w:pPr>
      <w:r w:rsidRPr="00B8356E">
        <w:rPr>
          <w:rFonts w:ascii="Times New Roman" w:hAnsi="Times New Roman"/>
          <w:sz w:val="28"/>
          <w:szCs w:val="28"/>
        </w:rPr>
        <w:t>атмосферные осадки;</w:t>
      </w:r>
    </w:p>
    <w:p w:rsidR="00620A11" w:rsidRPr="00B8356E" w:rsidRDefault="00620A11" w:rsidP="009E45CA">
      <w:pPr>
        <w:tabs>
          <w:tab w:val="num" w:pos="1005"/>
        </w:tabs>
        <w:spacing w:line="276" w:lineRule="auto"/>
        <w:ind w:firstLine="1026"/>
        <w:rPr>
          <w:rFonts w:ascii="Times New Roman" w:hAnsi="Times New Roman"/>
          <w:sz w:val="28"/>
          <w:szCs w:val="28"/>
        </w:rPr>
      </w:pPr>
      <w:r w:rsidRPr="00B8356E">
        <w:rPr>
          <w:rFonts w:ascii="Times New Roman" w:hAnsi="Times New Roman"/>
          <w:sz w:val="28"/>
          <w:szCs w:val="28"/>
        </w:rPr>
        <w:t>наибольшую среднегодовую толщину снежного покрова.</w:t>
      </w:r>
    </w:p>
    <w:p w:rsidR="00620A11" w:rsidRPr="00B8356E" w:rsidRDefault="00620A11" w:rsidP="009E45CA">
      <w:pPr>
        <w:spacing w:line="276" w:lineRule="auto"/>
        <w:ind w:firstLine="285"/>
        <w:rPr>
          <w:rFonts w:ascii="Times New Roman" w:hAnsi="Times New Roman"/>
          <w:sz w:val="28"/>
          <w:szCs w:val="28"/>
        </w:rPr>
      </w:pPr>
      <w:r w:rsidRPr="00B8356E">
        <w:rPr>
          <w:rFonts w:ascii="Times New Roman" w:hAnsi="Times New Roman"/>
          <w:sz w:val="28"/>
          <w:szCs w:val="28"/>
        </w:rPr>
        <w:t xml:space="preserve">По геологическому разрезу продольного профиля нужно дать описание грунтов, встречающихся на трассе, и оценить степень их пригодности для возведения земляного полотна; определить уровень стояния грунтовых вод; указать виды искусственных сооружений (мосты, путепроводы, трубы и </w:t>
      </w:r>
      <w:proofErr w:type="spellStart"/>
      <w:r w:rsidRPr="00B8356E">
        <w:rPr>
          <w:rFonts w:ascii="Times New Roman" w:hAnsi="Times New Roman"/>
          <w:sz w:val="28"/>
          <w:szCs w:val="28"/>
        </w:rPr>
        <w:t>т</w:t>
      </w:r>
      <w:proofErr w:type="gramStart"/>
      <w:r w:rsidRPr="00B8356E">
        <w:rPr>
          <w:rFonts w:ascii="Times New Roman" w:hAnsi="Times New Roman"/>
          <w:sz w:val="28"/>
          <w:szCs w:val="28"/>
        </w:rPr>
        <w:t>.д</w:t>
      </w:r>
      <w:proofErr w:type="spellEnd"/>
      <w:proofErr w:type="gramEnd"/>
      <w:r w:rsidRPr="00B8356E">
        <w:rPr>
          <w:rFonts w:ascii="Times New Roman" w:hAnsi="Times New Roman"/>
          <w:sz w:val="28"/>
          <w:szCs w:val="28"/>
        </w:rPr>
        <w:t>), встречающиеся на трассе дороги, и места их расположения (километры, пикеты).</w:t>
      </w:r>
    </w:p>
    <w:p w:rsidR="00620A11" w:rsidRPr="00B8356E" w:rsidRDefault="00620A11" w:rsidP="009E45CA">
      <w:pPr>
        <w:spacing w:line="276" w:lineRule="auto"/>
        <w:ind w:firstLine="285"/>
        <w:rPr>
          <w:rFonts w:ascii="Times New Roman" w:hAnsi="Times New Roman"/>
          <w:sz w:val="28"/>
          <w:szCs w:val="28"/>
        </w:rPr>
      </w:pPr>
      <w:r w:rsidRPr="00B8356E">
        <w:rPr>
          <w:rFonts w:ascii="Times New Roman" w:hAnsi="Times New Roman"/>
          <w:sz w:val="28"/>
          <w:szCs w:val="28"/>
        </w:rPr>
        <w:t>По плану, изображенному на продольном профиле, кратко описать характер местности, по которой проходит трасса дороги (рельеф, реки, ручьи, овраги, пересекаемые железные и автомобильные дороги, с/</w:t>
      </w:r>
      <w:proofErr w:type="spellStart"/>
      <w:r w:rsidRPr="00B8356E">
        <w:rPr>
          <w:rFonts w:ascii="Times New Roman" w:hAnsi="Times New Roman"/>
          <w:sz w:val="28"/>
          <w:szCs w:val="28"/>
        </w:rPr>
        <w:t>х</w:t>
      </w:r>
      <w:proofErr w:type="spellEnd"/>
      <w:r w:rsidRPr="00B8356E">
        <w:rPr>
          <w:rFonts w:ascii="Times New Roman" w:hAnsi="Times New Roman"/>
          <w:sz w:val="28"/>
          <w:szCs w:val="28"/>
        </w:rPr>
        <w:t xml:space="preserve"> и лесные угодья и т.д.).</w:t>
      </w:r>
    </w:p>
    <w:p w:rsidR="00620A11" w:rsidRPr="00B8356E" w:rsidRDefault="00620A11" w:rsidP="009E45CA">
      <w:pPr>
        <w:numPr>
          <w:ilvl w:val="0"/>
          <w:numId w:val="9"/>
        </w:numPr>
        <w:tabs>
          <w:tab w:val="num" w:pos="0"/>
          <w:tab w:val="num" w:pos="285"/>
        </w:tabs>
        <w:spacing w:line="276" w:lineRule="auto"/>
        <w:ind w:left="57" w:firstLine="228"/>
        <w:rPr>
          <w:rFonts w:ascii="Times New Roman" w:hAnsi="Times New Roman"/>
          <w:sz w:val="28"/>
          <w:szCs w:val="28"/>
        </w:rPr>
      </w:pPr>
      <w:r w:rsidRPr="00B8356E">
        <w:rPr>
          <w:rFonts w:ascii="Times New Roman" w:hAnsi="Times New Roman"/>
          <w:sz w:val="28"/>
          <w:szCs w:val="28"/>
        </w:rPr>
        <w:t>По рабочим отм</w:t>
      </w:r>
      <w:r w:rsidR="00FB5377">
        <w:rPr>
          <w:rFonts w:ascii="Times New Roman" w:hAnsi="Times New Roman"/>
          <w:sz w:val="28"/>
          <w:szCs w:val="28"/>
        </w:rPr>
        <w:t>еткам продольного профиля</w:t>
      </w:r>
      <w:r w:rsidRPr="00B8356E">
        <w:rPr>
          <w:rFonts w:ascii="Times New Roman" w:hAnsi="Times New Roman"/>
          <w:sz w:val="28"/>
          <w:szCs w:val="28"/>
        </w:rPr>
        <w:t xml:space="preserve"> наметить по отдельным участкам основные типовые поперечные профили земляного полотна в насыпях и выемках.</w:t>
      </w:r>
    </w:p>
    <w:p w:rsidR="00620A11" w:rsidRPr="00B8356E" w:rsidRDefault="00620A11" w:rsidP="009E45CA">
      <w:pPr>
        <w:spacing w:line="276" w:lineRule="auto"/>
        <w:ind w:firstLine="285"/>
        <w:rPr>
          <w:rFonts w:ascii="Times New Roman" w:hAnsi="Times New Roman"/>
          <w:sz w:val="28"/>
          <w:szCs w:val="28"/>
        </w:rPr>
      </w:pPr>
      <w:r w:rsidRPr="00B8356E">
        <w:rPr>
          <w:rFonts w:ascii="Times New Roman" w:hAnsi="Times New Roman"/>
          <w:sz w:val="28"/>
          <w:szCs w:val="28"/>
        </w:rPr>
        <w:t>В графической части на листах бумаги формата А</w:t>
      </w:r>
      <w:proofErr w:type="gramStart"/>
      <w:r w:rsidRPr="00B8356E">
        <w:rPr>
          <w:rFonts w:ascii="Times New Roman" w:hAnsi="Times New Roman"/>
          <w:sz w:val="28"/>
          <w:szCs w:val="28"/>
        </w:rPr>
        <w:t>4</w:t>
      </w:r>
      <w:proofErr w:type="gramEnd"/>
      <w:r w:rsidRPr="00B8356E">
        <w:rPr>
          <w:rFonts w:ascii="Times New Roman" w:hAnsi="Times New Roman"/>
          <w:sz w:val="28"/>
          <w:szCs w:val="28"/>
        </w:rPr>
        <w:t xml:space="preserve"> следует вычертить 3-4 характерных поперечных профиля (высокая насыпь, глубокая выемка, раскрытая выемка, невысокая насыпь и т.д.).</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На основании продольного профиля и принятых поперечных профилей для данной категории дороги определить основной объем (объемы насыпей и выемок по каждому пикету</w:t>
      </w:r>
      <w:r w:rsidR="00FB5377">
        <w:rPr>
          <w:rFonts w:ascii="Times New Roman" w:hAnsi="Times New Roman"/>
          <w:sz w:val="28"/>
          <w:szCs w:val="28"/>
        </w:rPr>
        <w:t xml:space="preserve"> и отдельным характерным участка</w:t>
      </w:r>
      <w:r w:rsidRPr="00B8356E">
        <w:rPr>
          <w:rFonts w:ascii="Times New Roman" w:hAnsi="Times New Roman"/>
          <w:sz w:val="28"/>
          <w:szCs w:val="28"/>
        </w:rPr>
        <w:t>м пикетов) и дополнительные объемы работ (поправки на снятие растительного слоя). Вычисляют объемы по таблицам [2].</w:t>
      </w:r>
    </w:p>
    <w:p w:rsidR="00620A11" w:rsidRPr="00B8356E" w:rsidRDefault="00620A11" w:rsidP="009E45CA">
      <w:pPr>
        <w:spacing w:line="276" w:lineRule="auto"/>
        <w:ind w:left="-57" w:firstLine="399"/>
        <w:rPr>
          <w:rFonts w:ascii="Times New Roman" w:hAnsi="Times New Roman"/>
          <w:sz w:val="28"/>
          <w:szCs w:val="28"/>
        </w:rPr>
      </w:pPr>
      <w:r w:rsidRPr="00B8356E">
        <w:rPr>
          <w:rFonts w:ascii="Times New Roman" w:hAnsi="Times New Roman"/>
          <w:sz w:val="28"/>
          <w:szCs w:val="28"/>
        </w:rPr>
        <w:lastRenderedPageBreak/>
        <w:t xml:space="preserve">Так как средняя плотность грунта, залегающего в естественном состоянии, отличается от плотности грунта в насыпи, то требуемые объемы грунта для возведения насыпей находят путем умножения профильных объемов на коэффициент относительного уплотнения </w:t>
      </w:r>
      <w:proofErr w:type="spellStart"/>
      <w:r w:rsidRPr="00B8356E">
        <w:rPr>
          <w:rFonts w:ascii="Times New Roman" w:hAnsi="Times New Roman"/>
          <w:sz w:val="28"/>
          <w:szCs w:val="28"/>
        </w:rPr>
        <w:t>Котн</w:t>
      </w:r>
      <w:proofErr w:type="gramStart"/>
      <w:r w:rsidRPr="00B8356E">
        <w:rPr>
          <w:rFonts w:ascii="Times New Roman" w:hAnsi="Times New Roman"/>
          <w:sz w:val="28"/>
          <w:szCs w:val="28"/>
        </w:rPr>
        <w:t>.у</w:t>
      </w:r>
      <w:proofErr w:type="gramEnd"/>
      <w:r w:rsidRPr="00B8356E">
        <w:rPr>
          <w:rFonts w:ascii="Times New Roman" w:hAnsi="Times New Roman"/>
          <w:sz w:val="28"/>
          <w:szCs w:val="28"/>
        </w:rPr>
        <w:t>пл</w:t>
      </w:r>
      <w:proofErr w:type="spellEnd"/>
      <w:r w:rsidRPr="00B8356E">
        <w:rPr>
          <w:rFonts w:ascii="Times New Roman" w:hAnsi="Times New Roman"/>
          <w:sz w:val="28"/>
          <w:szCs w:val="28"/>
        </w:rPr>
        <w:t>.</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Коэффициент относительно уплотнения определяется в зависимости от требуемого коэффициента уплотнения и типа грунта по данным табл. 3.</w:t>
      </w:r>
    </w:p>
    <w:p w:rsidR="00620A11" w:rsidRPr="00B8356E" w:rsidRDefault="00620A11" w:rsidP="009E45CA">
      <w:pPr>
        <w:spacing w:line="276" w:lineRule="auto"/>
        <w:ind w:left="-57" w:firstLine="342"/>
        <w:rPr>
          <w:rFonts w:ascii="Times New Roman" w:hAnsi="Times New Roman"/>
          <w:sz w:val="28"/>
          <w:szCs w:val="28"/>
        </w:rPr>
      </w:pPr>
    </w:p>
    <w:p w:rsidR="00620A11" w:rsidRPr="00B8356E" w:rsidRDefault="00620A11" w:rsidP="0035087E">
      <w:pPr>
        <w:spacing w:line="360" w:lineRule="auto"/>
        <w:ind w:left="-57" w:firstLine="342"/>
        <w:jc w:val="right"/>
        <w:rPr>
          <w:rFonts w:ascii="Times New Roman" w:hAnsi="Times New Roman"/>
          <w:sz w:val="28"/>
          <w:szCs w:val="28"/>
        </w:rPr>
      </w:pPr>
      <w:r w:rsidRPr="00B8356E">
        <w:rPr>
          <w:rFonts w:ascii="Times New Roman" w:hAnsi="Times New Roman"/>
          <w:sz w:val="28"/>
          <w:szCs w:val="28"/>
        </w:rPr>
        <w:t>Таблица 3</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476"/>
        <w:gridCol w:w="2476"/>
        <w:gridCol w:w="2476"/>
        <w:gridCol w:w="2477"/>
      </w:tblGrid>
      <w:tr w:rsidR="001216EB" w:rsidRPr="00D86FDC" w:rsidTr="00D86FDC">
        <w:trPr>
          <w:trHeight w:val="390"/>
          <w:jc w:val="center"/>
        </w:trPr>
        <w:tc>
          <w:tcPr>
            <w:tcW w:w="2476" w:type="dxa"/>
            <w:vMerge w:val="restart"/>
          </w:tcPr>
          <w:p w:rsidR="001216EB" w:rsidRPr="00D86FDC" w:rsidRDefault="001216EB" w:rsidP="00D86FDC">
            <w:pPr>
              <w:jc w:val="center"/>
              <w:rPr>
                <w:rFonts w:ascii="Times New Roman" w:hAnsi="Times New Roman"/>
                <w:sz w:val="24"/>
              </w:rPr>
            </w:pPr>
            <w:r w:rsidRPr="00D86FDC">
              <w:rPr>
                <w:rFonts w:ascii="Times New Roman" w:hAnsi="Times New Roman"/>
                <w:sz w:val="24"/>
              </w:rPr>
              <w:t>Требуемый коэффициент уплотнения грунта</w:t>
            </w:r>
          </w:p>
        </w:tc>
        <w:tc>
          <w:tcPr>
            <w:tcW w:w="7429" w:type="dxa"/>
            <w:gridSpan w:val="3"/>
          </w:tcPr>
          <w:p w:rsidR="001216EB" w:rsidRPr="00D86FDC" w:rsidRDefault="001216EB" w:rsidP="00D86FDC">
            <w:pPr>
              <w:jc w:val="center"/>
              <w:rPr>
                <w:rFonts w:ascii="Times New Roman" w:hAnsi="Times New Roman"/>
                <w:sz w:val="24"/>
              </w:rPr>
            </w:pPr>
            <w:r w:rsidRPr="00D86FDC">
              <w:rPr>
                <w:rFonts w:ascii="Times New Roman" w:hAnsi="Times New Roman"/>
                <w:sz w:val="24"/>
              </w:rPr>
              <w:t>Коэффициент относительного уплотнения для грунта</w:t>
            </w:r>
          </w:p>
        </w:tc>
      </w:tr>
      <w:tr w:rsidR="00D86FDC" w:rsidRPr="00D86FDC" w:rsidTr="00D86FDC">
        <w:trPr>
          <w:trHeight w:val="545"/>
          <w:jc w:val="center"/>
        </w:trPr>
        <w:tc>
          <w:tcPr>
            <w:tcW w:w="2476" w:type="dxa"/>
            <w:vMerge/>
          </w:tcPr>
          <w:p w:rsidR="0035087E" w:rsidRPr="00D86FDC" w:rsidRDefault="0035087E" w:rsidP="00D86FDC">
            <w:pPr>
              <w:jc w:val="center"/>
              <w:rPr>
                <w:rFonts w:ascii="Times New Roman" w:hAnsi="Times New Roman"/>
                <w:sz w:val="24"/>
              </w:rPr>
            </w:pPr>
          </w:p>
        </w:tc>
        <w:tc>
          <w:tcPr>
            <w:tcW w:w="2476" w:type="dxa"/>
          </w:tcPr>
          <w:p w:rsidR="0035087E" w:rsidRPr="00D86FDC" w:rsidRDefault="0035087E" w:rsidP="00D86FDC">
            <w:pPr>
              <w:jc w:val="center"/>
              <w:rPr>
                <w:rFonts w:ascii="Times New Roman" w:hAnsi="Times New Roman"/>
                <w:sz w:val="24"/>
              </w:rPr>
            </w:pPr>
            <w:r w:rsidRPr="00D86FDC">
              <w:rPr>
                <w:rFonts w:ascii="Times New Roman" w:hAnsi="Times New Roman"/>
                <w:sz w:val="24"/>
              </w:rPr>
              <w:t>Пески, супеси, суглинки пылеватые</w:t>
            </w:r>
          </w:p>
        </w:tc>
        <w:tc>
          <w:tcPr>
            <w:tcW w:w="2476" w:type="dxa"/>
          </w:tcPr>
          <w:p w:rsidR="0035087E" w:rsidRPr="00D86FDC" w:rsidRDefault="0035087E" w:rsidP="00D86FDC">
            <w:pPr>
              <w:jc w:val="center"/>
              <w:rPr>
                <w:rFonts w:ascii="Times New Roman" w:hAnsi="Times New Roman"/>
                <w:sz w:val="24"/>
              </w:rPr>
            </w:pPr>
            <w:r w:rsidRPr="00D86FDC">
              <w:rPr>
                <w:rFonts w:ascii="Times New Roman" w:hAnsi="Times New Roman"/>
                <w:sz w:val="24"/>
              </w:rPr>
              <w:t>Суглинки, глин</w:t>
            </w:r>
            <w:r w:rsidR="001216EB" w:rsidRPr="00D86FDC">
              <w:rPr>
                <w:rFonts w:ascii="Times New Roman" w:hAnsi="Times New Roman"/>
                <w:sz w:val="24"/>
              </w:rPr>
              <w:t>ы</w:t>
            </w:r>
          </w:p>
        </w:tc>
        <w:tc>
          <w:tcPr>
            <w:tcW w:w="2477" w:type="dxa"/>
          </w:tcPr>
          <w:p w:rsidR="0035087E" w:rsidRPr="00D86FDC" w:rsidRDefault="001216EB" w:rsidP="00D86FDC">
            <w:pPr>
              <w:jc w:val="center"/>
              <w:rPr>
                <w:rFonts w:ascii="Times New Roman" w:hAnsi="Times New Roman"/>
                <w:sz w:val="24"/>
              </w:rPr>
            </w:pPr>
            <w:proofErr w:type="spellStart"/>
            <w:r w:rsidRPr="00D86FDC">
              <w:rPr>
                <w:rFonts w:ascii="Times New Roman" w:hAnsi="Times New Roman"/>
                <w:sz w:val="24"/>
              </w:rPr>
              <w:t>Лессовиные</w:t>
            </w:r>
            <w:proofErr w:type="spellEnd"/>
            <w:r w:rsidRPr="00D86FDC">
              <w:rPr>
                <w:rFonts w:ascii="Times New Roman" w:hAnsi="Times New Roman"/>
                <w:sz w:val="24"/>
              </w:rPr>
              <w:t xml:space="preserve"> грунты</w:t>
            </w:r>
          </w:p>
        </w:tc>
      </w:tr>
      <w:tr w:rsidR="00D86FDC" w:rsidRPr="00D86FDC" w:rsidTr="00D86FDC">
        <w:trPr>
          <w:trHeight w:val="836"/>
          <w:jc w:val="center"/>
        </w:trPr>
        <w:tc>
          <w:tcPr>
            <w:tcW w:w="2476" w:type="dxa"/>
          </w:tcPr>
          <w:p w:rsidR="0035087E" w:rsidRPr="00D86FDC" w:rsidRDefault="001216EB" w:rsidP="00D86FDC">
            <w:pPr>
              <w:jc w:val="center"/>
              <w:rPr>
                <w:rFonts w:ascii="Times New Roman" w:hAnsi="Times New Roman"/>
                <w:sz w:val="24"/>
              </w:rPr>
            </w:pPr>
            <w:r w:rsidRPr="00D86FDC">
              <w:rPr>
                <w:rFonts w:ascii="Times New Roman" w:hAnsi="Times New Roman"/>
                <w:sz w:val="24"/>
              </w:rPr>
              <w:t>1,00</w:t>
            </w:r>
          </w:p>
          <w:p w:rsidR="001216EB" w:rsidRPr="00D86FDC" w:rsidRDefault="001216EB" w:rsidP="00D86FDC">
            <w:pPr>
              <w:jc w:val="center"/>
              <w:rPr>
                <w:rFonts w:ascii="Times New Roman" w:hAnsi="Times New Roman"/>
                <w:sz w:val="24"/>
              </w:rPr>
            </w:pPr>
            <w:r w:rsidRPr="00D86FDC">
              <w:rPr>
                <w:rFonts w:ascii="Times New Roman" w:hAnsi="Times New Roman"/>
                <w:sz w:val="24"/>
              </w:rPr>
              <w:t>0,95</w:t>
            </w:r>
          </w:p>
          <w:p w:rsidR="001216EB" w:rsidRPr="00D86FDC" w:rsidRDefault="001216EB" w:rsidP="00D86FDC">
            <w:pPr>
              <w:jc w:val="center"/>
              <w:rPr>
                <w:rFonts w:ascii="Times New Roman" w:hAnsi="Times New Roman"/>
                <w:sz w:val="24"/>
              </w:rPr>
            </w:pPr>
            <w:r w:rsidRPr="00D86FDC">
              <w:rPr>
                <w:rFonts w:ascii="Times New Roman" w:hAnsi="Times New Roman"/>
                <w:sz w:val="24"/>
              </w:rPr>
              <w:t>0,90</w:t>
            </w:r>
          </w:p>
        </w:tc>
        <w:tc>
          <w:tcPr>
            <w:tcW w:w="2476" w:type="dxa"/>
          </w:tcPr>
          <w:p w:rsidR="0035087E" w:rsidRPr="00D86FDC" w:rsidRDefault="001216EB" w:rsidP="00D86FDC">
            <w:pPr>
              <w:jc w:val="center"/>
              <w:rPr>
                <w:rFonts w:ascii="Times New Roman" w:hAnsi="Times New Roman"/>
                <w:sz w:val="24"/>
              </w:rPr>
            </w:pPr>
            <w:r w:rsidRPr="00D86FDC">
              <w:rPr>
                <w:rFonts w:ascii="Times New Roman" w:hAnsi="Times New Roman"/>
                <w:sz w:val="24"/>
              </w:rPr>
              <w:t>1,10</w:t>
            </w:r>
          </w:p>
          <w:p w:rsidR="001216EB" w:rsidRPr="00D86FDC" w:rsidRDefault="001216EB" w:rsidP="00D86FDC">
            <w:pPr>
              <w:jc w:val="center"/>
              <w:rPr>
                <w:rFonts w:ascii="Times New Roman" w:hAnsi="Times New Roman"/>
                <w:sz w:val="24"/>
              </w:rPr>
            </w:pPr>
            <w:r w:rsidRPr="00D86FDC">
              <w:rPr>
                <w:rFonts w:ascii="Times New Roman" w:hAnsi="Times New Roman"/>
                <w:sz w:val="24"/>
              </w:rPr>
              <w:t>1,05</w:t>
            </w:r>
          </w:p>
          <w:p w:rsidR="001216EB" w:rsidRPr="00D86FDC" w:rsidRDefault="001216EB" w:rsidP="00D86FDC">
            <w:pPr>
              <w:jc w:val="center"/>
              <w:rPr>
                <w:rFonts w:ascii="Times New Roman" w:hAnsi="Times New Roman"/>
                <w:sz w:val="24"/>
              </w:rPr>
            </w:pPr>
            <w:r w:rsidRPr="00D86FDC">
              <w:rPr>
                <w:rFonts w:ascii="Times New Roman" w:hAnsi="Times New Roman"/>
                <w:sz w:val="24"/>
              </w:rPr>
              <w:t>1,00</w:t>
            </w:r>
          </w:p>
        </w:tc>
        <w:tc>
          <w:tcPr>
            <w:tcW w:w="2476" w:type="dxa"/>
          </w:tcPr>
          <w:p w:rsidR="0035087E" w:rsidRPr="00D86FDC" w:rsidRDefault="001216EB" w:rsidP="00D86FDC">
            <w:pPr>
              <w:jc w:val="center"/>
              <w:rPr>
                <w:rFonts w:ascii="Times New Roman" w:hAnsi="Times New Roman"/>
                <w:sz w:val="24"/>
              </w:rPr>
            </w:pPr>
            <w:r w:rsidRPr="00D86FDC">
              <w:rPr>
                <w:rFonts w:ascii="Times New Roman" w:hAnsi="Times New Roman"/>
                <w:sz w:val="24"/>
              </w:rPr>
              <w:t>1,05</w:t>
            </w:r>
          </w:p>
          <w:p w:rsidR="001216EB" w:rsidRPr="00D86FDC" w:rsidRDefault="001216EB" w:rsidP="00D86FDC">
            <w:pPr>
              <w:jc w:val="center"/>
              <w:rPr>
                <w:rFonts w:ascii="Times New Roman" w:hAnsi="Times New Roman"/>
                <w:sz w:val="24"/>
              </w:rPr>
            </w:pPr>
            <w:r w:rsidRPr="00D86FDC">
              <w:rPr>
                <w:rFonts w:ascii="Times New Roman" w:hAnsi="Times New Roman"/>
                <w:sz w:val="24"/>
              </w:rPr>
              <w:t>1,00</w:t>
            </w:r>
          </w:p>
          <w:p w:rsidR="001216EB" w:rsidRPr="00D86FDC" w:rsidRDefault="001216EB" w:rsidP="00D86FDC">
            <w:pPr>
              <w:jc w:val="center"/>
              <w:rPr>
                <w:rFonts w:ascii="Times New Roman" w:hAnsi="Times New Roman"/>
                <w:sz w:val="24"/>
              </w:rPr>
            </w:pPr>
            <w:r w:rsidRPr="00D86FDC">
              <w:rPr>
                <w:rFonts w:ascii="Times New Roman" w:hAnsi="Times New Roman"/>
                <w:sz w:val="24"/>
              </w:rPr>
              <w:t>0,95</w:t>
            </w:r>
          </w:p>
        </w:tc>
        <w:tc>
          <w:tcPr>
            <w:tcW w:w="2477" w:type="dxa"/>
          </w:tcPr>
          <w:p w:rsidR="0035087E" w:rsidRPr="00D86FDC" w:rsidRDefault="001216EB" w:rsidP="00D86FDC">
            <w:pPr>
              <w:jc w:val="center"/>
              <w:rPr>
                <w:rFonts w:ascii="Times New Roman" w:hAnsi="Times New Roman"/>
                <w:sz w:val="24"/>
              </w:rPr>
            </w:pPr>
            <w:r w:rsidRPr="00D86FDC">
              <w:rPr>
                <w:rFonts w:ascii="Times New Roman" w:hAnsi="Times New Roman"/>
                <w:sz w:val="24"/>
              </w:rPr>
              <w:t>1,30</w:t>
            </w:r>
          </w:p>
          <w:p w:rsidR="001216EB" w:rsidRPr="00D86FDC" w:rsidRDefault="001216EB" w:rsidP="00D86FDC">
            <w:pPr>
              <w:jc w:val="center"/>
              <w:rPr>
                <w:rFonts w:ascii="Times New Roman" w:hAnsi="Times New Roman"/>
                <w:sz w:val="24"/>
              </w:rPr>
            </w:pPr>
            <w:r w:rsidRPr="00D86FDC">
              <w:rPr>
                <w:rFonts w:ascii="Times New Roman" w:hAnsi="Times New Roman"/>
                <w:sz w:val="24"/>
              </w:rPr>
              <w:t>1,15</w:t>
            </w:r>
          </w:p>
          <w:p w:rsidR="001216EB" w:rsidRPr="00D86FDC" w:rsidRDefault="001216EB" w:rsidP="00D86FDC">
            <w:pPr>
              <w:jc w:val="center"/>
              <w:rPr>
                <w:rFonts w:ascii="Times New Roman" w:hAnsi="Times New Roman"/>
                <w:sz w:val="24"/>
              </w:rPr>
            </w:pPr>
            <w:r w:rsidRPr="00D86FDC">
              <w:rPr>
                <w:rFonts w:ascii="Times New Roman" w:hAnsi="Times New Roman"/>
                <w:sz w:val="24"/>
              </w:rPr>
              <w:t>1,10</w:t>
            </w:r>
          </w:p>
        </w:tc>
      </w:tr>
    </w:tbl>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EC47D6">
      <w:pPr>
        <w:spacing w:line="276" w:lineRule="auto"/>
        <w:ind w:left="-57" w:firstLine="342"/>
        <w:rPr>
          <w:rFonts w:ascii="Times New Roman" w:hAnsi="Times New Roman"/>
          <w:sz w:val="28"/>
          <w:szCs w:val="28"/>
        </w:rPr>
      </w:pPr>
      <w:r w:rsidRPr="00B8356E">
        <w:rPr>
          <w:rFonts w:ascii="Times New Roman" w:hAnsi="Times New Roman"/>
          <w:sz w:val="28"/>
          <w:szCs w:val="28"/>
        </w:rPr>
        <w:t>Коэффициент уплотнения представляет собой отношение плотности скелета грунта в земляном полотне к максимальной плотности скелета того же грунта при стандартном уплотнении; определяется по данным табл. 4.</w:t>
      </w:r>
    </w:p>
    <w:p w:rsidR="00620A11" w:rsidRPr="00B8356E" w:rsidRDefault="00620A11" w:rsidP="00EC47D6">
      <w:pPr>
        <w:spacing w:line="276" w:lineRule="auto"/>
        <w:ind w:left="-57" w:firstLine="342"/>
        <w:rPr>
          <w:rFonts w:ascii="Times New Roman" w:hAnsi="Times New Roman"/>
          <w:sz w:val="28"/>
          <w:szCs w:val="28"/>
        </w:rPr>
      </w:pPr>
    </w:p>
    <w:p w:rsidR="00620A11" w:rsidRPr="00B8356E" w:rsidRDefault="00620A11" w:rsidP="001216EB">
      <w:pPr>
        <w:spacing w:line="360" w:lineRule="auto"/>
        <w:ind w:left="-57" w:firstLine="342"/>
        <w:jc w:val="right"/>
        <w:rPr>
          <w:rFonts w:ascii="Times New Roman" w:hAnsi="Times New Roman"/>
          <w:sz w:val="28"/>
          <w:szCs w:val="28"/>
        </w:rPr>
      </w:pPr>
      <w:r w:rsidRPr="00B8356E">
        <w:rPr>
          <w:rFonts w:ascii="Times New Roman" w:hAnsi="Times New Roman"/>
          <w:sz w:val="28"/>
          <w:szCs w:val="28"/>
        </w:rPr>
        <w:t>Таблица 4</w:t>
      </w:r>
    </w:p>
    <w:tbl>
      <w:tblPr>
        <w:tblW w:w="0" w:type="auto"/>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794"/>
        <w:gridCol w:w="2809"/>
        <w:gridCol w:w="3302"/>
      </w:tblGrid>
      <w:tr w:rsidR="00C30897" w:rsidRPr="00D86FDC" w:rsidTr="00D86FDC">
        <w:trPr>
          <w:trHeight w:val="525"/>
          <w:jc w:val="center"/>
        </w:trPr>
        <w:tc>
          <w:tcPr>
            <w:tcW w:w="3794" w:type="dxa"/>
            <w:vMerge w:val="restart"/>
          </w:tcPr>
          <w:p w:rsidR="00C30897" w:rsidRPr="00D86FDC" w:rsidRDefault="00C30897" w:rsidP="00D86FDC">
            <w:pPr>
              <w:jc w:val="center"/>
              <w:rPr>
                <w:rFonts w:ascii="Times New Roman" w:hAnsi="Times New Roman"/>
                <w:sz w:val="24"/>
              </w:rPr>
            </w:pPr>
            <w:r w:rsidRPr="00D86FDC">
              <w:rPr>
                <w:rFonts w:ascii="Times New Roman" w:hAnsi="Times New Roman"/>
                <w:sz w:val="24"/>
              </w:rPr>
              <w:t>Элемент земляного полотна, глубина расположения от поверхности покрытия</w:t>
            </w:r>
          </w:p>
        </w:tc>
        <w:tc>
          <w:tcPr>
            <w:tcW w:w="6111" w:type="dxa"/>
            <w:gridSpan w:val="2"/>
          </w:tcPr>
          <w:p w:rsidR="00C30897" w:rsidRPr="00D86FDC" w:rsidRDefault="00C30897" w:rsidP="00D86FDC">
            <w:pPr>
              <w:jc w:val="center"/>
              <w:rPr>
                <w:rFonts w:ascii="Times New Roman" w:hAnsi="Times New Roman"/>
                <w:sz w:val="24"/>
              </w:rPr>
            </w:pPr>
            <w:r w:rsidRPr="00D86FDC">
              <w:rPr>
                <w:rFonts w:ascii="Times New Roman" w:hAnsi="Times New Roman"/>
                <w:sz w:val="24"/>
              </w:rPr>
              <w:t>Требуемый коэффициент уплотнения в дорожно-климатических зонах</w:t>
            </w:r>
          </w:p>
        </w:tc>
      </w:tr>
      <w:tr w:rsidR="00C30897" w:rsidRPr="00D86FDC" w:rsidTr="00D86FDC">
        <w:trPr>
          <w:trHeight w:val="435"/>
          <w:jc w:val="center"/>
        </w:trPr>
        <w:tc>
          <w:tcPr>
            <w:tcW w:w="3794" w:type="dxa"/>
            <w:vMerge/>
          </w:tcPr>
          <w:p w:rsidR="00C30897" w:rsidRPr="00D86FDC" w:rsidRDefault="00C30897" w:rsidP="00D86FDC">
            <w:pPr>
              <w:jc w:val="center"/>
              <w:rPr>
                <w:rFonts w:ascii="Times New Roman" w:hAnsi="Times New Roman"/>
                <w:sz w:val="24"/>
              </w:rPr>
            </w:pPr>
          </w:p>
        </w:tc>
        <w:tc>
          <w:tcPr>
            <w:tcW w:w="2809" w:type="dxa"/>
          </w:tcPr>
          <w:p w:rsidR="00C30897" w:rsidRPr="00D86FDC" w:rsidRDefault="00C30897" w:rsidP="00D86FDC">
            <w:pPr>
              <w:jc w:val="center"/>
              <w:rPr>
                <w:rFonts w:ascii="Times New Roman" w:hAnsi="Times New Roman"/>
                <w:sz w:val="24"/>
                <w:lang w:val="en-US"/>
              </w:rPr>
            </w:pPr>
            <w:r w:rsidRPr="00D86FDC">
              <w:rPr>
                <w:rFonts w:ascii="Times New Roman" w:hAnsi="Times New Roman"/>
                <w:sz w:val="24"/>
                <w:lang w:val="en-US"/>
              </w:rPr>
              <w:t>II, III</w:t>
            </w:r>
          </w:p>
        </w:tc>
        <w:tc>
          <w:tcPr>
            <w:tcW w:w="3302" w:type="dxa"/>
          </w:tcPr>
          <w:p w:rsidR="00C30897" w:rsidRPr="00D86FDC" w:rsidRDefault="00C30897" w:rsidP="00D86FDC">
            <w:pPr>
              <w:jc w:val="center"/>
              <w:rPr>
                <w:rFonts w:ascii="Times New Roman" w:hAnsi="Times New Roman"/>
                <w:sz w:val="24"/>
                <w:lang w:val="en-US"/>
              </w:rPr>
            </w:pPr>
            <w:r w:rsidRPr="00D86FDC">
              <w:rPr>
                <w:rFonts w:ascii="Times New Roman" w:hAnsi="Times New Roman"/>
                <w:sz w:val="24"/>
                <w:lang w:val="en-US"/>
              </w:rPr>
              <w:t>IV</w:t>
            </w:r>
          </w:p>
        </w:tc>
      </w:tr>
      <w:tr w:rsidR="00D86FDC" w:rsidRPr="00D86FDC" w:rsidTr="00D86FDC">
        <w:trPr>
          <w:jc w:val="center"/>
        </w:trPr>
        <w:tc>
          <w:tcPr>
            <w:tcW w:w="3794" w:type="dxa"/>
          </w:tcPr>
          <w:p w:rsidR="00C30897" w:rsidRPr="00D86FDC" w:rsidRDefault="00C30897" w:rsidP="00D86FDC">
            <w:pPr>
              <w:jc w:val="left"/>
              <w:rPr>
                <w:rFonts w:ascii="Times New Roman" w:hAnsi="Times New Roman"/>
                <w:sz w:val="24"/>
              </w:rPr>
            </w:pPr>
            <w:r w:rsidRPr="00D86FDC">
              <w:rPr>
                <w:rFonts w:ascii="Times New Roman" w:hAnsi="Times New Roman"/>
                <w:sz w:val="24"/>
              </w:rPr>
              <w:t>Насыпь до 1,5 м</w:t>
            </w:r>
          </w:p>
          <w:p w:rsidR="00C30897" w:rsidRPr="00D86FDC" w:rsidRDefault="00C30897" w:rsidP="00D86FDC">
            <w:pPr>
              <w:jc w:val="left"/>
              <w:rPr>
                <w:rFonts w:ascii="Times New Roman" w:hAnsi="Times New Roman"/>
                <w:sz w:val="24"/>
              </w:rPr>
            </w:pPr>
            <w:proofErr w:type="spellStart"/>
            <w:r w:rsidRPr="00D86FDC">
              <w:rPr>
                <w:rFonts w:ascii="Times New Roman" w:hAnsi="Times New Roman"/>
                <w:sz w:val="24"/>
              </w:rPr>
              <w:t>Неподтопляемая</w:t>
            </w:r>
            <w:proofErr w:type="spellEnd"/>
            <w:r w:rsidRPr="00D86FDC">
              <w:rPr>
                <w:rFonts w:ascii="Times New Roman" w:hAnsi="Times New Roman"/>
                <w:sz w:val="24"/>
              </w:rPr>
              <w:t xml:space="preserve"> часть насыпи</w:t>
            </w:r>
            <w:r w:rsidR="00A94BBF" w:rsidRPr="00D86FDC">
              <w:rPr>
                <w:rFonts w:ascii="Times New Roman" w:hAnsi="Times New Roman"/>
                <w:sz w:val="24"/>
              </w:rPr>
              <w:t xml:space="preserve"> свыше 1,5 м</w:t>
            </w:r>
          </w:p>
          <w:p w:rsidR="00A94BBF" w:rsidRPr="00D86FDC" w:rsidRDefault="00A94BBF" w:rsidP="00D86FDC">
            <w:pPr>
              <w:jc w:val="left"/>
              <w:rPr>
                <w:rFonts w:ascii="Times New Roman" w:hAnsi="Times New Roman"/>
                <w:sz w:val="24"/>
              </w:rPr>
            </w:pPr>
            <w:r w:rsidRPr="00D86FDC">
              <w:rPr>
                <w:rFonts w:ascii="Times New Roman" w:hAnsi="Times New Roman"/>
                <w:sz w:val="24"/>
              </w:rPr>
              <w:t>Подтопляемая часть насыпи свыше 1,5 м</w:t>
            </w:r>
          </w:p>
        </w:tc>
        <w:tc>
          <w:tcPr>
            <w:tcW w:w="2809" w:type="dxa"/>
          </w:tcPr>
          <w:p w:rsidR="00C30897" w:rsidRPr="00D86FDC" w:rsidRDefault="00A94BBF" w:rsidP="00D86FDC">
            <w:pPr>
              <w:jc w:val="center"/>
              <w:rPr>
                <w:rFonts w:ascii="Times New Roman" w:hAnsi="Times New Roman"/>
                <w:sz w:val="24"/>
              </w:rPr>
            </w:pPr>
            <w:r w:rsidRPr="00D86FDC">
              <w:rPr>
                <w:rFonts w:ascii="Times New Roman" w:hAnsi="Times New Roman"/>
                <w:sz w:val="24"/>
              </w:rPr>
              <w:t>1,0-0,98</w:t>
            </w:r>
          </w:p>
          <w:p w:rsidR="00A94BBF" w:rsidRPr="00D86FDC" w:rsidRDefault="00A94BBF" w:rsidP="00D86FDC">
            <w:pPr>
              <w:jc w:val="center"/>
              <w:rPr>
                <w:rFonts w:ascii="Times New Roman" w:hAnsi="Times New Roman"/>
                <w:sz w:val="24"/>
              </w:rPr>
            </w:pPr>
            <w:r w:rsidRPr="00D86FDC">
              <w:rPr>
                <w:rFonts w:ascii="Times New Roman" w:hAnsi="Times New Roman"/>
                <w:sz w:val="24"/>
              </w:rPr>
              <w:t>0,98-0,95</w:t>
            </w:r>
          </w:p>
          <w:p w:rsidR="00A94BBF" w:rsidRPr="00D86FDC" w:rsidRDefault="00A94BBF" w:rsidP="00D86FDC">
            <w:pPr>
              <w:jc w:val="center"/>
              <w:rPr>
                <w:rFonts w:ascii="Times New Roman" w:hAnsi="Times New Roman"/>
                <w:sz w:val="24"/>
              </w:rPr>
            </w:pPr>
          </w:p>
          <w:p w:rsidR="00A94BBF" w:rsidRPr="00D86FDC" w:rsidRDefault="00A94BBF" w:rsidP="00D86FDC">
            <w:pPr>
              <w:jc w:val="center"/>
              <w:rPr>
                <w:rFonts w:ascii="Times New Roman" w:hAnsi="Times New Roman"/>
                <w:sz w:val="24"/>
              </w:rPr>
            </w:pPr>
            <w:r w:rsidRPr="00D86FDC">
              <w:rPr>
                <w:rFonts w:ascii="Times New Roman" w:hAnsi="Times New Roman"/>
                <w:sz w:val="24"/>
              </w:rPr>
              <w:t>0,98-0,95</w:t>
            </w:r>
          </w:p>
        </w:tc>
        <w:tc>
          <w:tcPr>
            <w:tcW w:w="3302" w:type="dxa"/>
          </w:tcPr>
          <w:p w:rsidR="00C30897" w:rsidRPr="00D86FDC" w:rsidRDefault="00A94BBF" w:rsidP="00D86FDC">
            <w:pPr>
              <w:jc w:val="center"/>
              <w:rPr>
                <w:rFonts w:ascii="Times New Roman" w:hAnsi="Times New Roman"/>
                <w:sz w:val="24"/>
              </w:rPr>
            </w:pPr>
            <w:r w:rsidRPr="00D86FDC">
              <w:rPr>
                <w:rFonts w:ascii="Times New Roman" w:hAnsi="Times New Roman"/>
                <w:sz w:val="24"/>
              </w:rPr>
              <w:t>0,98-0,95</w:t>
            </w:r>
          </w:p>
          <w:p w:rsidR="00A94BBF" w:rsidRPr="00D86FDC" w:rsidRDefault="00A94BBF" w:rsidP="00D86FDC">
            <w:pPr>
              <w:jc w:val="center"/>
              <w:rPr>
                <w:rFonts w:ascii="Times New Roman" w:hAnsi="Times New Roman"/>
                <w:sz w:val="24"/>
              </w:rPr>
            </w:pPr>
            <w:r w:rsidRPr="00D86FDC">
              <w:rPr>
                <w:rFonts w:ascii="Times New Roman" w:hAnsi="Times New Roman"/>
                <w:sz w:val="24"/>
              </w:rPr>
              <w:t>0,95</w:t>
            </w:r>
          </w:p>
          <w:p w:rsidR="00A94BBF" w:rsidRPr="00D86FDC" w:rsidRDefault="00A94BBF" w:rsidP="00D86FDC">
            <w:pPr>
              <w:jc w:val="center"/>
              <w:rPr>
                <w:rFonts w:ascii="Times New Roman" w:hAnsi="Times New Roman"/>
                <w:sz w:val="24"/>
              </w:rPr>
            </w:pPr>
          </w:p>
          <w:p w:rsidR="00A94BBF" w:rsidRPr="00D86FDC" w:rsidRDefault="00A94BBF" w:rsidP="00D86FDC">
            <w:pPr>
              <w:jc w:val="center"/>
              <w:rPr>
                <w:rFonts w:ascii="Times New Roman" w:hAnsi="Times New Roman"/>
                <w:sz w:val="24"/>
              </w:rPr>
            </w:pPr>
            <w:r w:rsidRPr="00D86FDC">
              <w:rPr>
                <w:rFonts w:ascii="Times New Roman" w:hAnsi="Times New Roman"/>
                <w:sz w:val="24"/>
              </w:rPr>
              <w:t>0,98-0,95</w:t>
            </w:r>
          </w:p>
        </w:tc>
      </w:tr>
    </w:tbl>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2C0E3B">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Ведомость </w:t>
      </w:r>
      <w:proofErr w:type="spellStart"/>
      <w:r w:rsidRPr="00B8356E">
        <w:rPr>
          <w:rFonts w:ascii="Times New Roman" w:hAnsi="Times New Roman"/>
          <w:sz w:val="28"/>
          <w:szCs w:val="28"/>
        </w:rPr>
        <w:t>попикетного</w:t>
      </w:r>
      <w:proofErr w:type="spellEnd"/>
      <w:r w:rsidRPr="00B8356E">
        <w:rPr>
          <w:rFonts w:ascii="Times New Roman" w:hAnsi="Times New Roman"/>
          <w:sz w:val="28"/>
          <w:szCs w:val="28"/>
        </w:rPr>
        <w:t xml:space="preserve"> подсчета объемов земляных работ должна быть оформлена в виде формы №3.</w:t>
      </w:r>
    </w:p>
    <w:p w:rsidR="00620A11" w:rsidRPr="00B8356E" w:rsidRDefault="00620A11" w:rsidP="00B8356E">
      <w:pPr>
        <w:spacing w:line="360" w:lineRule="auto"/>
        <w:ind w:left="-57" w:firstLine="342"/>
        <w:rPr>
          <w:rFonts w:ascii="Times New Roman" w:hAnsi="Times New Roman"/>
          <w:sz w:val="28"/>
          <w:szCs w:val="28"/>
        </w:rPr>
      </w:pPr>
    </w:p>
    <w:p w:rsidR="002C0E3B" w:rsidRDefault="002C0E3B" w:rsidP="00B8356E">
      <w:pPr>
        <w:spacing w:line="360" w:lineRule="auto"/>
        <w:ind w:left="-57" w:firstLine="342"/>
        <w:rPr>
          <w:rFonts w:ascii="Times New Roman" w:hAnsi="Times New Roman"/>
          <w:sz w:val="28"/>
          <w:szCs w:val="28"/>
        </w:rPr>
      </w:pPr>
    </w:p>
    <w:p w:rsidR="002C0E3B" w:rsidRDefault="002C0E3B" w:rsidP="00B8356E">
      <w:pPr>
        <w:spacing w:line="360" w:lineRule="auto"/>
        <w:ind w:left="-57" w:firstLine="342"/>
        <w:rPr>
          <w:rFonts w:ascii="Times New Roman" w:hAnsi="Times New Roman"/>
          <w:sz w:val="28"/>
          <w:szCs w:val="28"/>
        </w:rPr>
      </w:pPr>
    </w:p>
    <w:p w:rsidR="00FB5377" w:rsidRDefault="00FB5377" w:rsidP="00B8356E">
      <w:pPr>
        <w:spacing w:line="360" w:lineRule="auto"/>
        <w:ind w:left="-57" w:firstLine="342"/>
        <w:rPr>
          <w:rFonts w:ascii="Times New Roman" w:hAnsi="Times New Roman"/>
          <w:sz w:val="28"/>
          <w:szCs w:val="28"/>
        </w:rPr>
      </w:pPr>
    </w:p>
    <w:p w:rsidR="00FB5377" w:rsidRDefault="00FB5377" w:rsidP="00B8356E">
      <w:pPr>
        <w:spacing w:line="360" w:lineRule="auto"/>
        <w:ind w:left="-57" w:firstLine="342"/>
        <w:rPr>
          <w:rFonts w:ascii="Times New Roman" w:hAnsi="Times New Roman"/>
          <w:sz w:val="28"/>
          <w:szCs w:val="28"/>
        </w:rPr>
      </w:pPr>
    </w:p>
    <w:p w:rsidR="002C0E3B" w:rsidRDefault="00620A11" w:rsidP="00A5174E">
      <w:pPr>
        <w:spacing w:line="360" w:lineRule="auto"/>
        <w:ind w:left="-57" w:firstLine="342"/>
        <w:jc w:val="right"/>
        <w:rPr>
          <w:rFonts w:ascii="Times New Roman" w:hAnsi="Times New Roman"/>
          <w:sz w:val="28"/>
          <w:szCs w:val="28"/>
        </w:rPr>
      </w:pPr>
      <w:r w:rsidRPr="00B8356E">
        <w:rPr>
          <w:rFonts w:ascii="Times New Roman" w:hAnsi="Times New Roman"/>
          <w:sz w:val="28"/>
          <w:szCs w:val="28"/>
        </w:rPr>
        <w:lastRenderedPageBreak/>
        <w:t>Форма №3</w:t>
      </w:r>
    </w:p>
    <w:tbl>
      <w:tblPr>
        <w:tblW w:w="0" w:type="auto"/>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1"/>
        <w:gridCol w:w="567"/>
        <w:gridCol w:w="567"/>
        <w:gridCol w:w="567"/>
        <w:gridCol w:w="567"/>
        <w:gridCol w:w="567"/>
        <w:gridCol w:w="540"/>
        <w:gridCol w:w="567"/>
        <w:gridCol w:w="570"/>
        <w:gridCol w:w="567"/>
        <w:gridCol w:w="570"/>
        <w:gridCol w:w="755"/>
        <w:gridCol w:w="425"/>
        <w:gridCol w:w="524"/>
        <w:gridCol w:w="708"/>
      </w:tblGrid>
      <w:tr w:rsidR="00D86FDC" w:rsidRPr="00D86FDC" w:rsidTr="00FB5377">
        <w:trPr>
          <w:trHeight w:val="570"/>
          <w:jc w:val="center"/>
        </w:trPr>
        <w:tc>
          <w:tcPr>
            <w:tcW w:w="591" w:type="dxa"/>
            <w:vMerge w:val="restart"/>
            <w:textDirection w:val="btLr"/>
          </w:tcPr>
          <w:p w:rsidR="0098506A" w:rsidRDefault="0098506A" w:rsidP="0098506A">
            <w:pPr>
              <w:ind w:left="113" w:right="113"/>
              <w:jc w:val="center"/>
              <w:rPr>
                <w:rFonts w:ascii="Times New Roman" w:hAnsi="Times New Roman"/>
                <w:sz w:val="24"/>
              </w:rPr>
            </w:pPr>
            <w:r>
              <w:rPr>
                <w:rFonts w:ascii="Times New Roman" w:hAnsi="Times New Roman"/>
                <w:sz w:val="24"/>
              </w:rPr>
              <w:t>Километры</w:t>
            </w:r>
          </w:p>
          <w:p w:rsidR="00824AC5" w:rsidRPr="00D86FDC" w:rsidRDefault="00824AC5" w:rsidP="00D86FDC">
            <w:pPr>
              <w:spacing w:line="360" w:lineRule="auto"/>
              <w:ind w:left="113" w:right="113"/>
              <w:jc w:val="center"/>
              <w:rPr>
                <w:rFonts w:ascii="Times New Roman" w:hAnsi="Times New Roman"/>
                <w:sz w:val="24"/>
              </w:rPr>
            </w:pPr>
          </w:p>
          <w:p w:rsidR="00824AC5" w:rsidRPr="00D86FDC" w:rsidRDefault="00824AC5" w:rsidP="00D86FDC">
            <w:pPr>
              <w:spacing w:line="360" w:lineRule="auto"/>
              <w:ind w:left="113" w:right="113"/>
              <w:jc w:val="center"/>
              <w:rPr>
                <w:rFonts w:ascii="Times New Roman" w:hAnsi="Times New Roman"/>
                <w:sz w:val="24"/>
              </w:rPr>
            </w:pPr>
          </w:p>
          <w:p w:rsidR="00824AC5" w:rsidRPr="00D86FDC" w:rsidRDefault="00824AC5" w:rsidP="00D86FDC">
            <w:pPr>
              <w:spacing w:line="360" w:lineRule="auto"/>
              <w:ind w:left="113" w:right="113"/>
              <w:jc w:val="center"/>
              <w:rPr>
                <w:rFonts w:ascii="Times New Roman" w:hAnsi="Times New Roman"/>
                <w:sz w:val="24"/>
              </w:rPr>
            </w:pPr>
          </w:p>
        </w:tc>
        <w:tc>
          <w:tcPr>
            <w:tcW w:w="567" w:type="dxa"/>
            <w:vMerge w:val="restart"/>
            <w:textDirection w:val="btLr"/>
          </w:tcPr>
          <w:p w:rsidR="00824AC5" w:rsidRPr="00D86FDC" w:rsidRDefault="00824AC5" w:rsidP="0098506A">
            <w:pPr>
              <w:ind w:right="113"/>
              <w:jc w:val="center"/>
              <w:rPr>
                <w:rFonts w:ascii="Times New Roman" w:hAnsi="Times New Roman"/>
                <w:sz w:val="24"/>
              </w:rPr>
            </w:pPr>
            <w:r w:rsidRPr="00D86FDC">
              <w:rPr>
                <w:rFonts w:ascii="Times New Roman" w:hAnsi="Times New Roman"/>
                <w:sz w:val="24"/>
              </w:rPr>
              <w:t>Пикет</w:t>
            </w:r>
          </w:p>
        </w:tc>
        <w:tc>
          <w:tcPr>
            <w:tcW w:w="567" w:type="dxa"/>
            <w:vMerge w:val="restart"/>
            <w:textDirection w:val="btLr"/>
          </w:tcPr>
          <w:p w:rsidR="00824AC5" w:rsidRPr="00D86FDC" w:rsidRDefault="00824AC5" w:rsidP="0098506A">
            <w:pPr>
              <w:ind w:right="113"/>
              <w:jc w:val="center"/>
              <w:rPr>
                <w:rFonts w:ascii="Times New Roman" w:hAnsi="Times New Roman"/>
                <w:sz w:val="24"/>
              </w:rPr>
            </w:pPr>
            <w:r w:rsidRPr="00D86FDC">
              <w:rPr>
                <w:rFonts w:ascii="Times New Roman" w:hAnsi="Times New Roman"/>
                <w:sz w:val="24"/>
              </w:rPr>
              <w:t>Плюсовые точки</w:t>
            </w:r>
          </w:p>
        </w:tc>
        <w:tc>
          <w:tcPr>
            <w:tcW w:w="567" w:type="dxa"/>
            <w:vMerge w:val="restart"/>
            <w:textDirection w:val="btLr"/>
          </w:tcPr>
          <w:p w:rsidR="00824AC5" w:rsidRPr="00D86FDC" w:rsidRDefault="00824AC5" w:rsidP="0098506A">
            <w:pPr>
              <w:ind w:right="113"/>
              <w:jc w:val="center"/>
              <w:rPr>
                <w:rFonts w:ascii="Times New Roman" w:hAnsi="Times New Roman"/>
                <w:sz w:val="24"/>
              </w:rPr>
            </w:pPr>
            <w:r w:rsidRPr="00D86FDC">
              <w:rPr>
                <w:rFonts w:ascii="Times New Roman" w:hAnsi="Times New Roman"/>
                <w:sz w:val="24"/>
              </w:rPr>
              <w:t xml:space="preserve">Расстояние, </w:t>
            </w:r>
            <w:proofErr w:type="gramStart"/>
            <w:r w:rsidRPr="00D86FDC">
              <w:rPr>
                <w:rFonts w:ascii="Times New Roman" w:hAnsi="Times New Roman"/>
                <w:sz w:val="24"/>
              </w:rPr>
              <w:t>м</w:t>
            </w:r>
            <w:proofErr w:type="gramEnd"/>
          </w:p>
        </w:tc>
        <w:tc>
          <w:tcPr>
            <w:tcW w:w="1134" w:type="dxa"/>
            <w:gridSpan w:val="2"/>
          </w:tcPr>
          <w:p w:rsidR="00824AC5" w:rsidRPr="00D86FDC" w:rsidRDefault="00824AC5" w:rsidP="0098506A">
            <w:pPr>
              <w:jc w:val="center"/>
              <w:rPr>
                <w:rFonts w:ascii="Times New Roman" w:hAnsi="Times New Roman"/>
                <w:sz w:val="24"/>
              </w:rPr>
            </w:pPr>
            <w:r w:rsidRPr="00D86FDC">
              <w:rPr>
                <w:rFonts w:ascii="Times New Roman" w:hAnsi="Times New Roman"/>
                <w:sz w:val="24"/>
              </w:rPr>
              <w:t xml:space="preserve">Рабочая отметка, </w:t>
            </w:r>
            <w:proofErr w:type="gramStart"/>
            <w:r w:rsidRPr="00D86FDC">
              <w:rPr>
                <w:rFonts w:ascii="Times New Roman" w:hAnsi="Times New Roman"/>
                <w:sz w:val="24"/>
              </w:rPr>
              <w:t>м</w:t>
            </w:r>
            <w:proofErr w:type="gramEnd"/>
          </w:p>
        </w:tc>
        <w:tc>
          <w:tcPr>
            <w:tcW w:w="1107" w:type="dxa"/>
            <w:gridSpan w:val="2"/>
            <w:vAlign w:val="center"/>
          </w:tcPr>
          <w:p w:rsidR="00824AC5" w:rsidRPr="00D86FDC" w:rsidRDefault="005B32CE" w:rsidP="00A547C5">
            <w:pPr>
              <w:jc w:val="center"/>
              <w:rPr>
                <w:rFonts w:ascii="Times New Roman" w:hAnsi="Times New Roman"/>
                <w:sz w:val="24"/>
              </w:rPr>
            </w:pPr>
            <w:r>
              <w:rPr>
                <w:rFonts w:ascii="Times New Roman" w:hAnsi="Times New Roman"/>
                <w:sz w:val="24"/>
              </w:rPr>
              <w:t>Сумма рабочих отметок</w:t>
            </w:r>
          </w:p>
        </w:tc>
        <w:tc>
          <w:tcPr>
            <w:tcW w:w="1137" w:type="dxa"/>
            <w:gridSpan w:val="2"/>
            <w:vAlign w:val="center"/>
          </w:tcPr>
          <w:p w:rsidR="00824AC5" w:rsidRPr="005B32CE" w:rsidRDefault="005B32CE" w:rsidP="00A547C5">
            <w:pPr>
              <w:jc w:val="center"/>
              <w:rPr>
                <w:rFonts w:ascii="Times New Roman" w:hAnsi="Times New Roman"/>
                <w:sz w:val="24"/>
                <w:vertAlign w:val="superscript"/>
              </w:rPr>
            </w:pPr>
            <w:r>
              <w:rPr>
                <w:rFonts w:ascii="Times New Roman" w:hAnsi="Times New Roman"/>
                <w:sz w:val="24"/>
              </w:rPr>
              <w:t>Объемы профильные, м</w:t>
            </w:r>
            <w:r>
              <w:rPr>
                <w:rFonts w:ascii="Times New Roman" w:hAnsi="Times New Roman"/>
                <w:sz w:val="24"/>
                <w:vertAlign w:val="superscript"/>
              </w:rPr>
              <w:t>3</w:t>
            </w:r>
          </w:p>
        </w:tc>
        <w:tc>
          <w:tcPr>
            <w:tcW w:w="1325" w:type="dxa"/>
            <w:gridSpan w:val="2"/>
            <w:vMerge w:val="restart"/>
          </w:tcPr>
          <w:p w:rsidR="00824AC5" w:rsidRPr="005B32CE" w:rsidRDefault="005B32CE" w:rsidP="0098506A">
            <w:pPr>
              <w:jc w:val="center"/>
              <w:rPr>
                <w:rFonts w:ascii="Times New Roman" w:hAnsi="Times New Roman"/>
                <w:sz w:val="24"/>
                <w:vertAlign w:val="superscript"/>
              </w:rPr>
            </w:pPr>
            <w:r>
              <w:rPr>
                <w:rFonts w:ascii="Times New Roman" w:hAnsi="Times New Roman"/>
                <w:sz w:val="24"/>
              </w:rPr>
              <w:t>Поправка на снятие растительного слоя, м</w:t>
            </w:r>
            <w:r>
              <w:rPr>
                <w:rFonts w:ascii="Times New Roman" w:hAnsi="Times New Roman"/>
                <w:sz w:val="24"/>
                <w:vertAlign w:val="superscript"/>
              </w:rPr>
              <w:t>3</w:t>
            </w:r>
          </w:p>
        </w:tc>
        <w:tc>
          <w:tcPr>
            <w:tcW w:w="949" w:type="dxa"/>
            <w:gridSpan w:val="2"/>
            <w:vMerge w:val="restart"/>
          </w:tcPr>
          <w:p w:rsidR="00824AC5" w:rsidRPr="005B32CE" w:rsidRDefault="005B32CE" w:rsidP="0098506A">
            <w:pPr>
              <w:jc w:val="center"/>
              <w:rPr>
                <w:rFonts w:ascii="Times New Roman" w:hAnsi="Times New Roman"/>
                <w:sz w:val="24"/>
                <w:vertAlign w:val="superscript"/>
              </w:rPr>
            </w:pPr>
            <w:r>
              <w:rPr>
                <w:rFonts w:ascii="Times New Roman" w:hAnsi="Times New Roman"/>
                <w:sz w:val="24"/>
              </w:rPr>
              <w:t>Итого земляных работ, м</w:t>
            </w:r>
            <w:r>
              <w:rPr>
                <w:rFonts w:ascii="Times New Roman" w:hAnsi="Times New Roman"/>
                <w:sz w:val="24"/>
                <w:vertAlign w:val="superscript"/>
              </w:rPr>
              <w:t>3</w:t>
            </w:r>
          </w:p>
        </w:tc>
        <w:tc>
          <w:tcPr>
            <w:tcW w:w="708" w:type="dxa"/>
            <w:vMerge w:val="restart"/>
            <w:textDirection w:val="btLr"/>
          </w:tcPr>
          <w:p w:rsidR="00824AC5" w:rsidRPr="0098506A" w:rsidRDefault="0098506A" w:rsidP="0098506A">
            <w:pPr>
              <w:ind w:left="113" w:right="113"/>
              <w:jc w:val="center"/>
              <w:rPr>
                <w:rFonts w:ascii="Times New Roman" w:hAnsi="Times New Roman"/>
                <w:sz w:val="24"/>
                <w:vertAlign w:val="subscript"/>
              </w:rPr>
            </w:pPr>
            <w:r>
              <w:rPr>
                <w:rFonts w:ascii="Times New Roman" w:hAnsi="Times New Roman"/>
                <w:sz w:val="24"/>
              </w:rPr>
              <w:t xml:space="preserve">Насыпь с учетом </w:t>
            </w:r>
            <w:r w:rsidR="00FB5377">
              <w:rPr>
                <w:rFonts w:ascii="Times New Roman" w:hAnsi="Times New Roman"/>
                <w:sz w:val="24"/>
              </w:rPr>
              <w:t xml:space="preserve">      </w:t>
            </w:r>
            <w:r>
              <w:rPr>
                <w:rFonts w:ascii="Times New Roman" w:hAnsi="Times New Roman"/>
                <w:sz w:val="24"/>
              </w:rPr>
              <w:t>К</w:t>
            </w:r>
            <w:r w:rsidR="00FB5377">
              <w:rPr>
                <w:rFonts w:ascii="Times New Roman" w:hAnsi="Times New Roman"/>
                <w:sz w:val="24"/>
              </w:rPr>
              <w:t xml:space="preserve"> </w:t>
            </w:r>
            <w:proofErr w:type="spellStart"/>
            <w:r>
              <w:rPr>
                <w:rFonts w:ascii="Times New Roman" w:hAnsi="Times New Roman"/>
                <w:sz w:val="24"/>
                <w:vertAlign w:val="subscript"/>
              </w:rPr>
              <w:t>отн</w:t>
            </w:r>
            <w:proofErr w:type="gramStart"/>
            <w:r>
              <w:rPr>
                <w:rFonts w:ascii="Times New Roman" w:hAnsi="Times New Roman"/>
                <w:sz w:val="24"/>
                <w:vertAlign w:val="subscript"/>
              </w:rPr>
              <w:t>.у</w:t>
            </w:r>
            <w:proofErr w:type="gramEnd"/>
            <w:r>
              <w:rPr>
                <w:rFonts w:ascii="Times New Roman" w:hAnsi="Times New Roman"/>
                <w:sz w:val="24"/>
                <w:vertAlign w:val="subscript"/>
              </w:rPr>
              <w:t>пл</w:t>
            </w:r>
            <w:proofErr w:type="spellEnd"/>
          </w:p>
        </w:tc>
      </w:tr>
      <w:tr w:rsidR="00A547C5" w:rsidRPr="00D86FDC" w:rsidTr="00FB5377">
        <w:trPr>
          <w:trHeight w:val="483"/>
          <w:jc w:val="center"/>
        </w:trPr>
        <w:tc>
          <w:tcPr>
            <w:tcW w:w="591"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val="restart"/>
            <w:textDirection w:val="btLr"/>
          </w:tcPr>
          <w:p w:rsidR="00A547C5" w:rsidRPr="00D86FDC" w:rsidRDefault="00A547C5" w:rsidP="0098506A">
            <w:pPr>
              <w:spacing w:line="360" w:lineRule="auto"/>
              <w:ind w:right="113"/>
              <w:jc w:val="center"/>
              <w:rPr>
                <w:rFonts w:ascii="Times New Roman" w:hAnsi="Times New Roman"/>
                <w:sz w:val="24"/>
              </w:rPr>
            </w:pPr>
            <w:r w:rsidRPr="00D86FDC">
              <w:rPr>
                <w:rFonts w:ascii="Times New Roman" w:hAnsi="Times New Roman"/>
                <w:sz w:val="24"/>
              </w:rPr>
              <w:t>Насыпь</w:t>
            </w:r>
          </w:p>
        </w:tc>
        <w:tc>
          <w:tcPr>
            <w:tcW w:w="567" w:type="dxa"/>
            <w:vMerge w:val="restart"/>
            <w:textDirection w:val="btLr"/>
          </w:tcPr>
          <w:p w:rsidR="00A547C5" w:rsidRPr="00D86FDC" w:rsidRDefault="00A547C5" w:rsidP="0098506A">
            <w:pPr>
              <w:spacing w:line="360" w:lineRule="auto"/>
              <w:ind w:right="113"/>
              <w:jc w:val="center"/>
              <w:rPr>
                <w:rFonts w:ascii="Times New Roman" w:hAnsi="Times New Roman"/>
                <w:sz w:val="24"/>
              </w:rPr>
            </w:pPr>
            <w:r w:rsidRPr="00D86FDC">
              <w:rPr>
                <w:rFonts w:ascii="Times New Roman" w:hAnsi="Times New Roman"/>
                <w:sz w:val="24"/>
              </w:rPr>
              <w:t>Выемка</w:t>
            </w:r>
          </w:p>
        </w:tc>
        <w:tc>
          <w:tcPr>
            <w:tcW w:w="540" w:type="dxa"/>
            <w:vMerge w:val="restart"/>
            <w:textDirection w:val="btLr"/>
          </w:tcPr>
          <w:p w:rsidR="00A547C5" w:rsidRPr="00D86FDC" w:rsidRDefault="00A547C5" w:rsidP="003C3F32">
            <w:pPr>
              <w:spacing w:line="360" w:lineRule="auto"/>
              <w:ind w:right="113"/>
              <w:jc w:val="center"/>
              <w:rPr>
                <w:rFonts w:ascii="Times New Roman" w:hAnsi="Times New Roman"/>
                <w:sz w:val="24"/>
              </w:rPr>
            </w:pPr>
            <w:r w:rsidRPr="00D86FDC">
              <w:rPr>
                <w:rFonts w:ascii="Times New Roman" w:hAnsi="Times New Roman"/>
                <w:sz w:val="24"/>
              </w:rPr>
              <w:t>Насыпь</w:t>
            </w:r>
          </w:p>
        </w:tc>
        <w:tc>
          <w:tcPr>
            <w:tcW w:w="567" w:type="dxa"/>
            <w:vMerge w:val="restart"/>
            <w:textDirection w:val="btLr"/>
          </w:tcPr>
          <w:p w:rsidR="00A547C5" w:rsidRPr="00D86FDC" w:rsidRDefault="00A547C5" w:rsidP="003C3F32">
            <w:pPr>
              <w:spacing w:line="360" w:lineRule="auto"/>
              <w:ind w:right="113"/>
              <w:jc w:val="center"/>
              <w:rPr>
                <w:rFonts w:ascii="Times New Roman" w:hAnsi="Times New Roman"/>
                <w:sz w:val="24"/>
              </w:rPr>
            </w:pPr>
            <w:r w:rsidRPr="00D86FDC">
              <w:rPr>
                <w:rFonts w:ascii="Times New Roman" w:hAnsi="Times New Roman"/>
                <w:sz w:val="24"/>
              </w:rPr>
              <w:t>Выемка</w:t>
            </w:r>
          </w:p>
        </w:tc>
        <w:tc>
          <w:tcPr>
            <w:tcW w:w="570" w:type="dxa"/>
            <w:vMerge w:val="restart"/>
            <w:textDirection w:val="btLr"/>
          </w:tcPr>
          <w:p w:rsidR="00A547C5" w:rsidRPr="00D86FDC" w:rsidRDefault="00A547C5" w:rsidP="003C3F32">
            <w:pPr>
              <w:spacing w:line="360" w:lineRule="auto"/>
              <w:ind w:right="113"/>
              <w:jc w:val="center"/>
              <w:rPr>
                <w:rFonts w:ascii="Times New Roman" w:hAnsi="Times New Roman"/>
                <w:sz w:val="24"/>
              </w:rPr>
            </w:pPr>
            <w:r w:rsidRPr="00D86FDC">
              <w:rPr>
                <w:rFonts w:ascii="Times New Roman" w:hAnsi="Times New Roman"/>
                <w:sz w:val="24"/>
              </w:rPr>
              <w:t>Насыпь</w:t>
            </w:r>
          </w:p>
        </w:tc>
        <w:tc>
          <w:tcPr>
            <w:tcW w:w="567" w:type="dxa"/>
            <w:vMerge w:val="restart"/>
            <w:textDirection w:val="btLr"/>
          </w:tcPr>
          <w:p w:rsidR="00A547C5" w:rsidRPr="00D86FDC" w:rsidRDefault="00A547C5" w:rsidP="003C3F32">
            <w:pPr>
              <w:spacing w:line="360" w:lineRule="auto"/>
              <w:ind w:right="113"/>
              <w:jc w:val="center"/>
              <w:rPr>
                <w:rFonts w:ascii="Times New Roman" w:hAnsi="Times New Roman"/>
                <w:sz w:val="24"/>
              </w:rPr>
            </w:pPr>
            <w:r w:rsidRPr="00D86FDC">
              <w:rPr>
                <w:rFonts w:ascii="Times New Roman" w:hAnsi="Times New Roman"/>
                <w:sz w:val="24"/>
              </w:rPr>
              <w:t>Выемка</w:t>
            </w:r>
          </w:p>
        </w:tc>
        <w:tc>
          <w:tcPr>
            <w:tcW w:w="1325" w:type="dxa"/>
            <w:gridSpan w:val="2"/>
            <w:vMerge/>
          </w:tcPr>
          <w:p w:rsidR="00A547C5" w:rsidRPr="00D86FDC" w:rsidRDefault="00A547C5" w:rsidP="00D86FDC">
            <w:pPr>
              <w:spacing w:line="360" w:lineRule="auto"/>
              <w:jc w:val="right"/>
              <w:rPr>
                <w:rFonts w:ascii="Times New Roman" w:hAnsi="Times New Roman"/>
                <w:sz w:val="28"/>
                <w:szCs w:val="28"/>
              </w:rPr>
            </w:pPr>
          </w:p>
        </w:tc>
        <w:tc>
          <w:tcPr>
            <w:tcW w:w="949" w:type="dxa"/>
            <w:gridSpan w:val="2"/>
            <w:vMerge/>
          </w:tcPr>
          <w:p w:rsidR="00A547C5" w:rsidRPr="00D86FDC" w:rsidRDefault="00A547C5" w:rsidP="00D86FDC">
            <w:pPr>
              <w:spacing w:line="360" w:lineRule="auto"/>
              <w:jc w:val="right"/>
              <w:rPr>
                <w:rFonts w:ascii="Times New Roman" w:hAnsi="Times New Roman"/>
                <w:sz w:val="28"/>
                <w:szCs w:val="28"/>
              </w:rPr>
            </w:pPr>
          </w:p>
        </w:tc>
        <w:tc>
          <w:tcPr>
            <w:tcW w:w="708" w:type="dxa"/>
            <w:vMerge/>
          </w:tcPr>
          <w:p w:rsidR="00A547C5" w:rsidRPr="00D86FDC" w:rsidRDefault="00A547C5" w:rsidP="00D86FDC">
            <w:pPr>
              <w:spacing w:line="360" w:lineRule="auto"/>
              <w:jc w:val="right"/>
              <w:rPr>
                <w:rFonts w:ascii="Times New Roman" w:hAnsi="Times New Roman"/>
                <w:sz w:val="28"/>
                <w:szCs w:val="28"/>
              </w:rPr>
            </w:pPr>
          </w:p>
        </w:tc>
      </w:tr>
      <w:tr w:rsidR="00A547C5" w:rsidRPr="00D86FDC" w:rsidTr="00FB5377">
        <w:trPr>
          <w:trHeight w:val="1110"/>
          <w:jc w:val="center"/>
        </w:trPr>
        <w:tc>
          <w:tcPr>
            <w:tcW w:w="591"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40"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70" w:type="dxa"/>
            <w:vMerge/>
          </w:tcPr>
          <w:p w:rsidR="00A547C5" w:rsidRPr="00D86FDC" w:rsidRDefault="00A547C5" w:rsidP="00D86FDC">
            <w:pPr>
              <w:spacing w:line="360" w:lineRule="auto"/>
              <w:jc w:val="right"/>
              <w:rPr>
                <w:rFonts w:ascii="Times New Roman" w:hAnsi="Times New Roman"/>
                <w:sz w:val="28"/>
                <w:szCs w:val="28"/>
              </w:rPr>
            </w:pPr>
          </w:p>
        </w:tc>
        <w:tc>
          <w:tcPr>
            <w:tcW w:w="567" w:type="dxa"/>
            <w:vMerge/>
          </w:tcPr>
          <w:p w:rsidR="00A547C5" w:rsidRPr="00D86FDC" w:rsidRDefault="00A547C5" w:rsidP="00D86FDC">
            <w:pPr>
              <w:spacing w:line="360" w:lineRule="auto"/>
              <w:jc w:val="right"/>
              <w:rPr>
                <w:rFonts w:ascii="Times New Roman" w:hAnsi="Times New Roman"/>
                <w:sz w:val="28"/>
                <w:szCs w:val="28"/>
              </w:rPr>
            </w:pPr>
          </w:p>
        </w:tc>
        <w:tc>
          <w:tcPr>
            <w:tcW w:w="570" w:type="dxa"/>
            <w:textDirection w:val="btLr"/>
          </w:tcPr>
          <w:p w:rsidR="00A547C5" w:rsidRPr="00D86FDC" w:rsidRDefault="00A547C5" w:rsidP="003C3F32">
            <w:pPr>
              <w:spacing w:line="360" w:lineRule="auto"/>
              <w:ind w:right="113"/>
              <w:jc w:val="center"/>
              <w:rPr>
                <w:rFonts w:ascii="Times New Roman" w:hAnsi="Times New Roman"/>
                <w:sz w:val="24"/>
              </w:rPr>
            </w:pPr>
            <w:r w:rsidRPr="00D86FDC">
              <w:rPr>
                <w:rFonts w:ascii="Times New Roman" w:hAnsi="Times New Roman"/>
                <w:sz w:val="24"/>
              </w:rPr>
              <w:t>Насыпь</w:t>
            </w:r>
          </w:p>
        </w:tc>
        <w:tc>
          <w:tcPr>
            <w:tcW w:w="755" w:type="dxa"/>
            <w:textDirection w:val="btLr"/>
          </w:tcPr>
          <w:p w:rsidR="00A547C5" w:rsidRPr="00D86FDC" w:rsidRDefault="00A547C5" w:rsidP="003C3F32">
            <w:pPr>
              <w:spacing w:line="360" w:lineRule="auto"/>
              <w:ind w:right="113"/>
              <w:jc w:val="center"/>
              <w:rPr>
                <w:rFonts w:ascii="Times New Roman" w:hAnsi="Times New Roman"/>
                <w:sz w:val="24"/>
              </w:rPr>
            </w:pPr>
            <w:r w:rsidRPr="00D86FDC">
              <w:rPr>
                <w:rFonts w:ascii="Times New Roman" w:hAnsi="Times New Roman"/>
                <w:sz w:val="24"/>
              </w:rPr>
              <w:t>Выемка</w:t>
            </w:r>
          </w:p>
        </w:tc>
        <w:tc>
          <w:tcPr>
            <w:tcW w:w="425" w:type="dxa"/>
            <w:textDirection w:val="btLr"/>
          </w:tcPr>
          <w:p w:rsidR="00A547C5" w:rsidRPr="00D86FDC" w:rsidRDefault="00A547C5" w:rsidP="003C3F32">
            <w:pPr>
              <w:spacing w:line="360" w:lineRule="auto"/>
              <w:ind w:right="113"/>
              <w:jc w:val="center"/>
              <w:rPr>
                <w:rFonts w:ascii="Times New Roman" w:hAnsi="Times New Roman"/>
                <w:sz w:val="24"/>
              </w:rPr>
            </w:pPr>
            <w:r w:rsidRPr="00D86FDC">
              <w:rPr>
                <w:rFonts w:ascii="Times New Roman" w:hAnsi="Times New Roman"/>
                <w:sz w:val="24"/>
              </w:rPr>
              <w:t>Насыпь</w:t>
            </w:r>
          </w:p>
        </w:tc>
        <w:tc>
          <w:tcPr>
            <w:tcW w:w="524" w:type="dxa"/>
            <w:textDirection w:val="btLr"/>
          </w:tcPr>
          <w:p w:rsidR="00A547C5" w:rsidRPr="00D86FDC" w:rsidRDefault="00A547C5" w:rsidP="003C3F32">
            <w:pPr>
              <w:spacing w:line="360" w:lineRule="auto"/>
              <w:ind w:right="113"/>
              <w:jc w:val="center"/>
              <w:rPr>
                <w:rFonts w:ascii="Times New Roman" w:hAnsi="Times New Roman"/>
                <w:sz w:val="24"/>
              </w:rPr>
            </w:pPr>
            <w:r w:rsidRPr="00D86FDC">
              <w:rPr>
                <w:rFonts w:ascii="Times New Roman" w:hAnsi="Times New Roman"/>
                <w:sz w:val="24"/>
              </w:rPr>
              <w:t>Выемка</w:t>
            </w:r>
          </w:p>
        </w:tc>
        <w:tc>
          <w:tcPr>
            <w:tcW w:w="708" w:type="dxa"/>
            <w:vMerge/>
          </w:tcPr>
          <w:p w:rsidR="00A547C5" w:rsidRPr="00D86FDC" w:rsidRDefault="00A547C5" w:rsidP="00D86FDC">
            <w:pPr>
              <w:spacing w:line="360" w:lineRule="auto"/>
              <w:jc w:val="right"/>
              <w:rPr>
                <w:rFonts w:ascii="Times New Roman" w:hAnsi="Times New Roman"/>
                <w:sz w:val="28"/>
                <w:szCs w:val="28"/>
              </w:rPr>
            </w:pPr>
          </w:p>
        </w:tc>
      </w:tr>
      <w:tr w:rsidR="00A547C5" w:rsidRPr="00D86FDC" w:rsidTr="00FB5377">
        <w:trPr>
          <w:trHeight w:val="1185"/>
          <w:jc w:val="center"/>
        </w:trPr>
        <w:tc>
          <w:tcPr>
            <w:tcW w:w="591" w:type="dxa"/>
          </w:tcPr>
          <w:p w:rsidR="00A547C5" w:rsidRPr="00D86FDC" w:rsidRDefault="00A547C5" w:rsidP="00D86FDC">
            <w:pPr>
              <w:spacing w:line="360" w:lineRule="auto"/>
              <w:ind w:left="113" w:right="113"/>
              <w:rPr>
                <w:rFonts w:ascii="Times New Roman" w:hAnsi="Times New Roman"/>
                <w:sz w:val="24"/>
              </w:rPr>
            </w:pPr>
          </w:p>
          <w:p w:rsidR="00A547C5" w:rsidRPr="00D86FDC" w:rsidRDefault="00A547C5" w:rsidP="00D86FDC">
            <w:pPr>
              <w:spacing w:line="360" w:lineRule="auto"/>
              <w:jc w:val="right"/>
              <w:rPr>
                <w:rFonts w:ascii="Times New Roman" w:hAnsi="Times New Roman"/>
                <w:sz w:val="28"/>
                <w:szCs w:val="28"/>
              </w:rPr>
            </w:pPr>
          </w:p>
        </w:tc>
        <w:tc>
          <w:tcPr>
            <w:tcW w:w="567" w:type="dxa"/>
          </w:tcPr>
          <w:p w:rsidR="00A547C5" w:rsidRPr="00D86FDC" w:rsidRDefault="00A547C5" w:rsidP="0098506A">
            <w:pPr>
              <w:jc w:val="left"/>
              <w:rPr>
                <w:rFonts w:ascii="Times New Roman" w:hAnsi="Times New Roman"/>
                <w:sz w:val="28"/>
                <w:szCs w:val="28"/>
              </w:rPr>
            </w:pPr>
          </w:p>
        </w:tc>
        <w:tc>
          <w:tcPr>
            <w:tcW w:w="567" w:type="dxa"/>
          </w:tcPr>
          <w:p w:rsidR="00A547C5" w:rsidRDefault="00A547C5" w:rsidP="0098506A">
            <w:pPr>
              <w:jc w:val="left"/>
              <w:rPr>
                <w:rFonts w:ascii="Times New Roman" w:hAnsi="Times New Roman"/>
                <w:sz w:val="28"/>
                <w:szCs w:val="28"/>
              </w:rPr>
            </w:pPr>
          </w:p>
          <w:p w:rsidR="00A547C5" w:rsidRDefault="00A547C5" w:rsidP="0098506A">
            <w:pPr>
              <w:jc w:val="left"/>
              <w:rPr>
                <w:rFonts w:ascii="Times New Roman" w:hAnsi="Times New Roman"/>
                <w:sz w:val="28"/>
                <w:szCs w:val="28"/>
              </w:rPr>
            </w:pPr>
          </w:p>
          <w:p w:rsidR="00A547C5" w:rsidRDefault="00A547C5" w:rsidP="0098506A">
            <w:pPr>
              <w:jc w:val="left"/>
              <w:rPr>
                <w:rFonts w:ascii="Times New Roman" w:hAnsi="Times New Roman"/>
                <w:sz w:val="28"/>
                <w:szCs w:val="28"/>
              </w:rPr>
            </w:pPr>
          </w:p>
          <w:p w:rsidR="00A547C5" w:rsidRDefault="00A547C5" w:rsidP="0098506A">
            <w:pPr>
              <w:jc w:val="left"/>
              <w:rPr>
                <w:rFonts w:ascii="Times New Roman" w:hAnsi="Times New Roman"/>
                <w:sz w:val="28"/>
                <w:szCs w:val="28"/>
              </w:rPr>
            </w:pPr>
          </w:p>
          <w:p w:rsidR="00A547C5" w:rsidRDefault="00A547C5" w:rsidP="0098506A">
            <w:pPr>
              <w:jc w:val="left"/>
              <w:rPr>
                <w:rFonts w:ascii="Times New Roman" w:hAnsi="Times New Roman"/>
                <w:sz w:val="28"/>
                <w:szCs w:val="28"/>
              </w:rPr>
            </w:pPr>
          </w:p>
          <w:p w:rsidR="00A547C5" w:rsidRDefault="00A547C5" w:rsidP="0098506A">
            <w:pPr>
              <w:jc w:val="left"/>
              <w:rPr>
                <w:rFonts w:ascii="Times New Roman" w:hAnsi="Times New Roman"/>
                <w:sz w:val="28"/>
                <w:szCs w:val="28"/>
              </w:rPr>
            </w:pPr>
          </w:p>
          <w:p w:rsidR="00A547C5" w:rsidRPr="00D86FDC" w:rsidRDefault="00A547C5" w:rsidP="0098506A">
            <w:pPr>
              <w:jc w:val="left"/>
              <w:rPr>
                <w:rFonts w:ascii="Times New Roman" w:hAnsi="Times New Roman"/>
                <w:sz w:val="28"/>
                <w:szCs w:val="28"/>
              </w:rPr>
            </w:pPr>
          </w:p>
        </w:tc>
        <w:tc>
          <w:tcPr>
            <w:tcW w:w="567" w:type="dxa"/>
          </w:tcPr>
          <w:p w:rsidR="00A547C5" w:rsidRPr="00D86FDC" w:rsidRDefault="00A547C5" w:rsidP="0098506A">
            <w:pPr>
              <w:jc w:val="left"/>
              <w:rPr>
                <w:rFonts w:ascii="Times New Roman" w:hAnsi="Times New Roman"/>
                <w:sz w:val="28"/>
                <w:szCs w:val="28"/>
              </w:rPr>
            </w:pPr>
          </w:p>
        </w:tc>
        <w:tc>
          <w:tcPr>
            <w:tcW w:w="567" w:type="dxa"/>
          </w:tcPr>
          <w:p w:rsidR="00A547C5" w:rsidRPr="00D86FDC" w:rsidRDefault="00A547C5" w:rsidP="0098506A">
            <w:pPr>
              <w:jc w:val="left"/>
              <w:rPr>
                <w:rFonts w:ascii="Times New Roman" w:hAnsi="Times New Roman"/>
                <w:sz w:val="28"/>
                <w:szCs w:val="28"/>
              </w:rPr>
            </w:pPr>
          </w:p>
        </w:tc>
        <w:tc>
          <w:tcPr>
            <w:tcW w:w="567" w:type="dxa"/>
          </w:tcPr>
          <w:p w:rsidR="00A547C5" w:rsidRPr="00D86FDC" w:rsidRDefault="00A547C5" w:rsidP="0098506A">
            <w:pPr>
              <w:jc w:val="left"/>
              <w:rPr>
                <w:rFonts w:ascii="Times New Roman" w:hAnsi="Times New Roman"/>
                <w:sz w:val="28"/>
                <w:szCs w:val="28"/>
              </w:rPr>
            </w:pPr>
          </w:p>
        </w:tc>
        <w:tc>
          <w:tcPr>
            <w:tcW w:w="540" w:type="dxa"/>
          </w:tcPr>
          <w:p w:rsidR="00A547C5" w:rsidRPr="00D86FDC" w:rsidRDefault="00A547C5" w:rsidP="00D86FDC">
            <w:pPr>
              <w:spacing w:line="360" w:lineRule="auto"/>
              <w:jc w:val="right"/>
              <w:rPr>
                <w:rFonts w:ascii="Times New Roman" w:hAnsi="Times New Roman"/>
                <w:sz w:val="28"/>
                <w:szCs w:val="28"/>
              </w:rPr>
            </w:pPr>
          </w:p>
        </w:tc>
        <w:tc>
          <w:tcPr>
            <w:tcW w:w="567" w:type="dxa"/>
          </w:tcPr>
          <w:p w:rsidR="00A547C5" w:rsidRPr="00D86FDC" w:rsidRDefault="00A547C5" w:rsidP="00D86FDC">
            <w:pPr>
              <w:spacing w:line="360" w:lineRule="auto"/>
              <w:jc w:val="right"/>
              <w:rPr>
                <w:rFonts w:ascii="Times New Roman" w:hAnsi="Times New Roman"/>
                <w:sz w:val="28"/>
                <w:szCs w:val="28"/>
              </w:rPr>
            </w:pPr>
          </w:p>
        </w:tc>
        <w:tc>
          <w:tcPr>
            <w:tcW w:w="570" w:type="dxa"/>
          </w:tcPr>
          <w:p w:rsidR="00A547C5" w:rsidRPr="00D86FDC" w:rsidRDefault="00A547C5" w:rsidP="00D86FDC">
            <w:pPr>
              <w:spacing w:line="360" w:lineRule="auto"/>
              <w:jc w:val="right"/>
              <w:rPr>
                <w:rFonts w:ascii="Times New Roman" w:hAnsi="Times New Roman"/>
                <w:sz w:val="28"/>
                <w:szCs w:val="28"/>
              </w:rPr>
            </w:pPr>
          </w:p>
        </w:tc>
        <w:tc>
          <w:tcPr>
            <w:tcW w:w="567" w:type="dxa"/>
          </w:tcPr>
          <w:p w:rsidR="00A547C5" w:rsidRPr="00D86FDC" w:rsidRDefault="00A547C5" w:rsidP="00D86FDC">
            <w:pPr>
              <w:spacing w:line="360" w:lineRule="auto"/>
              <w:jc w:val="right"/>
              <w:rPr>
                <w:rFonts w:ascii="Times New Roman" w:hAnsi="Times New Roman"/>
                <w:sz w:val="28"/>
                <w:szCs w:val="28"/>
              </w:rPr>
            </w:pPr>
          </w:p>
        </w:tc>
        <w:tc>
          <w:tcPr>
            <w:tcW w:w="570" w:type="dxa"/>
          </w:tcPr>
          <w:p w:rsidR="00A547C5" w:rsidRPr="00D86FDC" w:rsidRDefault="00A547C5" w:rsidP="00D86FDC">
            <w:pPr>
              <w:spacing w:line="360" w:lineRule="auto"/>
              <w:jc w:val="right"/>
              <w:rPr>
                <w:rFonts w:ascii="Times New Roman" w:hAnsi="Times New Roman"/>
                <w:sz w:val="28"/>
                <w:szCs w:val="28"/>
              </w:rPr>
            </w:pPr>
          </w:p>
        </w:tc>
        <w:tc>
          <w:tcPr>
            <w:tcW w:w="755" w:type="dxa"/>
          </w:tcPr>
          <w:p w:rsidR="00A547C5" w:rsidRPr="00D86FDC" w:rsidRDefault="00A547C5" w:rsidP="00D86FDC">
            <w:pPr>
              <w:spacing w:line="360" w:lineRule="auto"/>
              <w:jc w:val="right"/>
              <w:rPr>
                <w:rFonts w:ascii="Times New Roman" w:hAnsi="Times New Roman"/>
                <w:sz w:val="28"/>
                <w:szCs w:val="28"/>
              </w:rPr>
            </w:pPr>
          </w:p>
        </w:tc>
        <w:tc>
          <w:tcPr>
            <w:tcW w:w="425" w:type="dxa"/>
          </w:tcPr>
          <w:p w:rsidR="00A547C5" w:rsidRPr="00D86FDC" w:rsidRDefault="00A547C5" w:rsidP="00D86FDC">
            <w:pPr>
              <w:spacing w:line="360" w:lineRule="auto"/>
              <w:jc w:val="right"/>
              <w:rPr>
                <w:rFonts w:ascii="Times New Roman" w:hAnsi="Times New Roman"/>
                <w:sz w:val="28"/>
                <w:szCs w:val="28"/>
              </w:rPr>
            </w:pPr>
          </w:p>
        </w:tc>
        <w:tc>
          <w:tcPr>
            <w:tcW w:w="524" w:type="dxa"/>
          </w:tcPr>
          <w:p w:rsidR="00A547C5" w:rsidRPr="00D86FDC" w:rsidRDefault="00A547C5" w:rsidP="00D86FDC">
            <w:pPr>
              <w:spacing w:line="360" w:lineRule="auto"/>
              <w:jc w:val="right"/>
              <w:rPr>
                <w:rFonts w:ascii="Times New Roman" w:hAnsi="Times New Roman"/>
                <w:sz w:val="28"/>
                <w:szCs w:val="28"/>
              </w:rPr>
            </w:pPr>
          </w:p>
        </w:tc>
        <w:tc>
          <w:tcPr>
            <w:tcW w:w="708" w:type="dxa"/>
          </w:tcPr>
          <w:p w:rsidR="00A547C5" w:rsidRPr="00D86FDC" w:rsidRDefault="00A547C5" w:rsidP="00D86FDC">
            <w:pPr>
              <w:spacing w:line="360" w:lineRule="auto"/>
              <w:jc w:val="right"/>
              <w:rPr>
                <w:rFonts w:ascii="Times New Roman" w:hAnsi="Times New Roman"/>
                <w:sz w:val="28"/>
                <w:szCs w:val="28"/>
              </w:rPr>
            </w:pPr>
          </w:p>
        </w:tc>
      </w:tr>
    </w:tbl>
    <w:p w:rsidR="002C0E3B" w:rsidRPr="00B8356E" w:rsidRDefault="002C0E3B" w:rsidP="002C0E3B">
      <w:pPr>
        <w:spacing w:line="360" w:lineRule="auto"/>
        <w:ind w:left="-57" w:firstLine="342"/>
        <w:jc w:val="right"/>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Для наиболее полной загрузки землеройно-транспортных машин в течени</w:t>
      </w:r>
      <w:proofErr w:type="gramStart"/>
      <w:r w:rsidRPr="00B8356E">
        <w:rPr>
          <w:rFonts w:ascii="Times New Roman" w:hAnsi="Times New Roman"/>
          <w:sz w:val="28"/>
          <w:szCs w:val="28"/>
        </w:rPr>
        <w:t>и</w:t>
      </w:r>
      <w:proofErr w:type="gramEnd"/>
      <w:r w:rsidRPr="00B8356E">
        <w:rPr>
          <w:rFonts w:ascii="Times New Roman" w:hAnsi="Times New Roman"/>
          <w:sz w:val="28"/>
          <w:szCs w:val="28"/>
        </w:rPr>
        <w:t xml:space="preserve"> строительного сезона подсчитанные объемы земляных работ по заданному продольному профилю следует увеличить, приняв протяженность дороги примерно </w:t>
      </w:r>
      <w:smartTag w:uri="urn:schemas-microsoft-com:office:smarttags" w:element="metricconverter">
        <w:smartTagPr>
          <w:attr w:name="ProductID" w:val="12 км"/>
        </w:smartTagPr>
        <w:r w:rsidRPr="00B8356E">
          <w:rPr>
            <w:rFonts w:ascii="Times New Roman" w:hAnsi="Times New Roman"/>
            <w:sz w:val="28"/>
            <w:szCs w:val="28"/>
          </w:rPr>
          <w:t>12 км</w:t>
        </w:r>
      </w:smartTag>
      <w:r w:rsidRPr="00B8356E">
        <w:rPr>
          <w:rFonts w:ascii="Times New Roman" w:hAnsi="Times New Roman"/>
          <w:sz w:val="28"/>
          <w:szCs w:val="28"/>
        </w:rPr>
        <w:t>.</w:t>
      </w:r>
    </w:p>
    <w:p w:rsidR="00505B98" w:rsidRPr="00A5174E" w:rsidRDefault="00620A11" w:rsidP="009E45CA">
      <w:pPr>
        <w:numPr>
          <w:ilvl w:val="0"/>
          <w:numId w:val="9"/>
        </w:numPr>
        <w:tabs>
          <w:tab w:val="num" w:pos="-57"/>
          <w:tab w:val="num" w:pos="285"/>
        </w:tabs>
        <w:spacing w:line="276" w:lineRule="auto"/>
        <w:ind w:left="0" w:firstLine="285"/>
        <w:rPr>
          <w:rFonts w:ascii="Times New Roman" w:hAnsi="Times New Roman"/>
          <w:sz w:val="28"/>
          <w:szCs w:val="28"/>
        </w:rPr>
      </w:pPr>
      <w:r w:rsidRPr="00B8356E">
        <w:rPr>
          <w:rFonts w:ascii="Times New Roman" w:hAnsi="Times New Roman"/>
          <w:sz w:val="28"/>
          <w:szCs w:val="28"/>
        </w:rPr>
        <w:t>В соответствии с планом трассы, приведенным на продольном профиле, установить состав и объем подготовительных работ. Расчеты поместить в пояснительной записке в соответствии №4.</w:t>
      </w:r>
    </w:p>
    <w:p w:rsidR="00A5174E" w:rsidRDefault="00A5174E" w:rsidP="00A5174E">
      <w:pPr>
        <w:spacing w:line="360" w:lineRule="auto"/>
        <w:jc w:val="right"/>
        <w:rPr>
          <w:rFonts w:ascii="Times New Roman" w:hAnsi="Times New Roman"/>
          <w:sz w:val="28"/>
          <w:szCs w:val="28"/>
        </w:rPr>
      </w:pPr>
    </w:p>
    <w:p w:rsidR="00620A11" w:rsidRDefault="00620A11" w:rsidP="00A5174E">
      <w:pPr>
        <w:spacing w:line="360" w:lineRule="auto"/>
        <w:jc w:val="right"/>
        <w:rPr>
          <w:rFonts w:ascii="Times New Roman" w:hAnsi="Times New Roman"/>
          <w:sz w:val="28"/>
          <w:szCs w:val="28"/>
        </w:rPr>
      </w:pPr>
      <w:r w:rsidRPr="00B8356E">
        <w:rPr>
          <w:rFonts w:ascii="Times New Roman" w:hAnsi="Times New Roman"/>
          <w:sz w:val="28"/>
          <w:szCs w:val="28"/>
        </w:rPr>
        <w:t>Форма №4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38"/>
        <w:gridCol w:w="1238"/>
        <w:gridCol w:w="1238"/>
        <w:gridCol w:w="1238"/>
        <w:gridCol w:w="1238"/>
        <w:gridCol w:w="1238"/>
        <w:gridCol w:w="1469"/>
        <w:gridCol w:w="1008"/>
      </w:tblGrid>
      <w:tr w:rsidR="00BD6132" w:rsidRPr="00BD6132" w:rsidTr="00BD6132">
        <w:trPr>
          <w:cantSplit/>
          <w:trHeight w:val="1134"/>
        </w:trPr>
        <w:tc>
          <w:tcPr>
            <w:tcW w:w="1238" w:type="dxa"/>
            <w:vMerge w:val="restart"/>
            <w:textDirection w:val="btLr"/>
            <w:vAlign w:val="center"/>
          </w:tcPr>
          <w:p w:rsidR="00F42B25" w:rsidRPr="00BD6132" w:rsidRDefault="00F42B25" w:rsidP="00BD6132">
            <w:pPr>
              <w:ind w:left="113" w:right="113"/>
              <w:jc w:val="center"/>
              <w:rPr>
                <w:rFonts w:ascii="Times New Roman" w:hAnsi="Times New Roman"/>
                <w:sz w:val="24"/>
              </w:rPr>
            </w:pPr>
            <w:r w:rsidRPr="00BD6132">
              <w:rPr>
                <w:rFonts w:ascii="Times New Roman" w:hAnsi="Times New Roman"/>
                <w:sz w:val="24"/>
              </w:rPr>
              <w:t>Километры</w:t>
            </w:r>
          </w:p>
        </w:tc>
        <w:tc>
          <w:tcPr>
            <w:tcW w:w="1238" w:type="dxa"/>
            <w:vMerge w:val="restart"/>
            <w:textDirection w:val="btLr"/>
            <w:vAlign w:val="center"/>
          </w:tcPr>
          <w:p w:rsidR="00F42B25" w:rsidRPr="00BD6132" w:rsidRDefault="00F42B25" w:rsidP="00BD6132">
            <w:pPr>
              <w:ind w:left="113" w:right="113"/>
              <w:jc w:val="center"/>
              <w:rPr>
                <w:rFonts w:ascii="Times New Roman" w:hAnsi="Times New Roman"/>
                <w:sz w:val="24"/>
              </w:rPr>
            </w:pPr>
            <w:r w:rsidRPr="00BD6132">
              <w:rPr>
                <w:rFonts w:ascii="Times New Roman" w:hAnsi="Times New Roman"/>
                <w:sz w:val="24"/>
              </w:rPr>
              <w:t>От ПК до ПК</w:t>
            </w:r>
          </w:p>
        </w:tc>
        <w:tc>
          <w:tcPr>
            <w:tcW w:w="1238" w:type="dxa"/>
            <w:vMerge w:val="restart"/>
            <w:textDirection w:val="btLr"/>
            <w:vAlign w:val="center"/>
          </w:tcPr>
          <w:p w:rsidR="00F42B25" w:rsidRPr="00BD6132" w:rsidRDefault="00F42B25" w:rsidP="00BD6132">
            <w:pPr>
              <w:ind w:left="113" w:right="113"/>
              <w:jc w:val="center"/>
              <w:rPr>
                <w:rFonts w:ascii="Times New Roman" w:hAnsi="Times New Roman"/>
                <w:sz w:val="24"/>
              </w:rPr>
            </w:pPr>
            <w:r w:rsidRPr="00BD6132">
              <w:rPr>
                <w:rFonts w:ascii="Times New Roman" w:hAnsi="Times New Roman"/>
                <w:sz w:val="24"/>
              </w:rPr>
              <w:t xml:space="preserve">Протяженность </w:t>
            </w:r>
            <w:proofErr w:type="spellStart"/>
            <w:r w:rsidRPr="00BD6132">
              <w:rPr>
                <w:rFonts w:ascii="Times New Roman" w:hAnsi="Times New Roman"/>
                <w:sz w:val="24"/>
              </w:rPr>
              <w:t>участа</w:t>
            </w:r>
            <w:proofErr w:type="spellEnd"/>
            <w:r w:rsidRPr="00BD6132">
              <w:rPr>
                <w:rFonts w:ascii="Times New Roman" w:hAnsi="Times New Roman"/>
                <w:sz w:val="24"/>
              </w:rPr>
              <w:t>, м</w:t>
            </w:r>
          </w:p>
        </w:tc>
        <w:tc>
          <w:tcPr>
            <w:tcW w:w="6191" w:type="dxa"/>
            <w:gridSpan w:val="5"/>
            <w:vAlign w:val="center"/>
          </w:tcPr>
          <w:p w:rsidR="00F42B25" w:rsidRPr="00BD6132" w:rsidRDefault="00F42B25" w:rsidP="00BD6132">
            <w:pPr>
              <w:jc w:val="center"/>
              <w:rPr>
                <w:rFonts w:ascii="Times New Roman" w:hAnsi="Times New Roman"/>
                <w:sz w:val="24"/>
              </w:rPr>
            </w:pPr>
            <w:r w:rsidRPr="00BD6132">
              <w:rPr>
                <w:rFonts w:ascii="Times New Roman" w:hAnsi="Times New Roman"/>
                <w:sz w:val="24"/>
              </w:rPr>
              <w:t>Виды подготовительных работ</w:t>
            </w:r>
          </w:p>
        </w:tc>
      </w:tr>
      <w:tr w:rsidR="00BD6132" w:rsidRPr="00BD6132" w:rsidTr="00BD6132">
        <w:trPr>
          <w:cantSplit/>
          <w:trHeight w:val="1769"/>
        </w:trPr>
        <w:tc>
          <w:tcPr>
            <w:tcW w:w="1238" w:type="dxa"/>
            <w:vMerge/>
            <w:vAlign w:val="center"/>
          </w:tcPr>
          <w:p w:rsidR="00F42B25" w:rsidRPr="00BD6132" w:rsidRDefault="00F42B25" w:rsidP="00BD6132">
            <w:pPr>
              <w:jc w:val="center"/>
              <w:rPr>
                <w:rFonts w:ascii="Times New Roman" w:hAnsi="Times New Roman"/>
                <w:sz w:val="24"/>
              </w:rPr>
            </w:pPr>
          </w:p>
        </w:tc>
        <w:tc>
          <w:tcPr>
            <w:tcW w:w="1238" w:type="dxa"/>
            <w:vMerge/>
            <w:vAlign w:val="center"/>
          </w:tcPr>
          <w:p w:rsidR="00F42B25" w:rsidRPr="00BD6132" w:rsidRDefault="00F42B25" w:rsidP="00BD6132">
            <w:pPr>
              <w:jc w:val="center"/>
              <w:rPr>
                <w:rFonts w:ascii="Times New Roman" w:hAnsi="Times New Roman"/>
                <w:sz w:val="24"/>
              </w:rPr>
            </w:pPr>
          </w:p>
        </w:tc>
        <w:tc>
          <w:tcPr>
            <w:tcW w:w="1238" w:type="dxa"/>
            <w:vMerge/>
            <w:vAlign w:val="center"/>
          </w:tcPr>
          <w:p w:rsidR="00F42B25" w:rsidRPr="00BD6132" w:rsidRDefault="00F42B25" w:rsidP="00BD6132">
            <w:pPr>
              <w:jc w:val="center"/>
              <w:rPr>
                <w:rFonts w:ascii="Times New Roman" w:hAnsi="Times New Roman"/>
                <w:sz w:val="24"/>
              </w:rPr>
            </w:pPr>
          </w:p>
        </w:tc>
        <w:tc>
          <w:tcPr>
            <w:tcW w:w="1238" w:type="dxa"/>
            <w:textDirection w:val="btLr"/>
            <w:vAlign w:val="center"/>
          </w:tcPr>
          <w:p w:rsidR="00F42B25" w:rsidRPr="00BD6132" w:rsidRDefault="00F42B25" w:rsidP="00BD6132">
            <w:pPr>
              <w:ind w:left="113" w:right="113"/>
              <w:jc w:val="center"/>
              <w:rPr>
                <w:rFonts w:ascii="Times New Roman" w:hAnsi="Times New Roman"/>
                <w:sz w:val="24"/>
                <w:vertAlign w:val="superscript"/>
              </w:rPr>
            </w:pPr>
            <w:r w:rsidRPr="00BD6132">
              <w:rPr>
                <w:rFonts w:ascii="Times New Roman" w:hAnsi="Times New Roman"/>
                <w:sz w:val="24"/>
              </w:rPr>
              <w:t>Валка и раскряжевка леса м</w:t>
            </w:r>
            <w:r w:rsidRPr="00BD6132">
              <w:rPr>
                <w:rFonts w:ascii="Times New Roman" w:hAnsi="Times New Roman"/>
                <w:sz w:val="24"/>
                <w:vertAlign w:val="superscript"/>
              </w:rPr>
              <w:t>3</w:t>
            </w:r>
          </w:p>
        </w:tc>
        <w:tc>
          <w:tcPr>
            <w:tcW w:w="1238" w:type="dxa"/>
            <w:textDirection w:val="btLr"/>
            <w:vAlign w:val="center"/>
          </w:tcPr>
          <w:p w:rsidR="00F42B25" w:rsidRPr="00BD6132" w:rsidRDefault="00F42B25" w:rsidP="00BD6132">
            <w:pPr>
              <w:ind w:left="113" w:right="113"/>
              <w:jc w:val="center"/>
              <w:rPr>
                <w:rFonts w:ascii="Times New Roman" w:hAnsi="Times New Roman"/>
                <w:sz w:val="24"/>
                <w:vertAlign w:val="superscript"/>
              </w:rPr>
            </w:pPr>
            <w:r w:rsidRPr="00BD6132">
              <w:rPr>
                <w:rFonts w:ascii="Times New Roman" w:hAnsi="Times New Roman"/>
                <w:sz w:val="24"/>
              </w:rPr>
              <w:t>Корчевание пней, м</w:t>
            </w:r>
            <w:r w:rsidRPr="00BD6132">
              <w:rPr>
                <w:rFonts w:ascii="Times New Roman" w:hAnsi="Times New Roman"/>
                <w:sz w:val="24"/>
                <w:vertAlign w:val="superscript"/>
              </w:rPr>
              <w:t>3</w:t>
            </w:r>
          </w:p>
        </w:tc>
        <w:tc>
          <w:tcPr>
            <w:tcW w:w="1238" w:type="dxa"/>
            <w:textDirection w:val="btLr"/>
            <w:vAlign w:val="center"/>
          </w:tcPr>
          <w:p w:rsidR="00F42B25" w:rsidRPr="00BD6132" w:rsidRDefault="00F42B25" w:rsidP="00BD6132">
            <w:pPr>
              <w:ind w:left="113" w:right="113"/>
              <w:jc w:val="center"/>
              <w:rPr>
                <w:rFonts w:ascii="Times New Roman" w:hAnsi="Times New Roman"/>
                <w:sz w:val="24"/>
              </w:rPr>
            </w:pPr>
            <w:r w:rsidRPr="00BD6132">
              <w:rPr>
                <w:rFonts w:ascii="Times New Roman" w:hAnsi="Times New Roman"/>
                <w:sz w:val="24"/>
              </w:rPr>
              <w:t xml:space="preserve">Удаление кустарников, </w:t>
            </w:r>
            <w:proofErr w:type="gramStart"/>
            <w:r w:rsidRPr="00BD6132">
              <w:rPr>
                <w:rFonts w:ascii="Times New Roman" w:hAnsi="Times New Roman"/>
                <w:sz w:val="24"/>
              </w:rPr>
              <w:t>га</w:t>
            </w:r>
            <w:proofErr w:type="gramEnd"/>
          </w:p>
        </w:tc>
        <w:tc>
          <w:tcPr>
            <w:tcW w:w="1469" w:type="dxa"/>
            <w:textDirection w:val="btLr"/>
            <w:vAlign w:val="center"/>
          </w:tcPr>
          <w:p w:rsidR="00F42B25" w:rsidRPr="00BD6132" w:rsidRDefault="00F42B25" w:rsidP="00BD6132">
            <w:pPr>
              <w:ind w:left="113" w:right="113"/>
              <w:jc w:val="center"/>
              <w:rPr>
                <w:rFonts w:ascii="Times New Roman" w:hAnsi="Times New Roman"/>
                <w:sz w:val="24"/>
              </w:rPr>
            </w:pPr>
            <w:r w:rsidRPr="00BD6132">
              <w:rPr>
                <w:rFonts w:ascii="Times New Roman" w:hAnsi="Times New Roman"/>
                <w:sz w:val="24"/>
              </w:rPr>
              <w:t>Снятие растительного слоя, га (м</w:t>
            </w:r>
            <w:proofErr w:type="gramStart"/>
            <w:r w:rsidRPr="00BD6132">
              <w:rPr>
                <w:rFonts w:ascii="Times New Roman" w:hAnsi="Times New Roman"/>
                <w:sz w:val="24"/>
                <w:vertAlign w:val="superscript"/>
              </w:rPr>
              <w:t>2</w:t>
            </w:r>
            <w:proofErr w:type="gramEnd"/>
            <w:r w:rsidRPr="00BD6132">
              <w:rPr>
                <w:rFonts w:ascii="Times New Roman" w:hAnsi="Times New Roman"/>
                <w:sz w:val="24"/>
              </w:rPr>
              <w:t>)</w:t>
            </w:r>
          </w:p>
        </w:tc>
        <w:tc>
          <w:tcPr>
            <w:tcW w:w="1008" w:type="dxa"/>
            <w:textDirection w:val="btLr"/>
            <w:vAlign w:val="center"/>
          </w:tcPr>
          <w:p w:rsidR="00F42B25" w:rsidRPr="00BD6132" w:rsidRDefault="00F42B25" w:rsidP="00BD6132">
            <w:pPr>
              <w:ind w:left="113" w:right="113"/>
              <w:jc w:val="center"/>
              <w:rPr>
                <w:rFonts w:ascii="Times New Roman" w:hAnsi="Times New Roman"/>
                <w:sz w:val="24"/>
                <w:vertAlign w:val="superscript"/>
              </w:rPr>
            </w:pPr>
            <w:r w:rsidRPr="00BD6132">
              <w:rPr>
                <w:rFonts w:ascii="Times New Roman" w:hAnsi="Times New Roman"/>
                <w:sz w:val="24"/>
              </w:rPr>
              <w:t>Рыхление грунта, м</w:t>
            </w:r>
            <w:r w:rsidRPr="00BD6132">
              <w:rPr>
                <w:rFonts w:ascii="Times New Roman" w:hAnsi="Times New Roman"/>
                <w:sz w:val="24"/>
                <w:vertAlign w:val="superscript"/>
              </w:rPr>
              <w:t>3</w:t>
            </w:r>
          </w:p>
        </w:tc>
      </w:tr>
    </w:tbl>
    <w:p w:rsidR="00FB5377" w:rsidRDefault="009E45CA" w:rsidP="009E45CA">
      <w:pPr>
        <w:spacing w:line="276" w:lineRule="auto"/>
        <w:rPr>
          <w:rFonts w:ascii="Times New Roman" w:hAnsi="Times New Roman"/>
          <w:sz w:val="28"/>
          <w:szCs w:val="28"/>
        </w:rPr>
      </w:pPr>
      <w:r>
        <w:rPr>
          <w:rFonts w:ascii="Times New Roman" w:hAnsi="Times New Roman"/>
          <w:sz w:val="28"/>
          <w:szCs w:val="28"/>
        </w:rPr>
        <w:t xml:space="preserve"> </w:t>
      </w:r>
    </w:p>
    <w:p w:rsidR="00620A11" w:rsidRPr="00B8356E" w:rsidRDefault="009E45CA" w:rsidP="009E45CA">
      <w:pPr>
        <w:spacing w:line="276" w:lineRule="auto"/>
        <w:rPr>
          <w:rFonts w:ascii="Times New Roman" w:hAnsi="Times New Roman"/>
          <w:sz w:val="28"/>
          <w:szCs w:val="28"/>
        </w:rPr>
      </w:pPr>
      <w:r>
        <w:rPr>
          <w:rFonts w:ascii="Times New Roman" w:hAnsi="Times New Roman"/>
          <w:sz w:val="28"/>
          <w:szCs w:val="28"/>
        </w:rPr>
        <w:t xml:space="preserve"> </w:t>
      </w:r>
      <w:r w:rsidR="00620A11" w:rsidRPr="00B8356E">
        <w:rPr>
          <w:rFonts w:ascii="Times New Roman" w:hAnsi="Times New Roman"/>
          <w:sz w:val="28"/>
          <w:szCs w:val="28"/>
        </w:rPr>
        <w:t xml:space="preserve">Примерные объемы работ на </w:t>
      </w:r>
      <w:smartTag w:uri="urn:schemas-microsoft-com:office:smarttags" w:element="metricconverter">
        <w:smartTagPr>
          <w:attr w:name="ProductID" w:val="1 га"/>
        </w:smartTagPr>
        <w:r w:rsidR="00620A11" w:rsidRPr="00B8356E">
          <w:rPr>
            <w:rFonts w:ascii="Times New Roman" w:hAnsi="Times New Roman"/>
            <w:sz w:val="28"/>
            <w:szCs w:val="28"/>
          </w:rPr>
          <w:t>1 га</w:t>
        </w:r>
      </w:smartTag>
      <w:r w:rsidR="00620A11" w:rsidRPr="00B8356E">
        <w:rPr>
          <w:rFonts w:ascii="Times New Roman" w:hAnsi="Times New Roman"/>
          <w:sz w:val="28"/>
          <w:szCs w:val="28"/>
        </w:rPr>
        <w:t xml:space="preserve"> при валке леса диаметром 16-</w:t>
      </w:r>
      <w:smartTag w:uri="urn:schemas-microsoft-com:office:smarttags" w:element="metricconverter">
        <w:smartTagPr>
          <w:attr w:name="ProductID" w:val="23 см"/>
        </w:smartTagPr>
        <w:r w:rsidR="00620A11" w:rsidRPr="00B8356E">
          <w:rPr>
            <w:rFonts w:ascii="Times New Roman" w:hAnsi="Times New Roman"/>
            <w:sz w:val="28"/>
            <w:szCs w:val="28"/>
          </w:rPr>
          <w:t>23 см</w:t>
        </w:r>
      </w:smartTag>
      <w:r w:rsidR="00620A11" w:rsidRPr="00B8356E">
        <w:rPr>
          <w:rFonts w:ascii="Times New Roman" w:hAnsi="Times New Roman"/>
          <w:sz w:val="28"/>
          <w:szCs w:val="28"/>
        </w:rPr>
        <w:t xml:space="preserve"> могут быть приняты </w:t>
      </w:r>
      <w:smartTag w:uri="urn:schemas-microsoft-com:office:smarttags" w:element="metricconverter">
        <w:smartTagPr>
          <w:attr w:name="ProductID" w:val="185 м³"/>
        </w:smartTagPr>
        <w:r w:rsidR="00620A11" w:rsidRPr="00B8356E">
          <w:rPr>
            <w:rFonts w:ascii="Times New Roman" w:hAnsi="Times New Roman"/>
            <w:sz w:val="28"/>
            <w:szCs w:val="28"/>
          </w:rPr>
          <w:t>185 м³</w:t>
        </w:r>
      </w:smartTag>
      <w:r w:rsidR="00620A11" w:rsidRPr="00B8356E">
        <w:rPr>
          <w:rFonts w:ascii="Times New Roman" w:hAnsi="Times New Roman"/>
          <w:sz w:val="28"/>
          <w:szCs w:val="28"/>
        </w:rPr>
        <w:t xml:space="preserve"> древесины, </w:t>
      </w:r>
      <w:proofErr w:type="gramStart"/>
      <w:r w:rsidR="00620A11" w:rsidRPr="00B8356E">
        <w:rPr>
          <w:rFonts w:ascii="Times New Roman" w:hAnsi="Times New Roman"/>
          <w:sz w:val="28"/>
          <w:szCs w:val="28"/>
        </w:rPr>
        <w:t>при</w:t>
      </w:r>
      <w:proofErr w:type="gramEnd"/>
      <w:r w:rsidR="00620A11" w:rsidRPr="00B8356E">
        <w:rPr>
          <w:rFonts w:ascii="Times New Roman" w:hAnsi="Times New Roman"/>
          <w:sz w:val="28"/>
          <w:szCs w:val="28"/>
        </w:rPr>
        <w:t xml:space="preserve"> корчевки пней-</w:t>
      </w:r>
      <w:smartTag w:uri="urn:schemas-microsoft-com:office:smarttags" w:element="metricconverter">
        <w:smartTagPr>
          <w:attr w:name="ProductID" w:val="100 м³"/>
        </w:smartTagPr>
        <w:r w:rsidR="00620A11" w:rsidRPr="00B8356E">
          <w:rPr>
            <w:rFonts w:ascii="Times New Roman" w:hAnsi="Times New Roman"/>
            <w:sz w:val="28"/>
            <w:szCs w:val="28"/>
          </w:rPr>
          <w:t>100 м³</w:t>
        </w:r>
      </w:smartTag>
      <w:r w:rsidR="00620A11" w:rsidRPr="00B8356E">
        <w:rPr>
          <w:rFonts w:ascii="Times New Roman" w:hAnsi="Times New Roman"/>
          <w:sz w:val="28"/>
          <w:szCs w:val="28"/>
        </w:rPr>
        <w:t>.</w:t>
      </w: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lastRenderedPageBreak/>
        <w:t xml:space="preserve">По ситуационному плану трассы необходимо проанализировать возможность закладки </w:t>
      </w:r>
      <w:proofErr w:type="spellStart"/>
      <w:r w:rsidRPr="00B8356E">
        <w:rPr>
          <w:rFonts w:ascii="Times New Roman" w:hAnsi="Times New Roman"/>
          <w:sz w:val="28"/>
          <w:szCs w:val="28"/>
        </w:rPr>
        <w:t>притрассовых</w:t>
      </w:r>
      <w:proofErr w:type="spellEnd"/>
      <w:r w:rsidRPr="00B8356E">
        <w:rPr>
          <w:rFonts w:ascii="Times New Roman" w:hAnsi="Times New Roman"/>
          <w:sz w:val="28"/>
          <w:szCs w:val="28"/>
        </w:rPr>
        <w:t xml:space="preserve"> резервов. В случае прохождения трассы по лесным и сельскохозяйственным угодьям использование грунтов на боковых резервах нецелесообразно. При возможности заложения боковых резервов необходимо дать их расчет.</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При проектировании резервов нужно указать на основные технические нормативы (глубину, ширину, продольные и поперечные уклоны, обеспечение водоотвода). Для выяснения возможности заложения боковых резервов по продольному профилю следует проверить уклоны существующего рельефа местности. В зависимости от высоты насыпи боковые резервы устраивают как с одной, так и с обеих сторон. Расчет боковых резервов заключается в определение их геометрических размеров (ширины, глубины), при которых их суммарная площадь попере</w:t>
      </w:r>
      <w:r w:rsidR="00FB5377">
        <w:rPr>
          <w:rFonts w:ascii="Times New Roman" w:hAnsi="Times New Roman"/>
          <w:sz w:val="28"/>
          <w:szCs w:val="28"/>
        </w:rPr>
        <w:t xml:space="preserve">чного сечения (с учетом </w:t>
      </w:r>
      <w:proofErr w:type="spellStart"/>
      <w:r w:rsidR="00FB5377">
        <w:rPr>
          <w:rFonts w:ascii="Times New Roman" w:hAnsi="Times New Roman"/>
          <w:sz w:val="28"/>
          <w:szCs w:val="28"/>
        </w:rPr>
        <w:t>К</w:t>
      </w:r>
      <w:r w:rsidR="00FB5377">
        <w:rPr>
          <w:rFonts w:ascii="Times New Roman" w:hAnsi="Times New Roman"/>
          <w:sz w:val="28"/>
          <w:szCs w:val="28"/>
          <w:vertAlign w:val="subscript"/>
        </w:rPr>
        <w:t>отн</w:t>
      </w:r>
      <w:proofErr w:type="gramStart"/>
      <w:r w:rsidR="00FB5377">
        <w:rPr>
          <w:rFonts w:ascii="Times New Roman" w:hAnsi="Times New Roman"/>
          <w:sz w:val="28"/>
          <w:szCs w:val="28"/>
          <w:vertAlign w:val="subscript"/>
        </w:rPr>
        <w:t>.у</w:t>
      </w:r>
      <w:proofErr w:type="gramEnd"/>
      <w:r w:rsidR="00FB5377">
        <w:rPr>
          <w:rFonts w:ascii="Times New Roman" w:hAnsi="Times New Roman"/>
          <w:sz w:val="28"/>
          <w:szCs w:val="28"/>
          <w:vertAlign w:val="subscript"/>
        </w:rPr>
        <w:t>пл</w:t>
      </w:r>
      <w:proofErr w:type="spellEnd"/>
      <w:r w:rsidRPr="00B8356E">
        <w:rPr>
          <w:rFonts w:ascii="Times New Roman" w:hAnsi="Times New Roman"/>
          <w:sz w:val="28"/>
          <w:szCs w:val="28"/>
        </w:rPr>
        <w:t>) должна быть равна проектной площади поперечного сечения насыпи на данном участке.</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Если возводить насыпь из боковых резервов нецелесообразно, то следует наметить места возможных </w:t>
      </w:r>
      <w:proofErr w:type="spellStart"/>
      <w:r w:rsidRPr="00B8356E">
        <w:rPr>
          <w:rFonts w:ascii="Times New Roman" w:hAnsi="Times New Roman"/>
          <w:sz w:val="28"/>
          <w:szCs w:val="28"/>
        </w:rPr>
        <w:t>притрассовых</w:t>
      </w:r>
      <w:proofErr w:type="spellEnd"/>
      <w:r w:rsidRPr="00B8356E">
        <w:rPr>
          <w:rFonts w:ascii="Times New Roman" w:hAnsi="Times New Roman"/>
          <w:sz w:val="28"/>
          <w:szCs w:val="28"/>
        </w:rPr>
        <w:t xml:space="preserve"> резервов и грунтовых карьеров.</w:t>
      </w: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t>При чередующихся выемках и насыпях, когда грунты, разрабатываемые в выемке, перемещаются в насыпь, необходимо определить среднюю дальность перемещения этого грунта путем построения кривой объемов. Кривую объемов земляных ма</w:t>
      </w:r>
      <w:proofErr w:type="gramStart"/>
      <w:r w:rsidRPr="00B8356E">
        <w:rPr>
          <w:rFonts w:ascii="Times New Roman" w:hAnsi="Times New Roman"/>
          <w:sz w:val="28"/>
          <w:szCs w:val="28"/>
        </w:rPr>
        <w:t>сс стр</w:t>
      </w:r>
      <w:proofErr w:type="gramEnd"/>
      <w:r w:rsidRPr="00B8356E">
        <w:rPr>
          <w:rFonts w:ascii="Times New Roman" w:hAnsi="Times New Roman"/>
          <w:sz w:val="28"/>
          <w:szCs w:val="28"/>
        </w:rPr>
        <w:t xml:space="preserve">оят путем последовательного алгебраического суммирования по ходу трассы объемов насыпей и выемок по данным ведомости </w:t>
      </w:r>
      <w:proofErr w:type="spellStart"/>
      <w:r w:rsidRPr="00B8356E">
        <w:rPr>
          <w:rFonts w:ascii="Times New Roman" w:hAnsi="Times New Roman"/>
          <w:sz w:val="28"/>
          <w:szCs w:val="28"/>
        </w:rPr>
        <w:t>попикетного</w:t>
      </w:r>
      <w:proofErr w:type="spellEnd"/>
      <w:r w:rsidRPr="00B8356E">
        <w:rPr>
          <w:rFonts w:ascii="Times New Roman" w:hAnsi="Times New Roman"/>
          <w:sz w:val="28"/>
          <w:szCs w:val="28"/>
        </w:rPr>
        <w:t xml:space="preserve"> подсчета объемов земляных работ. Объемы выемок, служащие источником получения грунта, принимаются со знаком плюс, а объемы насыпей, для возведения которых расходуется грунт, принимаются со знаком минус. Последовательную сумму объемов откладывают по ординатам против пикетов, лежащих на оси абсцисс.</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Среднюю дальность перемещения грунта из выемки в насыпь определяют по формуле;</w:t>
      </w:r>
    </w:p>
    <w:p w:rsidR="00A5174E" w:rsidRDefault="00A5174E" w:rsidP="009E45CA">
      <w:pPr>
        <w:spacing w:line="276" w:lineRule="auto"/>
        <w:ind w:left="-57" w:firstLine="342"/>
        <w:jc w:val="center"/>
        <w:rPr>
          <w:rFonts w:ascii="Times New Roman" w:hAnsi="Times New Roman"/>
          <w:sz w:val="28"/>
          <w:szCs w:val="28"/>
        </w:rPr>
      </w:pPr>
    </w:p>
    <w:p w:rsidR="00620A11" w:rsidRDefault="00620A11" w:rsidP="00A5174E">
      <w:pPr>
        <w:ind w:left="-57" w:firstLine="342"/>
        <w:jc w:val="center"/>
        <w:rPr>
          <w:rFonts w:ascii="Times New Roman" w:hAnsi="Times New Roman"/>
          <w:sz w:val="28"/>
          <w:szCs w:val="28"/>
        </w:rPr>
      </w:pPr>
      <w:r w:rsidRPr="00B8356E">
        <w:rPr>
          <w:rFonts w:ascii="Times New Roman" w:hAnsi="Times New Roman"/>
          <w:sz w:val="28"/>
          <w:szCs w:val="28"/>
          <w:lang w:val="en-US"/>
        </w:rPr>
        <w:t>L</w:t>
      </w:r>
      <w:r w:rsidRPr="00B8356E">
        <w:rPr>
          <w:rFonts w:ascii="Times New Roman" w:hAnsi="Times New Roman"/>
          <w:sz w:val="28"/>
          <w:szCs w:val="28"/>
        </w:rPr>
        <w:t xml:space="preserve">ср = </w:t>
      </w:r>
      <w:r w:rsidRPr="00B8356E">
        <w:rPr>
          <w:rFonts w:ascii="Times New Roman" w:hAnsi="Times New Roman"/>
          <w:sz w:val="28"/>
          <w:szCs w:val="28"/>
          <w:lang w:val="en-US"/>
        </w:rPr>
        <w:t>F</w:t>
      </w:r>
      <w:r w:rsidRPr="00B8356E">
        <w:rPr>
          <w:rFonts w:ascii="Times New Roman" w:hAnsi="Times New Roman"/>
          <w:sz w:val="28"/>
          <w:szCs w:val="28"/>
        </w:rPr>
        <w:t>/</w:t>
      </w:r>
      <w:proofErr w:type="spellStart"/>
      <w:proofErr w:type="gramStart"/>
      <w:r w:rsidRPr="00B8356E">
        <w:rPr>
          <w:rFonts w:ascii="Times New Roman" w:hAnsi="Times New Roman"/>
          <w:sz w:val="28"/>
          <w:szCs w:val="28"/>
          <w:lang w:val="en-US"/>
        </w:rPr>
        <w:t>V</w:t>
      </w:r>
      <w:r w:rsidR="00B1239C">
        <w:rPr>
          <w:rFonts w:ascii="Times New Roman" w:hAnsi="Times New Roman"/>
          <w:sz w:val="28"/>
          <w:szCs w:val="28"/>
          <w:vertAlign w:val="subscript"/>
          <w:lang w:val="en-US"/>
        </w:rPr>
        <w:t>max</w:t>
      </w:r>
      <w:proofErr w:type="spellEnd"/>
      <w:r w:rsidRPr="00B8356E">
        <w:rPr>
          <w:rFonts w:ascii="Times New Roman" w:hAnsi="Times New Roman"/>
          <w:sz w:val="28"/>
          <w:szCs w:val="28"/>
        </w:rPr>
        <w:t xml:space="preserve"> ,</w:t>
      </w:r>
      <w:proofErr w:type="gramEnd"/>
      <w:r w:rsidRPr="00B8356E">
        <w:rPr>
          <w:rFonts w:ascii="Times New Roman" w:hAnsi="Times New Roman"/>
          <w:sz w:val="28"/>
          <w:szCs w:val="28"/>
        </w:rPr>
        <w:t xml:space="preserve"> м</w:t>
      </w:r>
    </w:p>
    <w:p w:rsidR="00A5174E" w:rsidRPr="00B8356E" w:rsidRDefault="00A5174E" w:rsidP="00A5174E">
      <w:pPr>
        <w:ind w:left="-57" w:firstLine="342"/>
        <w:jc w:val="center"/>
        <w:rPr>
          <w:rFonts w:ascii="Times New Roman" w:hAnsi="Times New Roman"/>
          <w:sz w:val="28"/>
          <w:szCs w:val="28"/>
        </w:rPr>
      </w:pPr>
    </w:p>
    <w:p w:rsidR="00620A11" w:rsidRPr="00B8356E" w:rsidRDefault="00A5174E" w:rsidP="009E45CA">
      <w:pPr>
        <w:spacing w:line="276" w:lineRule="auto"/>
        <w:ind w:left="-57" w:firstLine="342"/>
        <w:rPr>
          <w:rFonts w:ascii="Times New Roman" w:hAnsi="Times New Roman"/>
          <w:sz w:val="28"/>
          <w:szCs w:val="28"/>
        </w:rPr>
      </w:pPr>
      <w:r>
        <w:rPr>
          <w:rFonts w:ascii="Times New Roman" w:hAnsi="Times New Roman"/>
          <w:sz w:val="28"/>
          <w:szCs w:val="28"/>
        </w:rPr>
        <w:t>г</w:t>
      </w:r>
      <w:r w:rsidR="00620A11" w:rsidRPr="00B8356E">
        <w:rPr>
          <w:rFonts w:ascii="Times New Roman" w:hAnsi="Times New Roman"/>
          <w:sz w:val="28"/>
          <w:szCs w:val="28"/>
        </w:rPr>
        <w:t xml:space="preserve">де </w:t>
      </w:r>
      <w:r w:rsidR="00620A11" w:rsidRPr="00B8356E">
        <w:rPr>
          <w:rFonts w:ascii="Times New Roman" w:hAnsi="Times New Roman"/>
          <w:b/>
          <w:sz w:val="28"/>
          <w:szCs w:val="28"/>
          <w:lang w:val="en-US"/>
        </w:rPr>
        <w:t>F</w:t>
      </w:r>
      <w:r w:rsidR="00620A11" w:rsidRPr="00B8356E">
        <w:rPr>
          <w:rFonts w:ascii="Times New Roman" w:hAnsi="Times New Roman"/>
          <w:sz w:val="28"/>
          <w:szCs w:val="28"/>
        </w:rPr>
        <w:t xml:space="preserve">- площадь кривой объемов в пределах участка транспортирования грунта из выемки в насыпь, </w:t>
      </w:r>
      <w:proofErr w:type="gramStart"/>
      <w:r w:rsidR="00620A11" w:rsidRPr="00B8356E">
        <w:rPr>
          <w:rFonts w:ascii="Times New Roman" w:hAnsi="Times New Roman"/>
          <w:sz w:val="28"/>
          <w:szCs w:val="28"/>
        </w:rPr>
        <w:t>м</w:t>
      </w:r>
      <w:proofErr w:type="gramEnd"/>
      <w:r w:rsidR="00620A11" w:rsidRPr="00B8356E">
        <w:rPr>
          <w:rFonts w:ascii="Calibri" w:hAnsi="Calibri"/>
          <w:sz w:val="28"/>
          <w:szCs w:val="28"/>
        </w:rPr>
        <w:t>⁴</w:t>
      </w:r>
      <w:r w:rsidR="00620A11" w:rsidRPr="00B8356E">
        <w:rPr>
          <w:rFonts w:ascii="Times New Roman" w:hAnsi="Times New Roman"/>
          <w:sz w:val="28"/>
          <w:szCs w:val="28"/>
        </w:rPr>
        <w:t xml:space="preserve"> (рис. 1); </w:t>
      </w:r>
      <w:proofErr w:type="spellStart"/>
      <w:r w:rsidR="00620A11" w:rsidRPr="00B8356E">
        <w:rPr>
          <w:rFonts w:ascii="Times New Roman" w:hAnsi="Times New Roman"/>
          <w:b/>
          <w:sz w:val="28"/>
          <w:szCs w:val="28"/>
          <w:lang w:val="en-US"/>
        </w:rPr>
        <w:t>V</w:t>
      </w:r>
      <w:r w:rsidR="00B1239C" w:rsidRPr="00B1239C">
        <w:rPr>
          <w:rFonts w:ascii="Times New Roman" w:hAnsi="Times New Roman"/>
          <w:b/>
          <w:sz w:val="28"/>
          <w:szCs w:val="28"/>
          <w:vertAlign w:val="subscript"/>
          <w:lang w:val="en-US"/>
        </w:rPr>
        <w:t>max</w:t>
      </w:r>
      <w:proofErr w:type="spellEnd"/>
      <w:r w:rsidR="00B1239C">
        <w:rPr>
          <w:rFonts w:ascii="Times New Roman" w:hAnsi="Times New Roman"/>
          <w:b/>
          <w:sz w:val="28"/>
          <w:szCs w:val="28"/>
          <w:vertAlign w:val="subscript"/>
        </w:rPr>
        <w:t xml:space="preserve"> </w:t>
      </w:r>
      <w:r w:rsidR="00620A11" w:rsidRPr="00B8356E">
        <w:rPr>
          <w:rFonts w:ascii="Times New Roman" w:hAnsi="Times New Roman"/>
          <w:sz w:val="28"/>
          <w:szCs w:val="28"/>
        </w:rPr>
        <w:t>-максимальная ордината кривой объемов в пределах того же участка, м³, см. рис. 1.</w:t>
      </w:r>
    </w:p>
    <w:p w:rsidR="00FE7749" w:rsidRDefault="00FE7749" w:rsidP="00B8356E">
      <w:pPr>
        <w:spacing w:line="360" w:lineRule="auto"/>
        <w:ind w:left="-57" w:firstLine="342"/>
        <w:rPr>
          <w:rFonts w:ascii="Times New Roman" w:hAnsi="Times New Roman"/>
          <w:sz w:val="28"/>
          <w:szCs w:val="28"/>
        </w:rPr>
      </w:pPr>
    </w:p>
    <w:p w:rsidR="00FE7749" w:rsidRDefault="00FE7749" w:rsidP="00B8356E">
      <w:pPr>
        <w:spacing w:line="360" w:lineRule="auto"/>
        <w:ind w:left="-57" w:firstLine="342"/>
        <w:rPr>
          <w:rFonts w:ascii="Times New Roman" w:hAnsi="Times New Roman"/>
          <w:sz w:val="28"/>
          <w:szCs w:val="28"/>
        </w:rPr>
      </w:pPr>
    </w:p>
    <w:p w:rsidR="00FE7749" w:rsidRDefault="00FE7749" w:rsidP="00B8356E">
      <w:pPr>
        <w:spacing w:line="360" w:lineRule="auto"/>
        <w:ind w:left="-57" w:firstLine="342"/>
        <w:rPr>
          <w:rFonts w:ascii="Times New Roman" w:hAnsi="Times New Roman"/>
          <w:sz w:val="28"/>
          <w:szCs w:val="28"/>
        </w:rPr>
      </w:pPr>
    </w:p>
    <w:p w:rsidR="00620A11" w:rsidRPr="00B8356E" w:rsidRDefault="007E272D" w:rsidP="00FE7749">
      <w:pPr>
        <w:spacing w:line="360" w:lineRule="auto"/>
        <w:ind w:left="-57" w:firstLine="342"/>
        <w:jc w:val="center"/>
        <w:rPr>
          <w:rFonts w:ascii="Times New Roman" w:hAnsi="Times New Roman"/>
          <w:sz w:val="28"/>
          <w:szCs w:val="28"/>
        </w:rPr>
      </w:pPr>
      <w:r w:rsidRPr="00A63E1B">
        <w:rPr>
          <w:rFonts w:ascii="Times New Roman" w:hAnsi="Times New Roman"/>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9.85pt;height:190.05pt">
            <v:imagedata r:id="rId8" o:title="img-712131905-0001"/>
          </v:shape>
        </w:pic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Кривую объемов рекомендуется вычерчивать на миллиметровой бумаге. Площадь </w:t>
      </w:r>
      <w:r w:rsidRPr="00B8356E">
        <w:rPr>
          <w:rFonts w:ascii="Times New Roman" w:hAnsi="Times New Roman"/>
          <w:sz w:val="28"/>
          <w:szCs w:val="28"/>
          <w:lang w:val="en-US"/>
        </w:rPr>
        <w:t>F</w:t>
      </w:r>
      <w:r w:rsidRPr="00B8356E">
        <w:rPr>
          <w:rFonts w:ascii="Times New Roman" w:hAnsi="Times New Roman"/>
          <w:sz w:val="28"/>
          <w:szCs w:val="28"/>
        </w:rPr>
        <w:t xml:space="preserve"> вычисляют, разбивая ее на площади элементарных геометрических фигур, или на палетке.</w:t>
      </w: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t xml:space="preserve">Для разработки вопросов организации строительства земляного полотна (определение направления потока, выбор места расположения </w:t>
      </w:r>
      <w:proofErr w:type="spellStart"/>
      <w:r w:rsidRPr="00B8356E">
        <w:rPr>
          <w:rFonts w:ascii="Times New Roman" w:hAnsi="Times New Roman"/>
          <w:sz w:val="28"/>
          <w:szCs w:val="28"/>
        </w:rPr>
        <w:t>притрассовых</w:t>
      </w:r>
      <w:proofErr w:type="spellEnd"/>
      <w:r w:rsidRPr="00B8356E">
        <w:rPr>
          <w:rFonts w:ascii="Times New Roman" w:hAnsi="Times New Roman"/>
          <w:sz w:val="28"/>
          <w:szCs w:val="28"/>
        </w:rPr>
        <w:t xml:space="preserve"> резервов и карьеров, выбор способов производства работ) необходимо построить график распределения земляных масс, из которого видно, откуда, на какие  участки и в каком объеме следует переместить грунт.</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При его разработке необходимо включать увеличенные объемы земляных работ, исходя из протяженности дороги 12 км. При этом предварительно следует распределить на последующие километры дороги соответствующие километровые объемы земляных работ, полученные при подсчете по продольному профилю.</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График распределения земляных масс следует составить по форме №5.</w:t>
      </w: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B1239C" w:rsidRDefault="00B1239C" w:rsidP="009E45CA">
      <w:pPr>
        <w:spacing w:line="276" w:lineRule="auto"/>
        <w:ind w:left="-57" w:firstLine="342"/>
        <w:rPr>
          <w:rFonts w:ascii="Times New Roman" w:hAnsi="Times New Roman"/>
          <w:sz w:val="28"/>
          <w:szCs w:val="28"/>
        </w:rPr>
      </w:pPr>
    </w:p>
    <w:p w:rsidR="00B1239C" w:rsidRDefault="00B1239C" w:rsidP="00B1239C">
      <w:pPr>
        <w:spacing w:line="276" w:lineRule="auto"/>
        <w:ind w:left="-57" w:firstLine="342"/>
        <w:jc w:val="center"/>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620A11" w:rsidRPr="00B8356E" w:rsidRDefault="00620A11" w:rsidP="00B1239C">
      <w:pPr>
        <w:spacing w:line="276" w:lineRule="auto"/>
        <w:ind w:left="-57" w:firstLine="342"/>
        <w:jc w:val="center"/>
        <w:rPr>
          <w:rFonts w:ascii="Times New Roman" w:hAnsi="Times New Roman"/>
          <w:sz w:val="28"/>
          <w:szCs w:val="28"/>
        </w:rPr>
      </w:pPr>
      <w:r w:rsidRPr="00B8356E">
        <w:rPr>
          <w:rFonts w:ascii="Times New Roman" w:hAnsi="Times New Roman"/>
          <w:sz w:val="28"/>
          <w:szCs w:val="28"/>
        </w:rPr>
        <w:lastRenderedPageBreak/>
        <w:t>Условные обозначения к форме №5:</w:t>
      </w:r>
    </w:p>
    <w:p w:rsidR="00620A11" w:rsidRDefault="00620A11" w:rsidP="009E45CA">
      <w:pPr>
        <w:spacing w:line="276" w:lineRule="auto"/>
        <w:jc w:val="center"/>
        <w:rPr>
          <w:rFonts w:ascii="Times New Roman" w:hAnsi="Times New Roman"/>
          <w:sz w:val="28"/>
          <w:szCs w:val="28"/>
        </w:rPr>
      </w:pPr>
    </w:p>
    <w:p w:rsidR="00FE7749" w:rsidRDefault="00FE7749" w:rsidP="00FE7749">
      <w:pPr>
        <w:spacing w:line="360" w:lineRule="auto"/>
        <w:ind w:left="-57" w:firstLine="342"/>
        <w:jc w:val="center"/>
        <w:rPr>
          <w:rFonts w:ascii="Times New Roman" w:hAnsi="Times New Roman"/>
          <w:sz w:val="28"/>
          <w:szCs w:val="28"/>
        </w:rPr>
      </w:pPr>
    </w:p>
    <w:p w:rsidR="00FE7749" w:rsidRPr="00B8356E" w:rsidRDefault="007E272D" w:rsidP="00FE7749">
      <w:pPr>
        <w:spacing w:line="360" w:lineRule="auto"/>
        <w:ind w:left="-57" w:firstLine="342"/>
        <w:jc w:val="center"/>
        <w:rPr>
          <w:rFonts w:ascii="Times New Roman" w:hAnsi="Times New Roman"/>
          <w:sz w:val="28"/>
          <w:szCs w:val="28"/>
        </w:rPr>
      </w:pPr>
      <w:r w:rsidRPr="00A63E1B">
        <w:rPr>
          <w:rFonts w:ascii="Times New Roman" w:hAnsi="Times New Roman"/>
          <w:sz w:val="32"/>
          <w:szCs w:val="32"/>
        </w:rPr>
        <w:pict>
          <v:shape id="_x0000_i1026" type="#_x0000_t75" style="width:308.1pt;height:145.65pt">
            <v:imagedata r:id="rId9" o:title="img-712131922-0001"/>
          </v:shape>
        </w:pict>
      </w:r>
    </w:p>
    <w:p w:rsidR="00FE7749" w:rsidRDefault="00FE7749" w:rsidP="00FE7749">
      <w:pPr>
        <w:tabs>
          <w:tab w:val="num" w:pos="987"/>
        </w:tabs>
        <w:spacing w:line="360" w:lineRule="auto"/>
        <w:ind w:left="627"/>
        <w:rPr>
          <w:rFonts w:ascii="Times New Roman" w:hAnsi="Times New Roman"/>
          <w:sz w:val="28"/>
          <w:szCs w:val="28"/>
        </w:rPr>
      </w:pP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t xml:space="preserve">После построения графика распределения земляных масс необходимо установить характер земляных работ (линейные или сосредоточенные) и разбить трассу на отдельные участки с однородными условиями работ. </w:t>
      </w:r>
      <w:proofErr w:type="gramStart"/>
      <w:r w:rsidRPr="00B8356E">
        <w:rPr>
          <w:rFonts w:ascii="Times New Roman" w:hAnsi="Times New Roman"/>
          <w:sz w:val="28"/>
          <w:szCs w:val="28"/>
        </w:rPr>
        <w:t xml:space="preserve">К линейным работам относятся участки с небольшими и равномерно распределенными объемами земляных работ (невысокие насыпи, возводимые из грунта боковых и </w:t>
      </w:r>
      <w:proofErr w:type="spellStart"/>
      <w:r w:rsidRPr="00B8356E">
        <w:rPr>
          <w:rFonts w:ascii="Times New Roman" w:hAnsi="Times New Roman"/>
          <w:sz w:val="28"/>
          <w:szCs w:val="28"/>
        </w:rPr>
        <w:t>притрассовых</w:t>
      </w:r>
      <w:proofErr w:type="spellEnd"/>
      <w:r w:rsidRPr="00B8356E">
        <w:rPr>
          <w:rFonts w:ascii="Times New Roman" w:hAnsi="Times New Roman"/>
          <w:sz w:val="28"/>
          <w:szCs w:val="28"/>
        </w:rPr>
        <w:t xml:space="preserve"> резервов или карьеров, неглубокие, значительной протяженностью выемки); к </w:t>
      </w:r>
      <w:proofErr w:type="spellStart"/>
      <w:r w:rsidRPr="00B8356E">
        <w:rPr>
          <w:rFonts w:ascii="Times New Roman" w:hAnsi="Times New Roman"/>
          <w:sz w:val="28"/>
          <w:szCs w:val="28"/>
        </w:rPr>
        <w:t>сосредоточенным-участки</w:t>
      </w:r>
      <w:proofErr w:type="spellEnd"/>
      <w:r w:rsidRPr="00B8356E">
        <w:rPr>
          <w:rFonts w:ascii="Times New Roman" w:hAnsi="Times New Roman"/>
          <w:sz w:val="28"/>
          <w:szCs w:val="28"/>
        </w:rPr>
        <w:t xml:space="preserve"> незначительной длины с большими объемами земляных работ (глубокие выемки, высокие насыпи через овраги, на подходах к мостам и путепроводам и др.).</w:t>
      </w:r>
      <w:proofErr w:type="gramEnd"/>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Разбивку трассы на участки с однородными условиями работ следует выполнить по образцу формы №5.</w:t>
      </w:r>
    </w:p>
    <w:p w:rsidR="00620A11" w:rsidRDefault="00620A11"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Default="009E45CA" w:rsidP="009E45CA">
      <w:pPr>
        <w:spacing w:line="276" w:lineRule="auto"/>
        <w:ind w:left="-57" w:firstLine="342"/>
        <w:rPr>
          <w:rFonts w:ascii="Times New Roman" w:hAnsi="Times New Roman"/>
          <w:sz w:val="28"/>
          <w:szCs w:val="28"/>
        </w:rPr>
      </w:pPr>
    </w:p>
    <w:p w:rsidR="009E45CA" w:rsidRPr="00B8356E" w:rsidRDefault="009E45CA" w:rsidP="009E45CA">
      <w:pPr>
        <w:spacing w:line="276" w:lineRule="auto"/>
        <w:ind w:left="-57" w:firstLine="342"/>
        <w:rPr>
          <w:rFonts w:ascii="Times New Roman" w:hAnsi="Times New Roman"/>
          <w:sz w:val="28"/>
          <w:szCs w:val="28"/>
        </w:rPr>
      </w:pPr>
    </w:p>
    <w:p w:rsidR="00FE7749" w:rsidRDefault="009E45CA" w:rsidP="009E45CA">
      <w:pPr>
        <w:spacing w:line="360" w:lineRule="auto"/>
        <w:ind w:left="-57" w:firstLine="342"/>
        <w:jc w:val="right"/>
        <w:rPr>
          <w:rFonts w:ascii="Times New Roman" w:hAnsi="Times New Roman"/>
          <w:sz w:val="28"/>
          <w:szCs w:val="28"/>
        </w:rPr>
      </w:pPr>
      <w:r>
        <w:rPr>
          <w:rFonts w:ascii="Times New Roman" w:hAnsi="Times New Roman"/>
          <w:sz w:val="28"/>
          <w:szCs w:val="28"/>
        </w:rPr>
        <w:t>Форма №5</w:t>
      </w:r>
    </w:p>
    <w:p w:rsidR="00FE7749" w:rsidRDefault="007E272D" w:rsidP="009E047D">
      <w:pPr>
        <w:spacing w:line="360" w:lineRule="auto"/>
        <w:ind w:left="-57" w:firstLine="342"/>
        <w:jc w:val="center"/>
        <w:rPr>
          <w:rFonts w:ascii="Times New Roman" w:hAnsi="Times New Roman"/>
          <w:sz w:val="28"/>
          <w:szCs w:val="28"/>
        </w:rPr>
      </w:pPr>
      <w:r w:rsidRPr="00A63E1B">
        <w:rPr>
          <w:rFonts w:ascii="Times New Roman" w:hAnsi="Times New Roman"/>
          <w:sz w:val="28"/>
          <w:szCs w:val="28"/>
        </w:rPr>
        <w:pict>
          <v:shape id="_x0000_i1027" type="#_x0000_t75" style="width:303.05pt;height:322.35pt">
            <v:imagedata r:id="rId10" o:title="img-712131940-0001"/>
          </v:shape>
        </w:pict>
      </w:r>
    </w:p>
    <w:p w:rsidR="009E047D" w:rsidRDefault="009E047D" w:rsidP="00B8356E">
      <w:pPr>
        <w:spacing w:line="360" w:lineRule="auto"/>
        <w:ind w:left="-57" w:firstLine="342"/>
        <w:rPr>
          <w:rFonts w:ascii="Times New Roman" w:hAnsi="Times New Roman"/>
          <w:sz w:val="28"/>
          <w:szCs w:val="28"/>
        </w:rPr>
      </w:pPr>
    </w:p>
    <w:p w:rsidR="009E047D" w:rsidRDefault="009E047D" w:rsidP="00B8356E">
      <w:pPr>
        <w:spacing w:line="360" w:lineRule="auto"/>
        <w:ind w:left="-57" w:firstLine="342"/>
        <w:rPr>
          <w:rFonts w:ascii="Times New Roman" w:hAnsi="Times New Roman"/>
          <w:sz w:val="28"/>
          <w:szCs w:val="28"/>
        </w:rPr>
      </w:pPr>
    </w:p>
    <w:p w:rsidR="009E047D" w:rsidRDefault="009E047D" w:rsidP="00B8356E">
      <w:pPr>
        <w:spacing w:line="360" w:lineRule="auto"/>
        <w:ind w:left="-57" w:firstLine="342"/>
        <w:rPr>
          <w:rFonts w:ascii="Times New Roman" w:hAnsi="Times New Roman"/>
          <w:sz w:val="28"/>
          <w:szCs w:val="28"/>
        </w:rPr>
      </w:pPr>
    </w:p>
    <w:p w:rsidR="009E047D" w:rsidRDefault="009E047D" w:rsidP="00B8356E">
      <w:pPr>
        <w:spacing w:line="360" w:lineRule="auto"/>
        <w:ind w:left="-57" w:firstLine="342"/>
        <w:rPr>
          <w:rFonts w:ascii="Times New Roman" w:hAnsi="Times New Roman"/>
          <w:sz w:val="28"/>
          <w:szCs w:val="28"/>
        </w:rPr>
      </w:pPr>
    </w:p>
    <w:p w:rsidR="00620A11" w:rsidRPr="00B8356E" w:rsidRDefault="00620A11" w:rsidP="009E047D">
      <w:pPr>
        <w:spacing w:line="360" w:lineRule="auto"/>
        <w:ind w:left="-57" w:firstLine="342"/>
        <w:jc w:val="right"/>
        <w:rPr>
          <w:rFonts w:ascii="Times New Roman" w:hAnsi="Times New Roman"/>
          <w:sz w:val="28"/>
          <w:szCs w:val="28"/>
        </w:rPr>
      </w:pPr>
      <w:r w:rsidRPr="00B8356E">
        <w:rPr>
          <w:rFonts w:ascii="Times New Roman" w:hAnsi="Times New Roman"/>
          <w:sz w:val="28"/>
          <w:szCs w:val="28"/>
        </w:rPr>
        <w:t>Форма №6</w:t>
      </w:r>
    </w:p>
    <w:tbl>
      <w:tblPr>
        <w:tblW w:w="0" w:type="auto"/>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624"/>
        <w:gridCol w:w="1608"/>
        <w:gridCol w:w="1815"/>
        <w:gridCol w:w="1634"/>
        <w:gridCol w:w="1649"/>
        <w:gridCol w:w="1632"/>
      </w:tblGrid>
      <w:tr w:rsidR="00665F62" w:rsidRPr="00665F62" w:rsidTr="00665F62">
        <w:trPr>
          <w:jc w:val="center"/>
        </w:trPr>
        <w:tc>
          <w:tcPr>
            <w:tcW w:w="1650" w:type="dxa"/>
            <w:vAlign w:val="center"/>
          </w:tcPr>
          <w:p w:rsidR="009E047D" w:rsidRPr="00665F62" w:rsidRDefault="009E047D" w:rsidP="00665F62">
            <w:pPr>
              <w:jc w:val="center"/>
              <w:rPr>
                <w:rFonts w:ascii="Times New Roman" w:hAnsi="Times New Roman"/>
                <w:sz w:val="24"/>
              </w:rPr>
            </w:pPr>
            <w:r w:rsidRPr="00665F62">
              <w:rPr>
                <w:rFonts w:ascii="Times New Roman" w:hAnsi="Times New Roman"/>
                <w:sz w:val="24"/>
              </w:rPr>
              <w:t>Номер участка</w:t>
            </w:r>
          </w:p>
        </w:tc>
        <w:tc>
          <w:tcPr>
            <w:tcW w:w="1651" w:type="dxa"/>
            <w:vAlign w:val="center"/>
          </w:tcPr>
          <w:p w:rsidR="009E047D" w:rsidRPr="00665F62" w:rsidRDefault="009E047D" w:rsidP="00665F62">
            <w:pPr>
              <w:jc w:val="center"/>
              <w:rPr>
                <w:rFonts w:ascii="Times New Roman" w:hAnsi="Times New Roman"/>
                <w:sz w:val="24"/>
              </w:rPr>
            </w:pPr>
            <w:r w:rsidRPr="00665F62">
              <w:rPr>
                <w:rFonts w:ascii="Times New Roman" w:hAnsi="Times New Roman"/>
                <w:sz w:val="24"/>
              </w:rPr>
              <w:t>От ПК до ПК</w:t>
            </w:r>
          </w:p>
        </w:tc>
        <w:tc>
          <w:tcPr>
            <w:tcW w:w="1651" w:type="dxa"/>
            <w:vAlign w:val="center"/>
          </w:tcPr>
          <w:p w:rsidR="009E047D" w:rsidRPr="00665F62" w:rsidRDefault="00156485" w:rsidP="00665F62">
            <w:pPr>
              <w:jc w:val="center"/>
              <w:rPr>
                <w:rFonts w:ascii="Times New Roman" w:hAnsi="Times New Roman"/>
                <w:sz w:val="24"/>
                <w:vertAlign w:val="superscript"/>
              </w:rPr>
            </w:pPr>
            <w:r w:rsidRPr="00665F62">
              <w:rPr>
                <w:rFonts w:ascii="Times New Roman" w:hAnsi="Times New Roman"/>
                <w:sz w:val="24"/>
              </w:rPr>
              <w:t xml:space="preserve">Протяженность участка, </w:t>
            </w:r>
            <w:proofErr w:type="gramStart"/>
            <w:r w:rsidRPr="00665F62">
              <w:rPr>
                <w:rFonts w:ascii="Times New Roman" w:hAnsi="Times New Roman"/>
                <w:sz w:val="24"/>
              </w:rPr>
              <w:t>м</w:t>
            </w:r>
            <w:proofErr w:type="gramEnd"/>
          </w:p>
        </w:tc>
        <w:tc>
          <w:tcPr>
            <w:tcW w:w="1651" w:type="dxa"/>
            <w:vAlign w:val="center"/>
          </w:tcPr>
          <w:p w:rsidR="009E047D" w:rsidRPr="00665F62" w:rsidRDefault="00156485" w:rsidP="00665F62">
            <w:pPr>
              <w:jc w:val="center"/>
              <w:rPr>
                <w:rFonts w:ascii="Times New Roman" w:hAnsi="Times New Roman"/>
                <w:sz w:val="24"/>
              </w:rPr>
            </w:pPr>
            <w:r w:rsidRPr="00665F62">
              <w:rPr>
                <w:rFonts w:ascii="Times New Roman" w:hAnsi="Times New Roman"/>
                <w:sz w:val="24"/>
              </w:rPr>
              <w:t>Объем земляных работ, м</w:t>
            </w:r>
            <w:r w:rsidRPr="00665F62">
              <w:rPr>
                <w:rFonts w:ascii="Times New Roman" w:hAnsi="Times New Roman"/>
                <w:sz w:val="24"/>
                <w:vertAlign w:val="superscript"/>
              </w:rPr>
              <w:t>3</w:t>
            </w:r>
          </w:p>
        </w:tc>
        <w:tc>
          <w:tcPr>
            <w:tcW w:w="1651" w:type="dxa"/>
            <w:vAlign w:val="center"/>
          </w:tcPr>
          <w:p w:rsidR="009E047D" w:rsidRPr="00665F62" w:rsidRDefault="00156485" w:rsidP="00665F62">
            <w:pPr>
              <w:jc w:val="center"/>
              <w:rPr>
                <w:rFonts w:ascii="Times New Roman" w:hAnsi="Times New Roman"/>
                <w:sz w:val="24"/>
              </w:rPr>
            </w:pPr>
            <w:r w:rsidRPr="00665F62">
              <w:rPr>
                <w:rFonts w:ascii="Times New Roman" w:hAnsi="Times New Roman"/>
                <w:sz w:val="24"/>
              </w:rPr>
              <w:t>Виды земляных работ и способы перемещения грунта</w:t>
            </w:r>
          </w:p>
        </w:tc>
        <w:tc>
          <w:tcPr>
            <w:tcW w:w="1651" w:type="dxa"/>
            <w:vAlign w:val="center"/>
          </w:tcPr>
          <w:p w:rsidR="009E047D" w:rsidRPr="00665F62" w:rsidRDefault="00156485" w:rsidP="00665F62">
            <w:pPr>
              <w:jc w:val="center"/>
              <w:rPr>
                <w:rFonts w:ascii="Times New Roman" w:hAnsi="Times New Roman"/>
                <w:sz w:val="24"/>
              </w:rPr>
            </w:pPr>
            <w:r w:rsidRPr="00665F62">
              <w:rPr>
                <w:rFonts w:ascii="Times New Roman" w:hAnsi="Times New Roman"/>
                <w:sz w:val="24"/>
              </w:rPr>
              <w:t>Характер работы</w:t>
            </w:r>
          </w:p>
        </w:tc>
      </w:tr>
    </w:tbl>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При организации строительства земляного полотна на участках с одинаковыми условиями работ следует использовать однотипные дорожно-строительные подразделения (отряды, звенья).</w:t>
      </w: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lastRenderedPageBreak/>
        <w:t>Проанализировав график (</w:t>
      </w:r>
      <w:proofErr w:type="gramStart"/>
      <w:r w:rsidRPr="00B8356E">
        <w:rPr>
          <w:rFonts w:ascii="Times New Roman" w:hAnsi="Times New Roman"/>
          <w:sz w:val="28"/>
          <w:szCs w:val="28"/>
        </w:rPr>
        <w:t>см</w:t>
      </w:r>
      <w:proofErr w:type="gramEnd"/>
      <w:r w:rsidRPr="00B8356E">
        <w:rPr>
          <w:rFonts w:ascii="Times New Roman" w:hAnsi="Times New Roman"/>
          <w:sz w:val="28"/>
          <w:szCs w:val="28"/>
        </w:rPr>
        <w:t>. форму №5), следу</w:t>
      </w:r>
      <w:r w:rsidR="009E047D">
        <w:rPr>
          <w:rFonts w:ascii="Times New Roman" w:hAnsi="Times New Roman"/>
          <w:sz w:val="28"/>
          <w:szCs w:val="28"/>
        </w:rPr>
        <w:t>ет определить направление поток</w:t>
      </w:r>
      <w:r w:rsidR="00B1239C">
        <w:rPr>
          <w:rFonts w:ascii="Times New Roman" w:hAnsi="Times New Roman"/>
          <w:sz w:val="28"/>
          <w:szCs w:val="28"/>
        </w:rPr>
        <w:t>а</w:t>
      </w:r>
      <w:r w:rsidRPr="00B8356E">
        <w:rPr>
          <w:rFonts w:ascii="Times New Roman" w:hAnsi="Times New Roman"/>
          <w:sz w:val="28"/>
          <w:szCs w:val="28"/>
        </w:rPr>
        <w:t>. При этом необходимо руководствоваться следующим: для сохранения поточности земляных работ и своевременного их окончания по всей трассе сосредоточенные работы должны быть закончены до подхода линейных работ. При расположении сосредоточенных работ в конце трассы возводить земляное полотно следует от начала трассы, при их расположении в начале трассы-с противоположной стороны. Могут быть и другие решения, если сосредоточенные работы будут расположены, например, в середине или одновременно и в начале и в конце трассы. В каждом конкретном случае нужно дать краткие соображения по определению направления потока.</w:t>
      </w: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proofErr w:type="gramStart"/>
      <w:r w:rsidRPr="00B8356E">
        <w:rPr>
          <w:rFonts w:ascii="Times New Roman" w:hAnsi="Times New Roman"/>
          <w:sz w:val="28"/>
          <w:szCs w:val="28"/>
        </w:rPr>
        <w:t xml:space="preserve">Руководствуясь графиком и ведомостью распределения земляных масс, разбивки трассы на участки с одинаковыми условиями работ и зная дальности перемещения грунта, необходимо выбрать способ производства земляных работ с учетом природных условий местности, в том числе свойств грунтов, рабочих отметок земляного полотна, объемов земляных работ, сроков их выполнения, дальности перемещения грунта и т.д. в соответствии со </w:t>
      </w:r>
      <w:proofErr w:type="spellStart"/>
      <w:r w:rsidRPr="00B8356E">
        <w:rPr>
          <w:rFonts w:ascii="Times New Roman" w:hAnsi="Times New Roman"/>
          <w:sz w:val="28"/>
          <w:szCs w:val="28"/>
        </w:rPr>
        <w:t>СНиПом</w:t>
      </w:r>
      <w:proofErr w:type="spellEnd"/>
      <w:r w:rsidRPr="00B8356E">
        <w:rPr>
          <w:rFonts w:ascii="Times New Roman" w:hAnsi="Times New Roman"/>
          <w:sz w:val="28"/>
          <w:szCs w:val="28"/>
        </w:rPr>
        <w:t xml:space="preserve"> [4].</w:t>
      </w:r>
      <w:proofErr w:type="gramEnd"/>
      <w:r w:rsidRPr="00B8356E">
        <w:rPr>
          <w:rFonts w:ascii="Times New Roman" w:hAnsi="Times New Roman"/>
          <w:sz w:val="28"/>
          <w:szCs w:val="28"/>
        </w:rPr>
        <w:t xml:space="preserve"> Бульдозеры используются для возведения насыпей высотой до 1-1,5 м из боковых резервов или разработки выемок </w:t>
      </w:r>
      <w:proofErr w:type="gramStart"/>
      <w:r w:rsidRPr="00B8356E">
        <w:rPr>
          <w:rFonts w:ascii="Times New Roman" w:hAnsi="Times New Roman"/>
          <w:sz w:val="28"/>
          <w:szCs w:val="28"/>
        </w:rPr>
        <w:t>при</w:t>
      </w:r>
      <w:proofErr w:type="gramEnd"/>
      <w:r w:rsidRPr="00B8356E">
        <w:rPr>
          <w:rFonts w:ascii="Times New Roman" w:hAnsi="Times New Roman"/>
          <w:sz w:val="28"/>
          <w:szCs w:val="28"/>
        </w:rPr>
        <w:t xml:space="preserve"> </w:t>
      </w:r>
      <w:proofErr w:type="gramStart"/>
      <w:r w:rsidRPr="00B8356E">
        <w:rPr>
          <w:rFonts w:ascii="Times New Roman" w:hAnsi="Times New Roman"/>
          <w:sz w:val="28"/>
          <w:szCs w:val="28"/>
        </w:rPr>
        <w:t>перемещения</w:t>
      </w:r>
      <w:proofErr w:type="gramEnd"/>
      <w:r w:rsidRPr="00B8356E">
        <w:rPr>
          <w:rFonts w:ascii="Times New Roman" w:hAnsi="Times New Roman"/>
          <w:sz w:val="28"/>
          <w:szCs w:val="28"/>
        </w:rPr>
        <w:t xml:space="preserve"> грунта до 100 м, а также для снятия растительного слоя с поверхности выемок или подошвы насыпей.</w:t>
      </w:r>
    </w:p>
    <w:p w:rsidR="00620A11" w:rsidRPr="00B8356E" w:rsidRDefault="00620A11" w:rsidP="009E45CA">
      <w:pPr>
        <w:spacing w:line="276" w:lineRule="auto"/>
        <w:ind w:left="-57" w:firstLine="342"/>
        <w:rPr>
          <w:rFonts w:ascii="Times New Roman" w:hAnsi="Times New Roman"/>
          <w:sz w:val="28"/>
          <w:szCs w:val="28"/>
        </w:rPr>
      </w:pPr>
      <w:proofErr w:type="gramStart"/>
      <w:r w:rsidRPr="00B8356E">
        <w:rPr>
          <w:rFonts w:ascii="Times New Roman" w:hAnsi="Times New Roman"/>
          <w:sz w:val="28"/>
          <w:szCs w:val="28"/>
        </w:rPr>
        <w:t>Скреперы применяют при возведении насыпей из боковых и сосредоточенных резервов, особенно при досыпке земляного полотна после производства бульдозерных работ, разработки выемок глубже 0,5 м с перемещением грунта в насыпь: прицепные от 100 до 1000 м и самоходные до 3000 м. Самоходные скреперы с емкостью ковша свыше 15 м³ при соответствующем технико-экономическим обосновании применяют и при дальности перемещения грунта более 3000</w:t>
      </w:r>
      <w:proofErr w:type="gramEnd"/>
      <w:r w:rsidRPr="00B8356E">
        <w:rPr>
          <w:rFonts w:ascii="Times New Roman" w:hAnsi="Times New Roman"/>
          <w:sz w:val="28"/>
          <w:szCs w:val="28"/>
        </w:rPr>
        <w:t xml:space="preserve"> м.</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Грейдеры-элеваторы используются в основном в равнинных районах при возможности заложения боковых резервов при высоте насыпи до 2 м и рабочих отметках, изменяющихся в пределах, не превышающих 0,2 м, при </w:t>
      </w:r>
      <w:proofErr w:type="spellStart"/>
      <w:r w:rsidRPr="00B8356E">
        <w:rPr>
          <w:rFonts w:ascii="Times New Roman" w:hAnsi="Times New Roman"/>
          <w:sz w:val="28"/>
          <w:szCs w:val="28"/>
        </w:rPr>
        <w:t>непереувлажненных</w:t>
      </w:r>
      <w:proofErr w:type="spellEnd"/>
      <w:r w:rsidRPr="00B8356E">
        <w:rPr>
          <w:rFonts w:ascii="Times New Roman" w:hAnsi="Times New Roman"/>
          <w:sz w:val="28"/>
          <w:szCs w:val="28"/>
        </w:rPr>
        <w:t xml:space="preserve"> грунтах с длинной захватки при двухсторонних резервов не менее 500-600 м.</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Одноковшовые экскаваторы в комплекте с транспортными средствами применяются при разработке глубоких выемок, грунтовых карьеров и сосредоточенных резервах при значительном их удалении от трассы дороги.</w:t>
      </w:r>
    </w:p>
    <w:p w:rsidR="00156485"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Данные выбора способов производства земляных работ следует занести в таблицу, составленную по форме №7.</w:t>
      </w:r>
    </w:p>
    <w:p w:rsidR="00620A11" w:rsidRPr="00B8356E" w:rsidRDefault="00620A11" w:rsidP="00156485">
      <w:pPr>
        <w:spacing w:line="360" w:lineRule="auto"/>
        <w:ind w:left="-57" w:firstLine="342"/>
        <w:jc w:val="right"/>
        <w:rPr>
          <w:rFonts w:ascii="Times New Roman" w:hAnsi="Times New Roman"/>
          <w:sz w:val="28"/>
          <w:szCs w:val="28"/>
        </w:rPr>
      </w:pPr>
      <w:r w:rsidRPr="00B8356E">
        <w:rPr>
          <w:rFonts w:ascii="Times New Roman" w:hAnsi="Times New Roman"/>
          <w:sz w:val="28"/>
          <w:szCs w:val="28"/>
        </w:rPr>
        <w:lastRenderedPageBreak/>
        <w:t>Форма №7</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1"/>
        <w:gridCol w:w="3302"/>
        <w:gridCol w:w="3302"/>
      </w:tblGrid>
      <w:tr w:rsidR="00156485" w:rsidRPr="00665F62" w:rsidTr="00665F62">
        <w:tc>
          <w:tcPr>
            <w:tcW w:w="3301" w:type="dxa"/>
            <w:vMerge w:val="restart"/>
            <w:vAlign w:val="center"/>
          </w:tcPr>
          <w:p w:rsidR="00156485" w:rsidRPr="00665F62" w:rsidRDefault="00156485" w:rsidP="00665F62">
            <w:pPr>
              <w:jc w:val="center"/>
              <w:rPr>
                <w:rFonts w:ascii="Times New Roman" w:hAnsi="Times New Roman"/>
                <w:sz w:val="24"/>
              </w:rPr>
            </w:pPr>
            <w:r w:rsidRPr="00665F62">
              <w:rPr>
                <w:rFonts w:ascii="Times New Roman" w:hAnsi="Times New Roman"/>
                <w:sz w:val="24"/>
              </w:rPr>
              <w:t>Способ производства работ</w:t>
            </w:r>
          </w:p>
        </w:tc>
        <w:tc>
          <w:tcPr>
            <w:tcW w:w="6604" w:type="dxa"/>
            <w:gridSpan w:val="2"/>
            <w:vAlign w:val="center"/>
          </w:tcPr>
          <w:p w:rsidR="00156485" w:rsidRPr="00665F62" w:rsidRDefault="00156485" w:rsidP="00665F62">
            <w:pPr>
              <w:jc w:val="center"/>
              <w:rPr>
                <w:rFonts w:ascii="Times New Roman" w:hAnsi="Times New Roman"/>
                <w:sz w:val="24"/>
              </w:rPr>
            </w:pPr>
            <w:r w:rsidRPr="00665F62">
              <w:rPr>
                <w:rFonts w:ascii="Times New Roman" w:hAnsi="Times New Roman"/>
                <w:sz w:val="24"/>
              </w:rPr>
              <w:t>Порядковый номер участка для работ</w:t>
            </w:r>
          </w:p>
        </w:tc>
      </w:tr>
      <w:tr w:rsidR="00156485" w:rsidRPr="00665F62" w:rsidTr="00665F62">
        <w:tc>
          <w:tcPr>
            <w:tcW w:w="3301" w:type="dxa"/>
            <w:vMerge/>
            <w:vAlign w:val="center"/>
          </w:tcPr>
          <w:p w:rsidR="00156485" w:rsidRPr="00665F62" w:rsidRDefault="00156485" w:rsidP="00665F62">
            <w:pPr>
              <w:jc w:val="center"/>
              <w:rPr>
                <w:rFonts w:ascii="Times New Roman" w:hAnsi="Times New Roman"/>
                <w:sz w:val="24"/>
              </w:rPr>
            </w:pPr>
          </w:p>
        </w:tc>
        <w:tc>
          <w:tcPr>
            <w:tcW w:w="3302" w:type="dxa"/>
            <w:vAlign w:val="center"/>
          </w:tcPr>
          <w:p w:rsidR="00156485" w:rsidRPr="00665F62" w:rsidRDefault="00156485" w:rsidP="00665F62">
            <w:pPr>
              <w:jc w:val="center"/>
              <w:rPr>
                <w:rFonts w:ascii="Times New Roman" w:hAnsi="Times New Roman"/>
                <w:sz w:val="24"/>
              </w:rPr>
            </w:pPr>
            <w:r w:rsidRPr="00665F62">
              <w:rPr>
                <w:rFonts w:ascii="Times New Roman" w:hAnsi="Times New Roman"/>
                <w:sz w:val="24"/>
              </w:rPr>
              <w:t>линейных</w:t>
            </w:r>
          </w:p>
        </w:tc>
        <w:tc>
          <w:tcPr>
            <w:tcW w:w="3302" w:type="dxa"/>
            <w:vAlign w:val="center"/>
          </w:tcPr>
          <w:p w:rsidR="00156485" w:rsidRPr="00665F62" w:rsidRDefault="00156485" w:rsidP="00665F62">
            <w:pPr>
              <w:jc w:val="center"/>
              <w:rPr>
                <w:rFonts w:ascii="Times New Roman" w:hAnsi="Times New Roman"/>
                <w:sz w:val="24"/>
              </w:rPr>
            </w:pPr>
            <w:r w:rsidRPr="00665F62">
              <w:rPr>
                <w:rFonts w:ascii="Times New Roman" w:hAnsi="Times New Roman"/>
                <w:sz w:val="24"/>
              </w:rPr>
              <w:t>сосредоточенных</w:t>
            </w:r>
          </w:p>
        </w:tc>
      </w:tr>
    </w:tbl>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t xml:space="preserve">Выбрав способы производства земляных работ по отдельным участкам дороги, исходя из видов работ и их общих объемов по каждому участку, а также общей календарной продолжительности строительного сезона (общего количества рабочих смен с учетом коэффициента сменности), необходимо определить средний темп производства работ (скорость потока) </w:t>
      </w:r>
      <w:proofErr w:type="gramStart"/>
      <w:r w:rsidRPr="00B8356E">
        <w:rPr>
          <w:rFonts w:ascii="Times New Roman" w:hAnsi="Times New Roman"/>
          <w:sz w:val="28"/>
          <w:szCs w:val="28"/>
          <w:lang w:val="en-US"/>
        </w:rPr>
        <w:t>q</w:t>
      </w:r>
      <w:proofErr w:type="gramEnd"/>
      <w:r w:rsidR="00B1239C">
        <w:rPr>
          <w:rFonts w:ascii="Times New Roman" w:hAnsi="Times New Roman"/>
          <w:sz w:val="28"/>
          <w:szCs w:val="28"/>
          <w:vertAlign w:val="subscript"/>
        </w:rPr>
        <w:t>ср</w:t>
      </w:r>
      <w:r w:rsidRPr="00B8356E">
        <w:rPr>
          <w:rFonts w:ascii="Times New Roman" w:hAnsi="Times New Roman"/>
          <w:sz w:val="28"/>
          <w:szCs w:val="28"/>
        </w:rPr>
        <w:t xml:space="preserve"> м³/смен отдельно по линейным и сосредоточенным работам:</w:t>
      </w:r>
    </w:p>
    <w:p w:rsidR="00620A11" w:rsidRPr="00B8356E" w:rsidRDefault="00281DF8" w:rsidP="009E45CA">
      <w:pPr>
        <w:spacing w:line="276" w:lineRule="auto"/>
        <w:jc w:val="center"/>
        <w:rPr>
          <w:rFonts w:ascii="Times New Roman" w:hAnsi="Times New Roman"/>
          <w:sz w:val="28"/>
          <w:szCs w:val="28"/>
        </w:rPr>
      </w:pPr>
      <w:r w:rsidRPr="00B8356E">
        <w:rPr>
          <w:rFonts w:ascii="Times New Roman" w:hAnsi="Times New Roman"/>
          <w:sz w:val="28"/>
          <w:szCs w:val="28"/>
          <w:lang w:val="en-US"/>
        </w:rPr>
        <w:t>Q</w:t>
      </w:r>
      <w:r>
        <w:rPr>
          <w:rFonts w:ascii="Times New Roman" w:hAnsi="Times New Roman"/>
          <w:sz w:val="28"/>
          <w:szCs w:val="28"/>
          <w:vertAlign w:val="subscript"/>
        </w:rPr>
        <w:t>ср</w:t>
      </w:r>
      <w:r w:rsidR="00620A11" w:rsidRPr="00B8356E">
        <w:rPr>
          <w:rFonts w:ascii="Times New Roman" w:hAnsi="Times New Roman"/>
          <w:sz w:val="28"/>
          <w:szCs w:val="28"/>
        </w:rPr>
        <w:t xml:space="preserve"> = </w:t>
      </w:r>
      <w:r w:rsidR="00620A11" w:rsidRPr="00B8356E">
        <w:rPr>
          <w:rFonts w:ascii="Times New Roman" w:hAnsi="Times New Roman"/>
          <w:sz w:val="28"/>
          <w:szCs w:val="28"/>
          <w:lang w:val="en-US"/>
        </w:rPr>
        <w:t>Q</w:t>
      </w:r>
      <w:r w:rsidR="00620A11" w:rsidRPr="00B8356E">
        <w:rPr>
          <w:rFonts w:ascii="Times New Roman" w:hAnsi="Times New Roman"/>
          <w:sz w:val="28"/>
          <w:szCs w:val="28"/>
        </w:rPr>
        <w:t>/</w:t>
      </w:r>
      <w:proofErr w:type="gramStart"/>
      <w:r w:rsidR="00620A11" w:rsidRPr="00B8356E">
        <w:rPr>
          <w:rFonts w:ascii="Times New Roman" w:hAnsi="Times New Roman"/>
          <w:sz w:val="28"/>
          <w:szCs w:val="28"/>
          <w:lang w:val="en-US"/>
        </w:rPr>
        <w:t>T</w:t>
      </w:r>
      <w:r>
        <w:rPr>
          <w:rFonts w:ascii="Times New Roman" w:hAnsi="Times New Roman"/>
          <w:sz w:val="28"/>
          <w:szCs w:val="28"/>
          <w:vertAlign w:val="subscript"/>
        </w:rPr>
        <w:t>см</w:t>
      </w:r>
      <w:r w:rsidR="00620A11" w:rsidRPr="00B8356E">
        <w:rPr>
          <w:rFonts w:ascii="Times New Roman" w:hAnsi="Times New Roman"/>
          <w:sz w:val="28"/>
          <w:szCs w:val="28"/>
        </w:rPr>
        <w:t xml:space="preserve"> ,</w:t>
      </w:r>
      <w:proofErr w:type="gramEnd"/>
    </w:p>
    <w:p w:rsidR="00620A11" w:rsidRPr="00B8356E" w:rsidRDefault="00620A11" w:rsidP="009E45CA">
      <w:pPr>
        <w:spacing w:line="276" w:lineRule="auto"/>
        <w:ind w:left="-57"/>
        <w:rPr>
          <w:rFonts w:ascii="Times New Roman" w:hAnsi="Times New Roman"/>
          <w:sz w:val="28"/>
          <w:szCs w:val="28"/>
        </w:rPr>
      </w:pPr>
      <w:r w:rsidRPr="00B8356E">
        <w:rPr>
          <w:rFonts w:ascii="Times New Roman" w:hAnsi="Times New Roman"/>
          <w:sz w:val="28"/>
          <w:szCs w:val="28"/>
        </w:rPr>
        <w:t xml:space="preserve">где </w:t>
      </w:r>
      <w:r w:rsidRPr="00B8356E">
        <w:rPr>
          <w:rFonts w:ascii="Times New Roman" w:hAnsi="Times New Roman"/>
          <w:b/>
          <w:sz w:val="28"/>
          <w:szCs w:val="28"/>
          <w:lang w:val="en-US"/>
        </w:rPr>
        <w:t>Q</w:t>
      </w:r>
      <w:r w:rsidRPr="00B8356E">
        <w:rPr>
          <w:rFonts w:ascii="Times New Roman" w:hAnsi="Times New Roman"/>
          <w:sz w:val="28"/>
          <w:szCs w:val="28"/>
        </w:rPr>
        <w:t xml:space="preserve">-общий объем линейных или сосредоточенных земляных работ, м³; </w:t>
      </w:r>
      <w:proofErr w:type="gramStart"/>
      <w:r w:rsidRPr="00B8356E">
        <w:rPr>
          <w:rFonts w:ascii="Times New Roman" w:hAnsi="Times New Roman"/>
          <w:b/>
          <w:sz w:val="28"/>
          <w:szCs w:val="28"/>
          <w:lang w:val="en-US"/>
        </w:rPr>
        <w:t>T</w:t>
      </w:r>
      <w:proofErr w:type="spellStart"/>
      <w:proofErr w:type="gramEnd"/>
      <w:r w:rsidR="00281DF8">
        <w:rPr>
          <w:rFonts w:ascii="Times New Roman" w:hAnsi="Times New Roman"/>
          <w:b/>
          <w:sz w:val="28"/>
          <w:szCs w:val="28"/>
          <w:vertAlign w:val="subscript"/>
        </w:rPr>
        <w:t>см</w:t>
      </w:r>
      <w:r w:rsidRPr="00B8356E">
        <w:rPr>
          <w:rFonts w:ascii="Times New Roman" w:hAnsi="Times New Roman"/>
          <w:sz w:val="28"/>
          <w:szCs w:val="28"/>
        </w:rPr>
        <w:t>-для</w:t>
      </w:r>
      <w:proofErr w:type="spellEnd"/>
      <w:r w:rsidRPr="00B8356E">
        <w:rPr>
          <w:rFonts w:ascii="Times New Roman" w:hAnsi="Times New Roman"/>
          <w:sz w:val="28"/>
          <w:szCs w:val="28"/>
        </w:rPr>
        <w:t xml:space="preserve"> линейных </w:t>
      </w:r>
      <w:proofErr w:type="spellStart"/>
      <w:r w:rsidRPr="00B8356E">
        <w:rPr>
          <w:rFonts w:ascii="Times New Roman" w:hAnsi="Times New Roman"/>
          <w:sz w:val="28"/>
          <w:szCs w:val="28"/>
        </w:rPr>
        <w:t>работ-расчетное</w:t>
      </w:r>
      <w:proofErr w:type="spellEnd"/>
      <w:r w:rsidRPr="00B8356E">
        <w:rPr>
          <w:rFonts w:ascii="Times New Roman" w:hAnsi="Times New Roman"/>
          <w:sz w:val="28"/>
          <w:szCs w:val="28"/>
        </w:rPr>
        <w:t xml:space="preserve"> число рабочих смен в строительном сезоне, см. форму №1. Для сосредоточенных работ </w:t>
      </w:r>
      <w:proofErr w:type="gramStart"/>
      <w:r w:rsidRPr="00B8356E">
        <w:rPr>
          <w:rFonts w:ascii="Times New Roman" w:hAnsi="Times New Roman"/>
          <w:b/>
          <w:sz w:val="28"/>
          <w:szCs w:val="28"/>
          <w:lang w:val="en-US"/>
        </w:rPr>
        <w:t>T</w:t>
      </w:r>
      <w:proofErr w:type="gramEnd"/>
      <w:r w:rsidR="00281DF8">
        <w:rPr>
          <w:rFonts w:ascii="Times New Roman" w:hAnsi="Times New Roman"/>
          <w:b/>
          <w:sz w:val="28"/>
          <w:szCs w:val="28"/>
          <w:vertAlign w:val="subscript"/>
        </w:rPr>
        <w:t>см</w:t>
      </w:r>
      <w:r w:rsidRPr="00B8356E">
        <w:rPr>
          <w:rFonts w:ascii="Times New Roman" w:hAnsi="Times New Roman"/>
          <w:sz w:val="28"/>
          <w:szCs w:val="28"/>
        </w:rPr>
        <w:t>-часть строительного сезона, продолжительность которого определяется из условий необходимости завершения сосредоточенных работ до подхода линейных работ.</w:t>
      </w:r>
    </w:p>
    <w:p w:rsidR="00620A11" w:rsidRPr="00B8356E" w:rsidRDefault="00620A11" w:rsidP="009E45CA">
      <w:pPr>
        <w:spacing w:line="276" w:lineRule="auto"/>
        <w:ind w:left="-57"/>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Окончательно средний темп производства работ и, соответственно, сроки производства работ устанавливаются после выбора ведущих машин и комплектования дорожно-строительных подразделений по их сменной производительности и потребному количеству.</w:t>
      </w: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t>Исходя из принятых способов производства земляных работ, их объемов и средней дальности перемещения грунта, следует выбрать наиболее рациональные ведущие машины для устройства земляного полотна на данном участке дороги.</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Целесообразность применения той или иной машины в качестве </w:t>
      </w:r>
      <w:proofErr w:type="spellStart"/>
      <w:r w:rsidRPr="00B8356E">
        <w:rPr>
          <w:rFonts w:ascii="Times New Roman" w:hAnsi="Times New Roman"/>
          <w:sz w:val="28"/>
          <w:szCs w:val="28"/>
        </w:rPr>
        <w:t>ведушей</w:t>
      </w:r>
      <w:proofErr w:type="spellEnd"/>
      <w:r w:rsidRPr="00B8356E">
        <w:rPr>
          <w:rFonts w:ascii="Times New Roman" w:hAnsi="Times New Roman"/>
          <w:sz w:val="28"/>
          <w:szCs w:val="28"/>
        </w:rPr>
        <w:t xml:space="preserve"> зависит от ее производительности, стоимости единицы работы, общей стоимости, а также степени использования ее в период строительства.</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Производительность машины следует определять по </w:t>
      </w:r>
      <w:proofErr w:type="spellStart"/>
      <w:r w:rsidRPr="00B8356E">
        <w:rPr>
          <w:rFonts w:ascii="Times New Roman" w:hAnsi="Times New Roman"/>
          <w:sz w:val="28"/>
          <w:szCs w:val="28"/>
        </w:rPr>
        <w:t>ЕНиР</w:t>
      </w:r>
      <w:proofErr w:type="spellEnd"/>
      <w:r w:rsidRPr="00B8356E">
        <w:rPr>
          <w:rFonts w:ascii="Times New Roman" w:hAnsi="Times New Roman"/>
          <w:sz w:val="28"/>
          <w:szCs w:val="28"/>
        </w:rPr>
        <w:t xml:space="preserve"> [5]; если данных в </w:t>
      </w:r>
      <w:proofErr w:type="spellStart"/>
      <w:r w:rsidRPr="00B8356E">
        <w:rPr>
          <w:rFonts w:ascii="Times New Roman" w:hAnsi="Times New Roman"/>
          <w:sz w:val="28"/>
          <w:szCs w:val="28"/>
        </w:rPr>
        <w:t>ЕНиР</w:t>
      </w:r>
      <w:proofErr w:type="spellEnd"/>
      <w:r w:rsidRPr="00B8356E">
        <w:rPr>
          <w:rFonts w:ascii="Times New Roman" w:hAnsi="Times New Roman"/>
          <w:sz w:val="28"/>
          <w:szCs w:val="28"/>
        </w:rPr>
        <w:t xml:space="preserve"> нет, то ее р</w:t>
      </w:r>
      <w:r w:rsidR="00B1239C">
        <w:rPr>
          <w:rFonts w:ascii="Times New Roman" w:hAnsi="Times New Roman"/>
          <w:sz w:val="28"/>
          <w:szCs w:val="28"/>
        </w:rPr>
        <w:t>ассчитывают по формулам подсчета</w:t>
      </w:r>
      <w:r w:rsidRPr="00B8356E">
        <w:rPr>
          <w:rFonts w:ascii="Times New Roman" w:hAnsi="Times New Roman"/>
          <w:sz w:val="28"/>
          <w:szCs w:val="28"/>
        </w:rPr>
        <w:t>.</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Для определения производительности автомобилей-самосвалов можно использовать следующую простейшую формулу; </w:t>
      </w:r>
    </w:p>
    <w:p w:rsidR="00C03EDF" w:rsidRPr="009372F6" w:rsidRDefault="00C03EDF" w:rsidP="009372F6">
      <w:pPr>
        <w:jc w:val="center"/>
        <w:rPr>
          <w:rFonts w:ascii="Times New Roman" w:hAnsi="Times New Roman"/>
          <w:sz w:val="28"/>
          <w:szCs w:val="28"/>
        </w:rPr>
      </w:pPr>
      <w:proofErr w:type="gramStart"/>
      <w:r w:rsidRPr="009372F6">
        <w:rPr>
          <w:rFonts w:ascii="Times New Roman" w:hAnsi="Times New Roman"/>
          <w:sz w:val="28"/>
          <w:szCs w:val="28"/>
        </w:rPr>
        <w:t>П</w:t>
      </w:r>
      <w:proofErr w:type="gramEnd"/>
      <w:r w:rsidRPr="009372F6">
        <w:rPr>
          <w:rFonts w:ascii="Times New Roman" w:hAnsi="Times New Roman"/>
          <w:sz w:val="28"/>
          <w:szCs w:val="28"/>
        </w:rPr>
        <w:t xml:space="preserve"> = </w:t>
      </w:r>
      <w:r w:rsidRPr="009372F6">
        <w:rPr>
          <w:rFonts w:ascii="Times New Roman" w:hAnsi="Times New Roman"/>
          <w:position w:val="-28"/>
          <w:sz w:val="28"/>
          <w:szCs w:val="28"/>
        </w:rPr>
        <w:object w:dxaOrig="260" w:dyaOrig="660">
          <v:shape id="_x0000_i1028" type="#_x0000_t75" style="width:12.55pt;height:32.65pt" o:ole="" fillcolor="window">
            <v:imagedata r:id="rId11" o:title=""/>
          </v:shape>
          <o:OLEObject Type="Embed" ProgID="Equation.3" ShapeID="_x0000_i1028" DrawAspect="Content" ObjectID="_1681209031" r:id="rId12"/>
        </w:object>
      </w:r>
      <w:r w:rsidRPr="009372F6">
        <w:rPr>
          <w:rFonts w:ascii="Times New Roman" w:hAnsi="Times New Roman"/>
          <w:sz w:val="28"/>
          <w:szCs w:val="28"/>
        </w:rPr>
        <w:t xml:space="preserve"> * </w:t>
      </w:r>
      <w:r w:rsidR="00B8739E" w:rsidRPr="009372F6">
        <w:rPr>
          <w:rFonts w:ascii="Times New Roman" w:hAnsi="Times New Roman"/>
          <w:sz w:val="28"/>
          <w:szCs w:val="28"/>
        </w:rPr>
        <w:t xml:space="preserve"> </w:t>
      </w:r>
      <w:r w:rsidR="009372F6" w:rsidRPr="009372F6">
        <w:rPr>
          <w:rFonts w:ascii="Times New Roman" w:hAnsi="Times New Roman"/>
          <w:sz w:val="28"/>
          <w:szCs w:val="28"/>
        </w:rPr>
        <w:t>(</w:t>
      </w:r>
      <w:r w:rsidR="00B8739E" w:rsidRPr="009372F6">
        <w:rPr>
          <w:rFonts w:ascii="Times New Roman" w:hAnsi="Times New Roman"/>
          <w:sz w:val="28"/>
          <w:szCs w:val="28"/>
        </w:rPr>
        <w:t xml:space="preserve">Т * </w:t>
      </w:r>
      <w:r w:rsidR="00B8739E" w:rsidRPr="009372F6">
        <w:rPr>
          <w:rFonts w:ascii="Times New Roman" w:hAnsi="Times New Roman"/>
          <w:sz w:val="28"/>
          <w:szCs w:val="28"/>
          <w:lang w:val="en-US"/>
        </w:rPr>
        <w:t>K</w:t>
      </w:r>
      <w:r w:rsidR="009372F6">
        <w:rPr>
          <w:rFonts w:ascii="Times New Roman" w:hAnsi="Times New Roman"/>
          <w:sz w:val="28"/>
          <w:szCs w:val="28"/>
        </w:rPr>
        <w:t xml:space="preserve"> * </w:t>
      </w:r>
      <w:r w:rsidR="009372F6" w:rsidRPr="009372F6">
        <w:rPr>
          <w:rFonts w:ascii="Times New Roman" w:hAnsi="Times New Roman"/>
          <w:sz w:val="28"/>
          <w:szCs w:val="28"/>
          <w:lang w:val="en-US"/>
        </w:rPr>
        <w:t>q</w:t>
      </w:r>
      <w:r w:rsidR="009372F6" w:rsidRPr="009372F6">
        <w:rPr>
          <w:rFonts w:ascii="Times New Roman" w:hAnsi="Times New Roman"/>
          <w:sz w:val="28"/>
          <w:szCs w:val="28"/>
        </w:rPr>
        <w:t xml:space="preserve"> )/ (2</w:t>
      </w:r>
      <w:r w:rsidR="009372F6" w:rsidRPr="009372F6">
        <w:rPr>
          <w:rFonts w:ascii="Times New Roman" w:hAnsi="Times New Roman"/>
          <w:sz w:val="28"/>
          <w:szCs w:val="28"/>
          <w:lang w:val="en-US"/>
        </w:rPr>
        <w:t>l</w:t>
      </w:r>
      <w:r w:rsidR="009372F6" w:rsidRPr="009372F6">
        <w:rPr>
          <w:rFonts w:ascii="Times New Roman" w:hAnsi="Times New Roman"/>
          <w:sz w:val="28"/>
          <w:szCs w:val="28"/>
        </w:rPr>
        <w:t xml:space="preserve"> / </w:t>
      </w:r>
      <w:r w:rsidR="009372F6" w:rsidRPr="009372F6">
        <w:rPr>
          <w:rFonts w:ascii="Times New Roman" w:hAnsi="Times New Roman"/>
          <w:sz w:val="28"/>
          <w:szCs w:val="28"/>
          <w:lang w:val="en-US"/>
        </w:rPr>
        <w:t>v</w:t>
      </w:r>
      <w:r w:rsidR="009372F6" w:rsidRPr="009372F6">
        <w:rPr>
          <w:rFonts w:ascii="Times New Roman" w:hAnsi="Times New Roman"/>
          <w:sz w:val="28"/>
          <w:szCs w:val="28"/>
        </w:rPr>
        <w:t xml:space="preserve"> + </w:t>
      </w:r>
      <w:r w:rsidR="009372F6" w:rsidRPr="009372F6">
        <w:rPr>
          <w:rFonts w:ascii="Times New Roman" w:hAnsi="Times New Roman"/>
          <w:sz w:val="28"/>
          <w:szCs w:val="28"/>
          <w:lang w:val="en-US"/>
        </w:rPr>
        <w:t>t</w:t>
      </w:r>
      <w:r w:rsidR="009372F6" w:rsidRPr="009372F6">
        <w:rPr>
          <w:rFonts w:ascii="Times New Roman" w:hAnsi="Times New Roman"/>
          <w:sz w:val="28"/>
          <w:szCs w:val="28"/>
        </w:rPr>
        <w:t>), м</w:t>
      </w:r>
      <w:r w:rsidR="009372F6" w:rsidRPr="009372F6">
        <w:rPr>
          <w:rFonts w:ascii="Times New Roman" w:hAnsi="Times New Roman"/>
          <w:sz w:val="28"/>
          <w:szCs w:val="28"/>
          <w:vertAlign w:val="superscript"/>
        </w:rPr>
        <w:t xml:space="preserve">3 </w:t>
      </w:r>
      <w:r w:rsidR="009372F6" w:rsidRPr="009372F6">
        <w:rPr>
          <w:rFonts w:ascii="Times New Roman" w:hAnsi="Times New Roman"/>
          <w:sz w:val="28"/>
          <w:szCs w:val="28"/>
        </w:rPr>
        <w:t>/ см,</w:t>
      </w:r>
    </w:p>
    <w:p w:rsidR="00337462" w:rsidRDefault="00337462" w:rsidP="00B8356E">
      <w:pPr>
        <w:spacing w:line="360" w:lineRule="auto"/>
        <w:ind w:left="-57"/>
        <w:rPr>
          <w:rFonts w:ascii="Times New Roman" w:hAnsi="Times New Roman"/>
          <w:sz w:val="28"/>
          <w:szCs w:val="28"/>
        </w:rPr>
      </w:pPr>
    </w:p>
    <w:p w:rsidR="00620A11" w:rsidRPr="00B8356E" w:rsidRDefault="00337462" w:rsidP="009E45CA">
      <w:pPr>
        <w:spacing w:line="276" w:lineRule="auto"/>
        <w:ind w:left="-57"/>
        <w:rPr>
          <w:rFonts w:ascii="Times New Roman" w:hAnsi="Times New Roman"/>
          <w:sz w:val="28"/>
          <w:szCs w:val="28"/>
        </w:rPr>
      </w:pPr>
      <w:r>
        <w:rPr>
          <w:rFonts w:ascii="Times New Roman" w:hAnsi="Times New Roman"/>
          <w:sz w:val="28"/>
          <w:szCs w:val="28"/>
        </w:rPr>
        <w:lastRenderedPageBreak/>
        <w:t>г</w:t>
      </w:r>
      <w:r w:rsidR="00620A11" w:rsidRPr="00B8356E">
        <w:rPr>
          <w:rFonts w:ascii="Times New Roman" w:hAnsi="Times New Roman"/>
          <w:sz w:val="28"/>
          <w:szCs w:val="28"/>
        </w:rPr>
        <w:t xml:space="preserve">де </w:t>
      </w:r>
      <w:r w:rsidR="00620A11" w:rsidRPr="00B8356E">
        <w:rPr>
          <w:rFonts w:ascii="Times New Roman" w:hAnsi="Times New Roman"/>
          <w:b/>
          <w:sz w:val="28"/>
          <w:szCs w:val="28"/>
        </w:rPr>
        <w:t>Т</w:t>
      </w:r>
      <w:r w:rsidR="001C27F4">
        <w:rPr>
          <w:rFonts w:ascii="Times New Roman" w:hAnsi="Times New Roman"/>
          <w:sz w:val="28"/>
          <w:szCs w:val="28"/>
        </w:rPr>
        <w:t>-продолжительность смены: 8</w:t>
      </w:r>
      <w:r w:rsidR="00620A11" w:rsidRPr="00B8356E">
        <w:rPr>
          <w:rFonts w:ascii="Times New Roman" w:hAnsi="Times New Roman"/>
          <w:sz w:val="28"/>
          <w:szCs w:val="28"/>
        </w:rPr>
        <w:t xml:space="preserve"> ч.; </w:t>
      </w:r>
      <w:r w:rsidR="00620A11" w:rsidRPr="00B8356E">
        <w:rPr>
          <w:rFonts w:ascii="Times New Roman" w:hAnsi="Times New Roman"/>
          <w:b/>
          <w:sz w:val="28"/>
          <w:szCs w:val="28"/>
        </w:rPr>
        <w:t>К</w:t>
      </w:r>
      <w:r w:rsidR="00620A11" w:rsidRPr="00B8356E">
        <w:rPr>
          <w:rFonts w:ascii="Times New Roman" w:hAnsi="Times New Roman"/>
          <w:sz w:val="28"/>
          <w:szCs w:val="28"/>
        </w:rPr>
        <w:t xml:space="preserve">-коэффициент использования времени: 0,85-0,75;  </w:t>
      </w:r>
      <w:r w:rsidR="00620A11" w:rsidRPr="00B8356E">
        <w:rPr>
          <w:rFonts w:ascii="Times New Roman" w:hAnsi="Times New Roman"/>
          <w:b/>
          <w:sz w:val="28"/>
          <w:szCs w:val="28"/>
          <w:lang w:val="en-US"/>
        </w:rPr>
        <w:t>q</w:t>
      </w:r>
      <w:r w:rsidR="00620A11" w:rsidRPr="00B8356E">
        <w:rPr>
          <w:rFonts w:ascii="Times New Roman" w:hAnsi="Times New Roman"/>
          <w:sz w:val="28"/>
          <w:szCs w:val="28"/>
        </w:rPr>
        <w:t>-грузоподъемность автомобиля-самосвала данной марки,</w:t>
      </w:r>
      <w:r w:rsidR="00620A11" w:rsidRPr="00B8356E">
        <w:rPr>
          <w:rFonts w:ascii="Times New Roman" w:hAnsi="Times New Roman"/>
          <w:b/>
          <w:sz w:val="28"/>
          <w:szCs w:val="28"/>
        </w:rPr>
        <w:t xml:space="preserve"> </w:t>
      </w:r>
      <w:r w:rsidR="00620A11" w:rsidRPr="00B8356E">
        <w:rPr>
          <w:rFonts w:ascii="Times New Roman" w:hAnsi="Times New Roman"/>
          <w:sz w:val="28"/>
          <w:szCs w:val="28"/>
        </w:rPr>
        <w:t xml:space="preserve">т; </w:t>
      </w:r>
      <w:proofErr w:type="gramStart"/>
      <w:r w:rsidR="00620A11" w:rsidRPr="00B8356E">
        <w:rPr>
          <w:rFonts w:ascii="Times New Roman" w:hAnsi="Times New Roman"/>
          <w:b/>
          <w:sz w:val="28"/>
          <w:szCs w:val="28"/>
        </w:rPr>
        <w:t>γ</w:t>
      </w:r>
      <w:r w:rsidR="00620A11" w:rsidRPr="00B8356E">
        <w:rPr>
          <w:rFonts w:ascii="Times New Roman" w:hAnsi="Times New Roman"/>
          <w:sz w:val="28"/>
          <w:szCs w:val="28"/>
        </w:rPr>
        <w:t>-</w:t>
      </w:r>
      <w:proofErr w:type="gramEnd"/>
      <w:r w:rsidR="00620A11" w:rsidRPr="00B8356E">
        <w:rPr>
          <w:rFonts w:ascii="Times New Roman" w:hAnsi="Times New Roman"/>
          <w:sz w:val="28"/>
          <w:szCs w:val="28"/>
        </w:rPr>
        <w:t xml:space="preserve">плотность грунта при </w:t>
      </w:r>
      <w:proofErr w:type="spellStart"/>
      <w:r w:rsidR="00620A11" w:rsidRPr="00B8356E">
        <w:rPr>
          <w:rFonts w:ascii="Times New Roman" w:hAnsi="Times New Roman"/>
          <w:sz w:val="28"/>
          <w:szCs w:val="28"/>
        </w:rPr>
        <w:t>траспортировке</w:t>
      </w:r>
      <w:proofErr w:type="spellEnd"/>
      <w:r w:rsidR="00620A11" w:rsidRPr="00B8356E">
        <w:rPr>
          <w:rFonts w:ascii="Times New Roman" w:hAnsi="Times New Roman"/>
          <w:sz w:val="28"/>
          <w:szCs w:val="28"/>
        </w:rPr>
        <w:t>: 1,4-1,6 т/м³;</w:t>
      </w:r>
      <w:r w:rsidR="00620A11" w:rsidRPr="00B8356E">
        <w:rPr>
          <w:rFonts w:ascii="Times New Roman" w:hAnsi="Times New Roman"/>
          <w:b/>
          <w:sz w:val="28"/>
          <w:szCs w:val="28"/>
        </w:rPr>
        <w:t xml:space="preserve"> l</w:t>
      </w:r>
      <w:r w:rsidR="00620A11" w:rsidRPr="00B8356E">
        <w:rPr>
          <w:rFonts w:ascii="Times New Roman" w:hAnsi="Times New Roman"/>
          <w:sz w:val="28"/>
          <w:szCs w:val="28"/>
        </w:rPr>
        <w:t xml:space="preserve">-средняя дальность возки, км; </w:t>
      </w:r>
      <w:r w:rsidR="00620A11" w:rsidRPr="00B8356E">
        <w:rPr>
          <w:rFonts w:ascii="Times New Roman" w:hAnsi="Times New Roman"/>
          <w:b/>
          <w:sz w:val="28"/>
          <w:szCs w:val="28"/>
          <w:lang w:val="en-US"/>
        </w:rPr>
        <w:t>v</w:t>
      </w:r>
      <w:r w:rsidR="00620A11" w:rsidRPr="00B8356E">
        <w:rPr>
          <w:rFonts w:ascii="Times New Roman" w:hAnsi="Times New Roman"/>
          <w:b/>
          <w:sz w:val="28"/>
          <w:szCs w:val="28"/>
        </w:rPr>
        <w:t>-</w:t>
      </w:r>
      <w:r w:rsidR="00620A11" w:rsidRPr="00B8356E">
        <w:rPr>
          <w:rFonts w:ascii="Times New Roman" w:hAnsi="Times New Roman"/>
          <w:sz w:val="28"/>
          <w:szCs w:val="28"/>
        </w:rPr>
        <w:t xml:space="preserve">скорость движения при перевозке по грунтовым дорогам: 30 км/ч; </w:t>
      </w:r>
      <w:r w:rsidR="00620A11" w:rsidRPr="00B8356E">
        <w:rPr>
          <w:rFonts w:ascii="Times New Roman" w:hAnsi="Times New Roman"/>
          <w:b/>
          <w:sz w:val="28"/>
          <w:szCs w:val="28"/>
          <w:lang w:val="en-US"/>
        </w:rPr>
        <w:t>t</w:t>
      </w:r>
      <w:r w:rsidR="00620A11" w:rsidRPr="00B8356E">
        <w:rPr>
          <w:rFonts w:ascii="Times New Roman" w:hAnsi="Times New Roman"/>
          <w:sz w:val="28"/>
          <w:szCs w:val="28"/>
        </w:rPr>
        <w:t xml:space="preserve">-время, затрачиваемое на ожидание погрузки и погрузку, на выгрузку, </w:t>
      </w:r>
      <w:proofErr w:type="spellStart"/>
      <w:r w:rsidR="00620A11" w:rsidRPr="00B8356E">
        <w:rPr>
          <w:rFonts w:ascii="Times New Roman" w:hAnsi="Times New Roman"/>
          <w:sz w:val="28"/>
          <w:szCs w:val="28"/>
        </w:rPr>
        <w:t>состовляет</w:t>
      </w:r>
      <w:proofErr w:type="spellEnd"/>
      <w:r w:rsidR="00620A11" w:rsidRPr="00B8356E">
        <w:rPr>
          <w:rFonts w:ascii="Times New Roman" w:hAnsi="Times New Roman"/>
          <w:sz w:val="28"/>
          <w:szCs w:val="28"/>
        </w:rPr>
        <w:t xml:space="preserve"> 0,25-0,5 ч.</w:t>
      </w:r>
    </w:p>
    <w:p w:rsidR="00620A11" w:rsidRPr="00B8356E" w:rsidRDefault="00620A11" w:rsidP="009E45CA">
      <w:pPr>
        <w:spacing w:line="276" w:lineRule="auto"/>
        <w:ind w:left="-57"/>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Стоимость </w:t>
      </w:r>
      <w:proofErr w:type="spellStart"/>
      <w:r w:rsidRPr="00B8356E">
        <w:rPr>
          <w:rFonts w:ascii="Times New Roman" w:hAnsi="Times New Roman"/>
          <w:sz w:val="28"/>
          <w:szCs w:val="28"/>
        </w:rPr>
        <w:t>машино-смен</w:t>
      </w:r>
      <w:proofErr w:type="spellEnd"/>
      <w:r w:rsidRPr="00B8356E">
        <w:rPr>
          <w:rFonts w:ascii="Times New Roman" w:hAnsi="Times New Roman"/>
          <w:sz w:val="28"/>
          <w:szCs w:val="28"/>
        </w:rPr>
        <w:t xml:space="preserve"> строительных машин следует определять по </w:t>
      </w:r>
      <w:proofErr w:type="spellStart"/>
      <w:r w:rsidRPr="00B8356E">
        <w:rPr>
          <w:rFonts w:ascii="Times New Roman" w:hAnsi="Times New Roman"/>
          <w:sz w:val="28"/>
          <w:szCs w:val="28"/>
        </w:rPr>
        <w:t>СНиП</w:t>
      </w:r>
      <w:proofErr w:type="spellEnd"/>
      <w:r w:rsidRPr="00B8356E">
        <w:rPr>
          <w:rFonts w:ascii="Times New Roman" w:hAnsi="Times New Roman"/>
          <w:sz w:val="28"/>
          <w:szCs w:val="28"/>
        </w:rPr>
        <w:t xml:space="preserve"> [6], прил. 1.</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По стоимости </w:t>
      </w:r>
      <w:proofErr w:type="spellStart"/>
      <w:r w:rsidRPr="00B8356E">
        <w:rPr>
          <w:rFonts w:ascii="Times New Roman" w:hAnsi="Times New Roman"/>
          <w:sz w:val="28"/>
          <w:szCs w:val="28"/>
        </w:rPr>
        <w:t>машино-смен</w:t>
      </w:r>
      <w:proofErr w:type="spellEnd"/>
      <w:r w:rsidRPr="00B8356E">
        <w:rPr>
          <w:rFonts w:ascii="Times New Roman" w:hAnsi="Times New Roman"/>
          <w:sz w:val="28"/>
          <w:szCs w:val="28"/>
        </w:rPr>
        <w:t xml:space="preserve"> и сменной производительности вычисляют стоимость единицы работы (в руб./</w:t>
      </w:r>
      <w:proofErr w:type="gramStart"/>
      <w:r w:rsidRPr="00B8356E">
        <w:rPr>
          <w:rFonts w:ascii="Times New Roman" w:hAnsi="Times New Roman"/>
          <w:sz w:val="28"/>
          <w:szCs w:val="28"/>
        </w:rPr>
        <w:t>м</w:t>
      </w:r>
      <w:proofErr w:type="gramEnd"/>
      <w:r w:rsidRPr="00B8356E">
        <w:rPr>
          <w:rFonts w:ascii="Times New Roman" w:hAnsi="Times New Roman"/>
          <w:sz w:val="28"/>
          <w:szCs w:val="28"/>
        </w:rPr>
        <w:t>³ грунта) и общую стоимость работ.</w:t>
      </w:r>
    </w:p>
    <w:p w:rsidR="00262C67"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Основные технико-экономические показатели для каждой ведущей машины необходимо занести в табл. 5.</w:t>
      </w:r>
    </w:p>
    <w:p w:rsidR="00620A11" w:rsidRPr="00B8356E" w:rsidRDefault="00620A11" w:rsidP="00262C67">
      <w:pPr>
        <w:spacing w:line="360" w:lineRule="auto"/>
        <w:ind w:left="-57" w:firstLine="342"/>
        <w:jc w:val="right"/>
        <w:rPr>
          <w:rFonts w:ascii="Times New Roman" w:hAnsi="Times New Roman"/>
          <w:sz w:val="28"/>
          <w:szCs w:val="28"/>
        </w:rPr>
      </w:pPr>
      <w:r w:rsidRPr="00B8356E">
        <w:rPr>
          <w:rFonts w:ascii="Times New Roman" w:hAnsi="Times New Roman"/>
          <w:sz w:val="28"/>
          <w:szCs w:val="28"/>
        </w:rPr>
        <w:t>Таблица 5</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2"/>
        <w:gridCol w:w="4953"/>
      </w:tblGrid>
      <w:tr w:rsidR="00262C67" w:rsidRPr="001C3071" w:rsidTr="001C3071">
        <w:tc>
          <w:tcPr>
            <w:tcW w:w="4952" w:type="dxa"/>
          </w:tcPr>
          <w:p w:rsidR="00262C67" w:rsidRPr="001C3071" w:rsidRDefault="00262C67" w:rsidP="001C3071">
            <w:pPr>
              <w:jc w:val="center"/>
              <w:rPr>
                <w:rFonts w:ascii="Times New Roman" w:hAnsi="Times New Roman"/>
                <w:sz w:val="24"/>
              </w:rPr>
            </w:pPr>
            <w:r w:rsidRPr="001C3071">
              <w:rPr>
                <w:rFonts w:ascii="Times New Roman" w:hAnsi="Times New Roman"/>
                <w:sz w:val="24"/>
              </w:rPr>
              <w:t>Показатель</w:t>
            </w:r>
          </w:p>
        </w:tc>
        <w:tc>
          <w:tcPr>
            <w:tcW w:w="4953" w:type="dxa"/>
          </w:tcPr>
          <w:p w:rsidR="00262C67" w:rsidRPr="001C3071" w:rsidRDefault="00262C67" w:rsidP="001C3071">
            <w:pPr>
              <w:jc w:val="center"/>
              <w:rPr>
                <w:rFonts w:ascii="Times New Roman" w:hAnsi="Times New Roman"/>
                <w:sz w:val="24"/>
              </w:rPr>
            </w:pPr>
            <w:r w:rsidRPr="001C3071">
              <w:rPr>
                <w:rFonts w:ascii="Times New Roman" w:hAnsi="Times New Roman"/>
                <w:sz w:val="24"/>
              </w:rPr>
              <w:t>Величина показателя</w:t>
            </w:r>
          </w:p>
        </w:tc>
      </w:tr>
      <w:tr w:rsidR="00262C67" w:rsidRPr="001C3071" w:rsidTr="001C3071">
        <w:tc>
          <w:tcPr>
            <w:tcW w:w="4952" w:type="dxa"/>
          </w:tcPr>
          <w:p w:rsidR="00262C67" w:rsidRPr="001C3071" w:rsidRDefault="00262C67" w:rsidP="00262C67">
            <w:pPr>
              <w:rPr>
                <w:rFonts w:ascii="Times New Roman" w:hAnsi="Times New Roman"/>
                <w:sz w:val="24"/>
              </w:rPr>
            </w:pPr>
            <w:r w:rsidRPr="001C3071">
              <w:rPr>
                <w:rFonts w:ascii="Times New Roman" w:hAnsi="Times New Roman"/>
                <w:sz w:val="24"/>
              </w:rPr>
              <w:t xml:space="preserve">Стоимость </w:t>
            </w:r>
            <w:proofErr w:type="spellStart"/>
            <w:r w:rsidRPr="001C3071">
              <w:rPr>
                <w:rFonts w:ascii="Times New Roman" w:hAnsi="Times New Roman"/>
                <w:sz w:val="24"/>
              </w:rPr>
              <w:t>машино-смены</w:t>
            </w:r>
            <w:proofErr w:type="spellEnd"/>
            <w:r w:rsidRPr="001C3071">
              <w:rPr>
                <w:rFonts w:ascii="Times New Roman" w:hAnsi="Times New Roman"/>
                <w:sz w:val="24"/>
              </w:rPr>
              <w:t>, руб.</w:t>
            </w:r>
          </w:p>
          <w:p w:rsidR="00262C67" w:rsidRPr="001C3071" w:rsidRDefault="00262C67" w:rsidP="00262C67">
            <w:pPr>
              <w:rPr>
                <w:rFonts w:ascii="Times New Roman" w:hAnsi="Times New Roman"/>
                <w:sz w:val="24"/>
              </w:rPr>
            </w:pPr>
            <w:r w:rsidRPr="001C3071">
              <w:rPr>
                <w:rFonts w:ascii="Times New Roman" w:hAnsi="Times New Roman"/>
                <w:sz w:val="24"/>
              </w:rPr>
              <w:t>Сменная производительность, м</w:t>
            </w:r>
            <w:r w:rsidRPr="001C3071">
              <w:rPr>
                <w:rFonts w:ascii="Times New Roman" w:hAnsi="Times New Roman"/>
                <w:sz w:val="24"/>
                <w:vertAlign w:val="superscript"/>
              </w:rPr>
              <w:t>3</w:t>
            </w:r>
            <w:r w:rsidRPr="001C3071">
              <w:rPr>
                <w:rFonts w:ascii="Times New Roman" w:hAnsi="Times New Roman"/>
                <w:sz w:val="24"/>
              </w:rPr>
              <w:t>/смена</w:t>
            </w:r>
          </w:p>
          <w:p w:rsidR="00262C67" w:rsidRPr="001C3071" w:rsidRDefault="00262C67" w:rsidP="00262C67">
            <w:pPr>
              <w:rPr>
                <w:rFonts w:ascii="Times New Roman" w:hAnsi="Times New Roman"/>
                <w:sz w:val="24"/>
                <w:vertAlign w:val="superscript"/>
              </w:rPr>
            </w:pPr>
            <w:r w:rsidRPr="001C3071">
              <w:rPr>
                <w:rFonts w:ascii="Times New Roman" w:hAnsi="Times New Roman"/>
                <w:sz w:val="24"/>
              </w:rPr>
              <w:t>Стоимость единицы работы, руб./м</w:t>
            </w:r>
            <w:r w:rsidRPr="001C3071">
              <w:rPr>
                <w:rFonts w:ascii="Times New Roman" w:hAnsi="Times New Roman"/>
                <w:sz w:val="24"/>
                <w:vertAlign w:val="superscript"/>
              </w:rPr>
              <w:t>3</w:t>
            </w:r>
          </w:p>
          <w:p w:rsidR="00262C67" w:rsidRPr="001C3071" w:rsidRDefault="00262C67" w:rsidP="00262C67">
            <w:pPr>
              <w:rPr>
                <w:rFonts w:ascii="Times New Roman" w:hAnsi="Times New Roman"/>
                <w:sz w:val="24"/>
              </w:rPr>
            </w:pPr>
            <w:r w:rsidRPr="001C3071">
              <w:rPr>
                <w:rFonts w:ascii="Times New Roman" w:hAnsi="Times New Roman"/>
                <w:sz w:val="24"/>
              </w:rPr>
              <w:t>Общая стоимость работ, тыс</w:t>
            </w:r>
            <w:proofErr w:type="gramStart"/>
            <w:r w:rsidRPr="001C3071">
              <w:rPr>
                <w:rFonts w:ascii="Times New Roman" w:hAnsi="Times New Roman"/>
                <w:sz w:val="24"/>
              </w:rPr>
              <w:t>.р</w:t>
            </w:r>
            <w:proofErr w:type="gramEnd"/>
            <w:r w:rsidRPr="001C3071">
              <w:rPr>
                <w:rFonts w:ascii="Times New Roman" w:hAnsi="Times New Roman"/>
                <w:sz w:val="24"/>
              </w:rPr>
              <w:t>уб.</w:t>
            </w:r>
          </w:p>
        </w:tc>
        <w:tc>
          <w:tcPr>
            <w:tcW w:w="4953" w:type="dxa"/>
          </w:tcPr>
          <w:p w:rsidR="00262C67" w:rsidRPr="001C3071" w:rsidRDefault="00262C67" w:rsidP="00262C67">
            <w:pPr>
              <w:rPr>
                <w:rFonts w:ascii="Times New Roman" w:hAnsi="Times New Roman"/>
                <w:sz w:val="24"/>
              </w:rPr>
            </w:pPr>
          </w:p>
        </w:tc>
      </w:tr>
    </w:tbl>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t xml:space="preserve">После выбора ведущих машин следует подобрать комплектующие, к числу которых относятся машины для разравнивания грунта и планировка земляного полотна, </w:t>
      </w:r>
      <w:proofErr w:type="spellStart"/>
      <w:r w:rsidRPr="00B8356E">
        <w:rPr>
          <w:rFonts w:ascii="Times New Roman" w:hAnsi="Times New Roman"/>
          <w:sz w:val="28"/>
          <w:szCs w:val="28"/>
        </w:rPr>
        <w:t>поливно-моечные</w:t>
      </w:r>
      <w:proofErr w:type="spellEnd"/>
      <w:r w:rsidRPr="00B8356E">
        <w:rPr>
          <w:rFonts w:ascii="Times New Roman" w:hAnsi="Times New Roman"/>
          <w:sz w:val="28"/>
          <w:szCs w:val="28"/>
        </w:rPr>
        <w:t xml:space="preserve"> и уплотняющие и т.д. </w:t>
      </w:r>
      <w:proofErr w:type="spellStart"/>
      <w:r w:rsidRPr="00B8356E">
        <w:rPr>
          <w:rFonts w:ascii="Times New Roman" w:hAnsi="Times New Roman"/>
          <w:sz w:val="28"/>
          <w:szCs w:val="28"/>
        </w:rPr>
        <w:t>Потербность</w:t>
      </w:r>
      <w:proofErr w:type="spellEnd"/>
      <w:r w:rsidRPr="00B8356E">
        <w:rPr>
          <w:rFonts w:ascii="Times New Roman" w:hAnsi="Times New Roman"/>
          <w:sz w:val="28"/>
          <w:szCs w:val="28"/>
        </w:rPr>
        <w:t xml:space="preserve"> комплектующих машин должна быть увязана со сменной производительностью ведущих машин. Выбор уплотняющих машин рекомендуется производить в соответствии с данными, приведенными в табл. 6.</w:t>
      </w: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3358FE" w:rsidRDefault="003358FE" w:rsidP="003358FE">
      <w:pPr>
        <w:spacing w:line="360" w:lineRule="auto"/>
        <w:ind w:left="-57"/>
        <w:jc w:val="right"/>
        <w:rPr>
          <w:rFonts w:ascii="Times New Roman" w:hAnsi="Times New Roman"/>
          <w:sz w:val="28"/>
          <w:szCs w:val="28"/>
        </w:rPr>
      </w:pPr>
    </w:p>
    <w:p w:rsidR="00620A11" w:rsidRDefault="00620A11" w:rsidP="003358FE">
      <w:pPr>
        <w:spacing w:line="360" w:lineRule="auto"/>
        <w:ind w:left="-57"/>
        <w:jc w:val="right"/>
        <w:rPr>
          <w:rFonts w:ascii="Times New Roman" w:hAnsi="Times New Roman"/>
          <w:sz w:val="28"/>
          <w:szCs w:val="28"/>
        </w:rPr>
      </w:pPr>
      <w:r w:rsidRPr="00B8356E">
        <w:rPr>
          <w:rFonts w:ascii="Times New Roman" w:hAnsi="Times New Roman"/>
          <w:sz w:val="28"/>
          <w:szCs w:val="28"/>
        </w:rPr>
        <w:t>Таблица 6</w:t>
      </w:r>
    </w:p>
    <w:p w:rsidR="003358FE" w:rsidRDefault="007E272D" w:rsidP="003358FE">
      <w:pPr>
        <w:spacing w:line="360" w:lineRule="auto"/>
        <w:ind w:left="-57"/>
        <w:jc w:val="center"/>
        <w:rPr>
          <w:rFonts w:ascii="Times New Roman" w:hAnsi="Times New Roman"/>
          <w:sz w:val="28"/>
          <w:szCs w:val="28"/>
        </w:rPr>
      </w:pPr>
      <w:r w:rsidRPr="00A63E1B">
        <w:rPr>
          <w:rFonts w:ascii="Times New Roman" w:hAnsi="Times New Roman"/>
          <w:sz w:val="28"/>
          <w:szCs w:val="28"/>
        </w:rPr>
        <w:pict>
          <v:shape id="_x0000_i1029" type="#_x0000_t75" style="width:306.4pt;height:253.65pt">
            <v:imagedata r:id="rId13" o:title="img-712132001-0001" blacklevel="-1311f"/>
          </v:shape>
        </w:pict>
      </w:r>
    </w:p>
    <w:p w:rsidR="003358FE" w:rsidRPr="00B8356E" w:rsidRDefault="003358FE" w:rsidP="003358FE">
      <w:pPr>
        <w:spacing w:line="360" w:lineRule="auto"/>
        <w:ind w:left="-57"/>
        <w:jc w:val="center"/>
        <w:rPr>
          <w:rFonts w:ascii="Times New Roman" w:hAnsi="Times New Roman"/>
          <w:sz w:val="28"/>
          <w:szCs w:val="28"/>
        </w:rPr>
      </w:pPr>
    </w:p>
    <w:p w:rsidR="00620A11" w:rsidRPr="001C27F4" w:rsidRDefault="00620A11" w:rsidP="009E45CA">
      <w:pPr>
        <w:spacing w:line="276" w:lineRule="auto"/>
        <w:ind w:left="-57" w:firstLine="342"/>
        <w:rPr>
          <w:rFonts w:ascii="Times New Roman" w:hAnsi="Times New Roman"/>
          <w:sz w:val="24"/>
        </w:rPr>
      </w:pPr>
      <w:r w:rsidRPr="00B8356E">
        <w:rPr>
          <w:rFonts w:ascii="Times New Roman" w:hAnsi="Times New Roman"/>
          <w:b/>
          <w:sz w:val="28"/>
          <w:szCs w:val="28"/>
        </w:rPr>
        <w:t xml:space="preserve">Примечание: </w:t>
      </w:r>
      <w:r w:rsidRPr="00B8356E">
        <w:rPr>
          <w:rFonts w:ascii="Times New Roman" w:hAnsi="Times New Roman"/>
          <w:sz w:val="28"/>
          <w:szCs w:val="28"/>
        </w:rPr>
        <w:t>1</w:t>
      </w:r>
      <w:r w:rsidRPr="001C27F4">
        <w:rPr>
          <w:rFonts w:ascii="Times New Roman" w:hAnsi="Times New Roman"/>
          <w:sz w:val="24"/>
        </w:rPr>
        <w:t>. Над чертой указано число проходов (ударов) катка (плиты) по одному следу, под черто</w:t>
      </w:r>
      <w:proofErr w:type="gramStart"/>
      <w:r w:rsidRPr="001C27F4">
        <w:rPr>
          <w:rFonts w:ascii="Times New Roman" w:hAnsi="Times New Roman"/>
          <w:sz w:val="24"/>
        </w:rPr>
        <w:t>й-</w:t>
      </w:r>
      <w:proofErr w:type="gramEnd"/>
      <w:r w:rsidR="001C27F4">
        <w:rPr>
          <w:rFonts w:ascii="Times New Roman" w:hAnsi="Times New Roman"/>
          <w:sz w:val="24"/>
        </w:rPr>
        <w:t xml:space="preserve"> </w:t>
      </w:r>
      <w:r w:rsidRPr="001C27F4">
        <w:rPr>
          <w:rFonts w:ascii="Times New Roman" w:hAnsi="Times New Roman"/>
          <w:sz w:val="24"/>
        </w:rPr>
        <w:t>толщина уплотняемого слоя.</w:t>
      </w:r>
    </w:p>
    <w:p w:rsidR="009E45CA" w:rsidRDefault="009E45CA" w:rsidP="009E45CA">
      <w:pPr>
        <w:spacing w:line="276" w:lineRule="auto"/>
        <w:ind w:left="-57" w:firstLine="342"/>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2. После уплотнения кулачковыми катками необходимо предусмотреть 3-5 проходов катком на </w:t>
      </w:r>
      <w:proofErr w:type="spellStart"/>
      <w:r w:rsidRPr="00B8356E">
        <w:rPr>
          <w:rFonts w:ascii="Times New Roman" w:hAnsi="Times New Roman"/>
          <w:sz w:val="28"/>
          <w:szCs w:val="28"/>
        </w:rPr>
        <w:t>пневмошинах</w:t>
      </w:r>
      <w:proofErr w:type="spellEnd"/>
      <w:r w:rsidRPr="00B8356E">
        <w:rPr>
          <w:rFonts w:ascii="Times New Roman" w:hAnsi="Times New Roman"/>
          <w:sz w:val="28"/>
          <w:szCs w:val="28"/>
        </w:rPr>
        <w:t>.</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3. Уплотнение рыхлых суглинистых грунтов следует начинать легкими катками (2-3 прохода).</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В процессе уплотнения грунт должен иметь влажность, близкую к </w:t>
      </w:r>
      <w:proofErr w:type="gramStart"/>
      <w:r w:rsidRPr="00B8356E">
        <w:rPr>
          <w:rFonts w:ascii="Times New Roman" w:hAnsi="Times New Roman"/>
          <w:sz w:val="28"/>
          <w:szCs w:val="28"/>
        </w:rPr>
        <w:t>оптимальной</w:t>
      </w:r>
      <w:proofErr w:type="gramEnd"/>
      <w:r w:rsidRPr="00B8356E">
        <w:rPr>
          <w:rFonts w:ascii="Times New Roman" w:hAnsi="Times New Roman"/>
          <w:sz w:val="28"/>
          <w:szCs w:val="28"/>
        </w:rPr>
        <w:t xml:space="preserve">, допускаемые отклонения приведены в табл. 7. </w:t>
      </w:r>
      <w:proofErr w:type="spellStart"/>
      <w:r w:rsidRPr="00B8356E">
        <w:rPr>
          <w:rFonts w:ascii="Times New Roman" w:hAnsi="Times New Roman"/>
          <w:sz w:val="28"/>
          <w:szCs w:val="28"/>
        </w:rPr>
        <w:t>Переувлажненный</w:t>
      </w:r>
      <w:proofErr w:type="spellEnd"/>
      <w:r w:rsidRPr="00B8356E">
        <w:rPr>
          <w:rFonts w:ascii="Times New Roman" w:hAnsi="Times New Roman"/>
          <w:sz w:val="28"/>
          <w:szCs w:val="28"/>
        </w:rPr>
        <w:t xml:space="preserve"> грунт должен просушиваться путем рыхления и перемешивания слоя за несколько часов до уплотнения. Грунт, имеющий недостаточную влажность, должен перед уплотнением </w:t>
      </w:r>
      <w:proofErr w:type="gramStart"/>
      <w:r w:rsidRPr="00B8356E">
        <w:rPr>
          <w:rFonts w:ascii="Times New Roman" w:hAnsi="Times New Roman"/>
          <w:sz w:val="28"/>
          <w:szCs w:val="28"/>
        </w:rPr>
        <w:t>увлажнятся</w:t>
      </w:r>
      <w:proofErr w:type="gramEnd"/>
      <w:r w:rsidRPr="00B8356E">
        <w:rPr>
          <w:rFonts w:ascii="Times New Roman" w:hAnsi="Times New Roman"/>
          <w:sz w:val="28"/>
          <w:szCs w:val="28"/>
        </w:rPr>
        <w:t xml:space="preserve"> поливкой.</w:t>
      </w:r>
    </w:p>
    <w:p w:rsidR="00620A11" w:rsidRDefault="00620A11" w:rsidP="009E45CA">
      <w:pPr>
        <w:spacing w:line="276" w:lineRule="auto"/>
        <w:ind w:left="-57" w:firstLine="342"/>
        <w:rPr>
          <w:rFonts w:ascii="Times New Roman" w:hAnsi="Times New Roman"/>
          <w:sz w:val="28"/>
          <w:szCs w:val="28"/>
        </w:rPr>
      </w:pPr>
    </w:p>
    <w:p w:rsidR="003358FE" w:rsidRDefault="003358FE" w:rsidP="00B8356E">
      <w:pPr>
        <w:spacing w:line="360" w:lineRule="auto"/>
        <w:ind w:left="-57" w:firstLine="342"/>
        <w:rPr>
          <w:rFonts w:ascii="Times New Roman" w:hAnsi="Times New Roman"/>
          <w:sz w:val="28"/>
          <w:szCs w:val="28"/>
        </w:rPr>
      </w:pPr>
    </w:p>
    <w:p w:rsidR="003358FE" w:rsidRDefault="003358FE" w:rsidP="00B8356E">
      <w:pPr>
        <w:spacing w:line="360" w:lineRule="auto"/>
        <w:ind w:left="-57" w:firstLine="342"/>
        <w:rPr>
          <w:rFonts w:ascii="Times New Roman" w:hAnsi="Times New Roman"/>
          <w:sz w:val="28"/>
          <w:szCs w:val="28"/>
        </w:rPr>
      </w:pPr>
    </w:p>
    <w:p w:rsidR="003358FE" w:rsidRPr="00B8356E" w:rsidRDefault="003358FE" w:rsidP="00B8356E">
      <w:pPr>
        <w:spacing w:line="360" w:lineRule="auto"/>
        <w:ind w:left="-57" w:firstLine="342"/>
        <w:rPr>
          <w:rFonts w:ascii="Times New Roman" w:hAnsi="Times New Roman"/>
          <w:sz w:val="28"/>
          <w:szCs w:val="28"/>
        </w:rPr>
      </w:pPr>
    </w:p>
    <w:p w:rsidR="00620A11" w:rsidRDefault="00620A11" w:rsidP="003358FE">
      <w:pPr>
        <w:spacing w:line="360" w:lineRule="auto"/>
        <w:ind w:left="-57" w:firstLine="342"/>
        <w:jc w:val="right"/>
        <w:rPr>
          <w:rFonts w:ascii="Times New Roman" w:hAnsi="Times New Roman"/>
          <w:sz w:val="28"/>
          <w:szCs w:val="28"/>
        </w:rPr>
      </w:pPr>
      <w:r w:rsidRPr="00B8356E">
        <w:rPr>
          <w:rFonts w:ascii="Times New Roman" w:hAnsi="Times New Roman"/>
          <w:sz w:val="28"/>
          <w:szCs w:val="28"/>
        </w:rPr>
        <w:lastRenderedPageBreak/>
        <w:t>Таблица 7</w:t>
      </w:r>
    </w:p>
    <w:tbl>
      <w:tblPr>
        <w:tblW w:w="0" w:type="auto"/>
        <w:jc w:val="center"/>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3301"/>
        <w:gridCol w:w="3302"/>
        <w:gridCol w:w="3302"/>
      </w:tblGrid>
      <w:tr w:rsidR="003358FE" w:rsidRPr="001C3071" w:rsidTr="001C3071">
        <w:trPr>
          <w:jc w:val="center"/>
        </w:trPr>
        <w:tc>
          <w:tcPr>
            <w:tcW w:w="3301" w:type="dxa"/>
            <w:vMerge w:val="restart"/>
            <w:vAlign w:val="center"/>
          </w:tcPr>
          <w:p w:rsidR="003358FE" w:rsidRPr="001C3071" w:rsidRDefault="003358FE" w:rsidP="001C3071">
            <w:pPr>
              <w:jc w:val="center"/>
              <w:rPr>
                <w:rFonts w:ascii="Times New Roman" w:hAnsi="Times New Roman"/>
                <w:sz w:val="24"/>
              </w:rPr>
            </w:pPr>
            <w:r w:rsidRPr="001C3071">
              <w:rPr>
                <w:rFonts w:ascii="Times New Roman" w:hAnsi="Times New Roman"/>
                <w:sz w:val="24"/>
              </w:rPr>
              <w:t>Грунт</w:t>
            </w:r>
          </w:p>
        </w:tc>
        <w:tc>
          <w:tcPr>
            <w:tcW w:w="6604" w:type="dxa"/>
            <w:gridSpan w:val="2"/>
          </w:tcPr>
          <w:p w:rsidR="003358FE" w:rsidRPr="001C3071" w:rsidRDefault="003358FE" w:rsidP="001C3071">
            <w:pPr>
              <w:jc w:val="center"/>
              <w:rPr>
                <w:rFonts w:ascii="Times New Roman" w:hAnsi="Times New Roman"/>
                <w:sz w:val="24"/>
              </w:rPr>
            </w:pPr>
            <w:r w:rsidRPr="001C3071">
              <w:rPr>
                <w:rFonts w:ascii="Times New Roman" w:hAnsi="Times New Roman"/>
                <w:sz w:val="24"/>
              </w:rPr>
              <w:t>Допустимая влажность, доли оптимальной, при требуемом коэффициенте уплотнения</w:t>
            </w:r>
          </w:p>
        </w:tc>
      </w:tr>
      <w:tr w:rsidR="003358FE" w:rsidRPr="001C3071" w:rsidTr="001C3071">
        <w:trPr>
          <w:jc w:val="center"/>
        </w:trPr>
        <w:tc>
          <w:tcPr>
            <w:tcW w:w="3301" w:type="dxa"/>
            <w:vMerge/>
          </w:tcPr>
          <w:p w:rsidR="003358FE" w:rsidRPr="001C3071" w:rsidRDefault="003358FE" w:rsidP="001C3071">
            <w:pPr>
              <w:jc w:val="center"/>
              <w:rPr>
                <w:rFonts w:ascii="Times New Roman" w:hAnsi="Times New Roman"/>
                <w:sz w:val="24"/>
              </w:rPr>
            </w:pPr>
          </w:p>
        </w:tc>
        <w:tc>
          <w:tcPr>
            <w:tcW w:w="3302" w:type="dxa"/>
          </w:tcPr>
          <w:p w:rsidR="003358FE" w:rsidRPr="001C3071" w:rsidRDefault="003358FE" w:rsidP="001C3071">
            <w:pPr>
              <w:jc w:val="center"/>
              <w:rPr>
                <w:rFonts w:ascii="Times New Roman" w:hAnsi="Times New Roman"/>
                <w:sz w:val="24"/>
              </w:rPr>
            </w:pPr>
            <w:r w:rsidRPr="001C3071">
              <w:rPr>
                <w:rFonts w:ascii="Times New Roman" w:hAnsi="Times New Roman"/>
                <w:sz w:val="24"/>
              </w:rPr>
              <w:t>1,00-0,98</w:t>
            </w:r>
          </w:p>
        </w:tc>
        <w:tc>
          <w:tcPr>
            <w:tcW w:w="3302" w:type="dxa"/>
          </w:tcPr>
          <w:p w:rsidR="003358FE" w:rsidRPr="001C3071" w:rsidRDefault="003358FE" w:rsidP="001C3071">
            <w:pPr>
              <w:jc w:val="center"/>
              <w:rPr>
                <w:rFonts w:ascii="Times New Roman" w:hAnsi="Times New Roman"/>
                <w:sz w:val="24"/>
              </w:rPr>
            </w:pPr>
            <w:r w:rsidRPr="001C3071">
              <w:rPr>
                <w:rFonts w:ascii="Times New Roman" w:hAnsi="Times New Roman"/>
                <w:sz w:val="24"/>
              </w:rPr>
              <w:t>0,95</w:t>
            </w:r>
          </w:p>
        </w:tc>
      </w:tr>
      <w:tr w:rsidR="003358FE" w:rsidRPr="001C3071" w:rsidTr="001C3071">
        <w:trPr>
          <w:jc w:val="center"/>
        </w:trPr>
        <w:tc>
          <w:tcPr>
            <w:tcW w:w="3301" w:type="dxa"/>
          </w:tcPr>
          <w:p w:rsidR="003358FE" w:rsidRPr="001C3071" w:rsidRDefault="004C507E" w:rsidP="004C507E">
            <w:pPr>
              <w:rPr>
                <w:rFonts w:ascii="Times New Roman" w:hAnsi="Times New Roman"/>
                <w:sz w:val="24"/>
              </w:rPr>
            </w:pPr>
            <w:r w:rsidRPr="001C3071">
              <w:rPr>
                <w:rFonts w:ascii="Times New Roman" w:hAnsi="Times New Roman"/>
                <w:sz w:val="24"/>
              </w:rPr>
              <w:t>Пески пылеватые</w:t>
            </w:r>
          </w:p>
          <w:p w:rsidR="004C507E" w:rsidRPr="001C3071" w:rsidRDefault="004C507E" w:rsidP="004C507E">
            <w:pPr>
              <w:rPr>
                <w:rFonts w:ascii="Times New Roman" w:hAnsi="Times New Roman"/>
                <w:sz w:val="24"/>
              </w:rPr>
            </w:pPr>
            <w:r w:rsidRPr="001C3071">
              <w:rPr>
                <w:rFonts w:ascii="Times New Roman" w:hAnsi="Times New Roman"/>
                <w:sz w:val="24"/>
              </w:rPr>
              <w:t>Супеси легкие</w:t>
            </w:r>
          </w:p>
        </w:tc>
        <w:tc>
          <w:tcPr>
            <w:tcW w:w="3302" w:type="dxa"/>
            <w:vAlign w:val="center"/>
          </w:tcPr>
          <w:p w:rsidR="003358FE" w:rsidRPr="001C3071" w:rsidRDefault="004C507E" w:rsidP="001C3071">
            <w:pPr>
              <w:jc w:val="center"/>
              <w:rPr>
                <w:rFonts w:ascii="Times New Roman" w:hAnsi="Times New Roman"/>
                <w:sz w:val="24"/>
              </w:rPr>
            </w:pPr>
            <w:r w:rsidRPr="001C3071">
              <w:rPr>
                <w:rFonts w:ascii="Times New Roman" w:hAnsi="Times New Roman"/>
                <w:sz w:val="24"/>
              </w:rPr>
              <w:t>Не более 1,35</w:t>
            </w:r>
          </w:p>
        </w:tc>
        <w:tc>
          <w:tcPr>
            <w:tcW w:w="3302" w:type="dxa"/>
            <w:vAlign w:val="center"/>
          </w:tcPr>
          <w:p w:rsidR="003358FE" w:rsidRPr="001C3071" w:rsidRDefault="004C507E" w:rsidP="001C3071">
            <w:pPr>
              <w:jc w:val="center"/>
              <w:rPr>
                <w:rFonts w:ascii="Times New Roman" w:hAnsi="Times New Roman"/>
                <w:sz w:val="24"/>
              </w:rPr>
            </w:pPr>
            <w:r w:rsidRPr="001C3071">
              <w:rPr>
                <w:rFonts w:ascii="Times New Roman" w:hAnsi="Times New Roman"/>
                <w:sz w:val="24"/>
              </w:rPr>
              <w:t>Не более 1,6</w:t>
            </w:r>
          </w:p>
        </w:tc>
      </w:tr>
      <w:tr w:rsidR="003358FE" w:rsidRPr="001C3071" w:rsidTr="001C3071">
        <w:trPr>
          <w:jc w:val="center"/>
        </w:trPr>
        <w:tc>
          <w:tcPr>
            <w:tcW w:w="3301" w:type="dxa"/>
          </w:tcPr>
          <w:p w:rsidR="003358FE" w:rsidRPr="001C3071" w:rsidRDefault="004C507E" w:rsidP="004C507E">
            <w:pPr>
              <w:rPr>
                <w:rFonts w:ascii="Times New Roman" w:hAnsi="Times New Roman"/>
                <w:sz w:val="24"/>
              </w:rPr>
            </w:pPr>
            <w:r w:rsidRPr="001C3071">
              <w:rPr>
                <w:rFonts w:ascii="Times New Roman" w:hAnsi="Times New Roman"/>
                <w:sz w:val="24"/>
              </w:rPr>
              <w:t>Супеси легкие</w:t>
            </w:r>
          </w:p>
        </w:tc>
        <w:tc>
          <w:tcPr>
            <w:tcW w:w="3302" w:type="dxa"/>
            <w:vAlign w:val="center"/>
          </w:tcPr>
          <w:p w:rsidR="003358FE" w:rsidRPr="001C3071" w:rsidRDefault="004C507E" w:rsidP="001C3071">
            <w:pPr>
              <w:jc w:val="center"/>
              <w:rPr>
                <w:rFonts w:ascii="Times New Roman" w:hAnsi="Times New Roman"/>
                <w:sz w:val="24"/>
              </w:rPr>
            </w:pPr>
            <w:r w:rsidRPr="001C3071">
              <w:rPr>
                <w:rFonts w:ascii="Times New Roman" w:hAnsi="Times New Roman"/>
                <w:sz w:val="24"/>
              </w:rPr>
              <w:t>0,80-1,25</w:t>
            </w:r>
          </w:p>
        </w:tc>
        <w:tc>
          <w:tcPr>
            <w:tcW w:w="3302" w:type="dxa"/>
            <w:vAlign w:val="center"/>
          </w:tcPr>
          <w:p w:rsidR="003358FE" w:rsidRPr="001C3071" w:rsidRDefault="004C507E" w:rsidP="001C3071">
            <w:pPr>
              <w:jc w:val="center"/>
              <w:rPr>
                <w:rFonts w:ascii="Times New Roman" w:hAnsi="Times New Roman"/>
                <w:sz w:val="24"/>
              </w:rPr>
            </w:pPr>
            <w:r w:rsidRPr="001C3071">
              <w:rPr>
                <w:rFonts w:ascii="Times New Roman" w:hAnsi="Times New Roman"/>
                <w:sz w:val="24"/>
              </w:rPr>
              <w:t>0,75-1,35</w:t>
            </w:r>
          </w:p>
        </w:tc>
      </w:tr>
      <w:tr w:rsidR="003358FE" w:rsidRPr="001C3071" w:rsidTr="001C3071">
        <w:trPr>
          <w:jc w:val="center"/>
        </w:trPr>
        <w:tc>
          <w:tcPr>
            <w:tcW w:w="3301" w:type="dxa"/>
          </w:tcPr>
          <w:p w:rsidR="003358FE" w:rsidRPr="001C3071" w:rsidRDefault="004C507E" w:rsidP="004C507E">
            <w:pPr>
              <w:rPr>
                <w:rFonts w:ascii="Times New Roman" w:hAnsi="Times New Roman"/>
                <w:sz w:val="24"/>
              </w:rPr>
            </w:pPr>
            <w:r w:rsidRPr="001C3071">
              <w:rPr>
                <w:rFonts w:ascii="Times New Roman" w:hAnsi="Times New Roman"/>
                <w:sz w:val="24"/>
              </w:rPr>
              <w:t>Супеси тяжелые</w:t>
            </w:r>
          </w:p>
          <w:p w:rsidR="004C507E" w:rsidRPr="001C3071" w:rsidRDefault="004C507E" w:rsidP="004C507E">
            <w:pPr>
              <w:rPr>
                <w:rFonts w:ascii="Times New Roman" w:hAnsi="Times New Roman"/>
                <w:sz w:val="24"/>
              </w:rPr>
            </w:pPr>
            <w:r w:rsidRPr="001C3071">
              <w:rPr>
                <w:rFonts w:ascii="Times New Roman" w:hAnsi="Times New Roman"/>
                <w:sz w:val="24"/>
              </w:rPr>
              <w:t>Суглинки легкие</w:t>
            </w:r>
          </w:p>
        </w:tc>
        <w:tc>
          <w:tcPr>
            <w:tcW w:w="3302" w:type="dxa"/>
            <w:vAlign w:val="center"/>
          </w:tcPr>
          <w:p w:rsidR="003358FE" w:rsidRPr="001C3071" w:rsidRDefault="004C507E" w:rsidP="001C3071">
            <w:pPr>
              <w:jc w:val="center"/>
              <w:rPr>
                <w:rFonts w:ascii="Times New Roman" w:hAnsi="Times New Roman"/>
                <w:sz w:val="24"/>
              </w:rPr>
            </w:pPr>
            <w:r w:rsidRPr="001C3071">
              <w:rPr>
                <w:rFonts w:ascii="Times New Roman" w:hAnsi="Times New Roman"/>
                <w:sz w:val="24"/>
              </w:rPr>
              <w:t>0,85-1,15</w:t>
            </w:r>
          </w:p>
        </w:tc>
        <w:tc>
          <w:tcPr>
            <w:tcW w:w="3302" w:type="dxa"/>
            <w:vAlign w:val="center"/>
          </w:tcPr>
          <w:p w:rsidR="003358FE" w:rsidRPr="001C3071" w:rsidRDefault="004C507E" w:rsidP="001C3071">
            <w:pPr>
              <w:jc w:val="center"/>
              <w:rPr>
                <w:rFonts w:ascii="Times New Roman" w:hAnsi="Times New Roman"/>
                <w:sz w:val="24"/>
              </w:rPr>
            </w:pPr>
            <w:r w:rsidRPr="001C3071">
              <w:rPr>
                <w:rFonts w:ascii="Times New Roman" w:hAnsi="Times New Roman"/>
                <w:sz w:val="24"/>
              </w:rPr>
              <w:t>0,80-1,25</w:t>
            </w:r>
          </w:p>
        </w:tc>
      </w:tr>
      <w:tr w:rsidR="003358FE" w:rsidRPr="001C3071" w:rsidTr="001C3071">
        <w:trPr>
          <w:jc w:val="center"/>
        </w:trPr>
        <w:tc>
          <w:tcPr>
            <w:tcW w:w="3301" w:type="dxa"/>
          </w:tcPr>
          <w:p w:rsidR="003358FE" w:rsidRPr="001C3071" w:rsidRDefault="004C507E" w:rsidP="004C507E">
            <w:pPr>
              <w:rPr>
                <w:rFonts w:ascii="Times New Roman" w:hAnsi="Times New Roman"/>
                <w:sz w:val="24"/>
              </w:rPr>
            </w:pPr>
            <w:r w:rsidRPr="001C3071">
              <w:rPr>
                <w:rFonts w:ascii="Times New Roman" w:hAnsi="Times New Roman"/>
                <w:sz w:val="24"/>
              </w:rPr>
              <w:t>Суглинки тяжелые пылеватые</w:t>
            </w:r>
          </w:p>
          <w:p w:rsidR="004C507E" w:rsidRPr="001C3071" w:rsidRDefault="004C507E" w:rsidP="004C507E">
            <w:pPr>
              <w:rPr>
                <w:rFonts w:ascii="Times New Roman" w:hAnsi="Times New Roman"/>
                <w:sz w:val="24"/>
              </w:rPr>
            </w:pPr>
            <w:r w:rsidRPr="001C3071">
              <w:rPr>
                <w:rFonts w:ascii="Times New Roman" w:hAnsi="Times New Roman"/>
                <w:sz w:val="24"/>
              </w:rPr>
              <w:t>Глины</w:t>
            </w:r>
          </w:p>
        </w:tc>
        <w:tc>
          <w:tcPr>
            <w:tcW w:w="3302" w:type="dxa"/>
            <w:vAlign w:val="center"/>
          </w:tcPr>
          <w:p w:rsidR="003358FE" w:rsidRPr="001C3071" w:rsidRDefault="004C507E" w:rsidP="001C3071">
            <w:pPr>
              <w:jc w:val="center"/>
              <w:rPr>
                <w:rFonts w:ascii="Times New Roman" w:hAnsi="Times New Roman"/>
                <w:sz w:val="24"/>
              </w:rPr>
            </w:pPr>
            <w:r w:rsidRPr="001C3071">
              <w:rPr>
                <w:rFonts w:ascii="Times New Roman" w:hAnsi="Times New Roman"/>
                <w:sz w:val="24"/>
              </w:rPr>
              <w:t>0,95-1,05</w:t>
            </w:r>
          </w:p>
        </w:tc>
        <w:tc>
          <w:tcPr>
            <w:tcW w:w="3302" w:type="dxa"/>
            <w:vAlign w:val="center"/>
          </w:tcPr>
          <w:p w:rsidR="003358FE" w:rsidRPr="001C3071" w:rsidRDefault="004C507E" w:rsidP="001C3071">
            <w:pPr>
              <w:jc w:val="center"/>
              <w:rPr>
                <w:rFonts w:ascii="Times New Roman" w:hAnsi="Times New Roman"/>
                <w:sz w:val="24"/>
              </w:rPr>
            </w:pPr>
            <w:r w:rsidRPr="001C3071">
              <w:rPr>
                <w:rFonts w:ascii="Times New Roman" w:hAnsi="Times New Roman"/>
                <w:sz w:val="24"/>
              </w:rPr>
              <w:t>0,90-1,15</w:t>
            </w:r>
          </w:p>
        </w:tc>
      </w:tr>
    </w:tbl>
    <w:p w:rsidR="003358FE" w:rsidRPr="00B8356E" w:rsidRDefault="003358FE" w:rsidP="003358FE">
      <w:pPr>
        <w:spacing w:line="360" w:lineRule="auto"/>
        <w:ind w:left="-57" w:firstLine="342"/>
        <w:jc w:val="right"/>
        <w:rPr>
          <w:rFonts w:ascii="Times New Roman" w:hAnsi="Times New Roman"/>
          <w:sz w:val="28"/>
          <w:szCs w:val="28"/>
        </w:rPr>
      </w:pPr>
    </w:p>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t>При производстве работ по возведению и досыпке насыпей из привозного грунта, когда ведущей землеройной машиной является экскаватор, по его производительности в смену (темпу работы) следует определить необходимое количество автомобильного транспорта.</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При выборе автосамосвалов для работы с экскаваторами нужно, что бы отношения вместимости ковша экскаватора к вместимости кузова автосамосвала составляло 1:3-1:5.</w:t>
      </w: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r w:rsidRPr="00B8356E">
        <w:rPr>
          <w:rFonts w:ascii="Times New Roman" w:hAnsi="Times New Roman"/>
          <w:sz w:val="28"/>
          <w:szCs w:val="28"/>
        </w:rPr>
        <w:t>После выбора ведущих и комплектующих машин и подсчета количества автомобильного транспорта следует определить составы дорожно-строительных подразделений (звенья, бригады, отряды), выполняющие земляные работы по отдельным участкам.</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При этом для производства работ по расчистке дорожной полосы комплектуют обычную бригаду, а для производства основных земляных </w:t>
      </w:r>
      <w:proofErr w:type="spellStart"/>
      <w:proofErr w:type="gramStart"/>
      <w:r w:rsidRPr="00B8356E">
        <w:rPr>
          <w:rFonts w:ascii="Times New Roman" w:hAnsi="Times New Roman"/>
          <w:sz w:val="28"/>
          <w:szCs w:val="28"/>
        </w:rPr>
        <w:t>работ-отряды</w:t>
      </w:r>
      <w:proofErr w:type="spellEnd"/>
      <w:proofErr w:type="gramEnd"/>
      <w:r w:rsidRPr="00B8356E">
        <w:rPr>
          <w:rFonts w:ascii="Times New Roman" w:hAnsi="Times New Roman"/>
          <w:sz w:val="28"/>
          <w:szCs w:val="28"/>
        </w:rPr>
        <w:t>, включающие несколько звеньев.</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Составы звеньев, бригад и отрядов необходимо привести в пояснительной записке.</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Требуемое число дорожно-строительных машин и автомобильного транспорта заносят в сводную ведомость (форма №8).</w:t>
      </w:r>
    </w:p>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B76AD8">
      <w:pPr>
        <w:spacing w:line="360" w:lineRule="auto"/>
        <w:ind w:left="-57" w:firstLine="342"/>
        <w:jc w:val="right"/>
        <w:rPr>
          <w:rFonts w:ascii="Times New Roman" w:hAnsi="Times New Roman"/>
          <w:sz w:val="28"/>
          <w:szCs w:val="28"/>
        </w:rPr>
      </w:pPr>
      <w:r w:rsidRPr="00B8356E">
        <w:rPr>
          <w:rFonts w:ascii="Times New Roman" w:hAnsi="Times New Roman"/>
          <w:sz w:val="28"/>
          <w:szCs w:val="28"/>
        </w:rPr>
        <w:t>Форма №8</w:t>
      </w:r>
    </w:p>
    <w:p w:rsidR="00620A11" w:rsidRDefault="00620A11" w:rsidP="00B8356E">
      <w:pPr>
        <w:spacing w:line="360" w:lineRule="auto"/>
        <w:ind w:left="-57" w:firstLine="342"/>
        <w:rPr>
          <w:rFonts w:ascii="Times New Roman" w:hAnsi="Times New Roman"/>
          <w:sz w:val="28"/>
          <w:szCs w:val="28"/>
        </w:rPr>
      </w:pP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2"/>
        <w:gridCol w:w="4953"/>
      </w:tblGrid>
      <w:tr w:rsidR="00B76AD8" w:rsidRPr="001C3071" w:rsidTr="001C3071">
        <w:tc>
          <w:tcPr>
            <w:tcW w:w="4952" w:type="dxa"/>
            <w:vAlign w:val="center"/>
          </w:tcPr>
          <w:p w:rsidR="00B76AD8" w:rsidRPr="001C3071" w:rsidRDefault="00B76AD8" w:rsidP="001C3071">
            <w:pPr>
              <w:jc w:val="center"/>
              <w:rPr>
                <w:rFonts w:ascii="Times New Roman" w:hAnsi="Times New Roman"/>
                <w:sz w:val="24"/>
              </w:rPr>
            </w:pPr>
            <w:r w:rsidRPr="001C3071">
              <w:rPr>
                <w:rFonts w:ascii="Times New Roman" w:hAnsi="Times New Roman"/>
                <w:sz w:val="24"/>
              </w:rPr>
              <w:t>Машины</w:t>
            </w:r>
          </w:p>
          <w:p w:rsidR="00B76AD8" w:rsidRPr="001C3071" w:rsidRDefault="00B76AD8" w:rsidP="001C3071">
            <w:pPr>
              <w:jc w:val="center"/>
              <w:rPr>
                <w:rFonts w:ascii="Times New Roman" w:hAnsi="Times New Roman"/>
                <w:sz w:val="24"/>
              </w:rPr>
            </w:pPr>
            <w:r w:rsidRPr="001C3071">
              <w:rPr>
                <w:rFonts w:ascii="Times New Roman" w:hAnsi="Times New Roman"/>
                <w:sz w:val="24"/>
              </w:rPr>
              <w:t>и автомобильный транспорт</w:t>
            </w:r>
          </w:p>
        </w:tc>
        <w:tc>
          <w:tcPr>
            <w:tcW w:w="4953" w:type="dxa"/>
            <w:vAlign w:val="center"/>
          </w:tcPr>
          <w:p w:rsidR="00B76AD8" w:rsidRPr="001C3071" w:rsidRDefault="00B76AD8" w:rsidP="001C3071">
            <w:pPr>
              <w:jc w:val="center"/>
              <w:rPr>
                <w:rFonts w:ascii="Times New Roman" w:hAnsi="Times New Roman"/>
                <w:sz w:val="24"/>
              </w:rPr>
            </w:pPr>
            <w:r w:rsidRPr="001C3071">
              <w:rPr>
                <w:rFonts w:ascii="Times New Roman" w:hAnsi="Times New Roman"/>
                <w:sz w:val="24"/>
              </w:rPr>
              <w:t>Требуемое количество</w:t>
            </w:r>
          </w:p>
        </w:tc>
      </w:tr>
    </w:tbl>
    <w:p w:rsidR="00B76AD8" w:rsidRPr="00B8356E" w:rsidRDefault="00B76AD8" w:rsidP="00B8356E">
      <w:pPr>
        <w:spacing w:line="360" w:lineRule="auto"/>
        <w:ind w:left="-57" w:firstLine="342"/>
        <w:rPr>
          <w:rFonts w:ascii="Times New Roman" w:hAnsi="Times New Roman"/>
          <w:sz w:val="28"/>
          <w:szCs w:val="28"/>
        </w:rPr>
      </w:pPr>
    </w:p>
    <w:p w:rsidR="00620A11" w:rsidRPr="00B8356E" w:rsidRDefault="00620A11" w:rsidP="009E45CA">
      <w:pPr>
        <w:numPr>
          <w:ilvl w:val="0"/>
          <w:numId w:val="9"/>
        </w:numPr>
        <w:tabs>
          <w:tab w:val="num" w:pos="-57"/>
          <w:tab w:val="num" w:pos="285"/>
        </w:tabs>
        <w:spacing w:line="276" w:lineRule="auto"/>
        <w:ind w:left="-57" w:firstLine="342"/>
        <w:rPr>
          <w:rFonts w:ascii="Times New Roman" w:hAnsi="Times New Roman"/>
          <w:sz w:val="28"/>
          <w:szCs w:val="28"/>
        </w:rPr>
      </w:pPr>
      <w:proofErr w:type="gramStart"/>
      <w:r w:rsidRPr="00B8356E">
        <w:rPr>
          <w:rFonts w:ascii="Times New Roman" w:hAnsi="Times New Roman"/>
          <w:sz w:val="28"/>
          <w:szCs w:val="28"/>
        </w:rPr>
        <w:lastRenderedPageBreak/>
        <w:t>Для одного из характерных участках дороги (с линейными или сосредоточенными земляными работами) необходимо разработать технологическую карту и схему, в которых должна быть намечена последовательность процессов при производстве земляных работ (разработка выемки, возведение насыпи) с расчетов объемов работ на 1 захватку и потребных ресурсов (</w:t>
      </w:r>
      <w:proofErr w:type="spellStart"/>
      <w:r w:rsidRPr="00B8356E">
        <w:rPr>
          <w:rFonts w:ascii="Times New Roman" w:hAnsi="Times New Roman"/>
          <w:sz w:val="28"/>
          <w:szCs w:val="28"/>
        </w:rPr>
        <w:t>машино-смен</w:t>
      </w:r>
      <w:proofErr w:type="spellEnd"/>
      <w:r w:rsidRPr="00B8356E">
        <w:rPr>
          <w:rFonts w:ascii="Times New Roman" w:hAnsi="Times New Roman"/>
          <w:sz w:val="28"/>
          <w:szCs w:val="28"/>
        </w:rPr>
        <w:t>).</w:t>
      </w:r>
      <w:proofErr w:type="gramEnd"/>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Технологическую карту следует составлять по форме №9.</w:t>
      </w:r>
    </w:p>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B8356E">
      <w:pPr>
        <w:spacing w:line="360" w:lineRule="auto"/>
        <w:ind w:left="-57" w:firstLine="342"/>
        <w:rPr>
          <w:rFonts w:ascii="Times New Roman" w:hAnsi="Times New Roman"/>
          <w:sz w:val="28"/>
          <w:szCs w:val="28"/>
        </w:rPr>
      </w:pPr>
      <w:r w:rsidRPr="00B8356E">
        <w:rPr>
          <w:rFonts w:ascii="Times New Roman" w:hAnsi="Times New Roman"/>
          <w:sz w:val="28"/>
          <w:szCs w:val="28"/>
        </w:rPr>
        <w:t>Форма №9</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5"/>
        <w:gridCol w:w="960"/>
        <w:gridCol w:w="1796"/>
        <w:gridCol w:w="2289"/>
        <w:gridCol w:w="736"/>
        <w:gridCol w:w="1122"/>
        <w:gridCol w:w="1122"/>
        <w:gridCol w:w="1122"/>
      </w:tblGrid>
      <w:tr w:rsidR="001C3071" w:rsidRPr="001C3071" w:rsidTr="001C3071">
        <w:trPr>
          <w:cantSplit/>
          <w:trHeight w:val="1134"/>
        </w:trPr>
        <w:tc>
          <w:tcPr>
            <w:tcW w:w="874" w:type="dxa"/>
            <w:textDirection w:val="btLr"/>
            <w:vAlign w:val="center"/>
          </w:tcPr>
          <w:p w:rsidR="003B6784" w:rsidRPr="001C3071" w:rsidRDefault="003B6784" w:rsidP="001C3071">
            <w:pPr>
              <w:ind w:left="113" w:right="113"/>
              <w:jc w:val="center"/>
              <w:rPr>
                <w:rFonts w:ascii="Times New Roman" w:hAnsi="Times New Roman"/>
                <w:sz w:val="24"/>
              </w:rPr>
            </w:pPr>
            <w:r w:rsidRPr="001C3071">
              <w:rPr>
                <w:rFonts w:ascii="Times New Roman" w:hAnsi="Times New Roman"/>
                <w:sz w:val="24"/>
              </w:rPr>
              <w:t>Номер процесса</w:t>
            </w:r>
          </w:p>
        </w:tc>
        <w:tc>
          <w:tcPr>
            <w:tcW w:w="992" w:type="dxa"/>
            <w:textDirection w:val="btLr"/>
            <w:vAlign w:val="center"/>
          </w:tcPr>
          <w:p w:rsidR="003B6784" w:rsidRPr="001C3071" w:rsidRDefault="003B6784" w:rsidP="001C3071">
            <w:pPr>
              <w:ind w:left="113" w:right="113"/>
              <w:jc w:val="center"/>
              <w:rPr>
                <w:rFonts w:ascii="Times New Roman" w:hAnsi="Times New Roman"/>
                <w:sz w:val="24"/>
              </w:rPr>
            </w:pPr>
          </w:p>
          <w:p w:rsidR="003B6784" w:rsidRPr="001C3071" w:rsidRDefault="003B6784" w:rsidP="001C3071">
            <w:pPr>
              <w:ind w:left="113" w:right="113"/>
              <w:jc w:val="center"/>
              <w:rPr>
                <w:rFonts w:ascii="Times New Roman" w:hAnsi="Times New Roman"/>
                <w:sz w:val="24"/>
              </w:rPr>
            </w:pPr>
            <w:r w:rsidRPr="001C3071">
              <w:rPr>
                <w:rFonts w:ascii="Times New Roman" w:hAnsi="Times New Roman"/>
                <w:sz w:val="24"/>
              </w:rPr>
              <w:t>Номер захватки</w:t>
            </w:r>
          </w:p>
        </w:tc>
        <w:tc>
          <w:tcPr>
            <w:tcW w:w="1848" w:type="dxa"/>
            <w:vAlign w:val="center"/>
          </w:tcPr>
          <w:p w:rsidR="003B6784" w:rsidRPr="001C3071" w:rsidRDefault="003B6784" w:rsidP="001C3071">
            <w:pPr>
              <w:jc w:val="center"/>
              <w:rPr>
                <w:rFonts w:ascii="Times New Roman" w:hAnsi="Times New Roman"/>
                <w:sz w:val="24"/>
              </w:rPr>
            </w:pPr>
          </w:p>
          <w:p w:rsidR="003B6784" w:rsidRPr="001C3071" w:rsidRDefault="003B6784" w:rsidP="001C3071">
            <w:pPr>
              <w:jc w:val="center"/>
              <w:rPr>
                <w:rFonts w:ascii="Times New Roman" w:hAnsi="Times New Roman"/>
                <w:sz w:val="24"/>
              </w:rPr>
            </w:pPr>
          </w:p>
          <w:p w:rsidR="003B6784" w:rsidRPr="001C3071" w:rsidRDefault="003B6784" w:rsidP="001C3071">
            <w:pPr>
              <w:jc w:val="center"/>
              <w:rPr>
                <w:rFonts w:ascii="Times New Roman" w:hAnsi="Times New Roman"/>
                <w:sz w:val="24"/>
              </w:rPr>
            </w:pPr>
          </w:p>
          <w:p w:rsidR="003B6784" w:rsidRPr="001C3071" w:rsidRDefault="00CA5CA4" w:rsidP="001C3071">
            <w:pPr>
              <w:jc w:val="center"/>
              <w:rPr>
                <w:rFonts w:ascii="Times New Roman" w:hAnsi="Times New Roman"/>
                <w:sz w:val="24"/>
              </w:rPr>
            </w:pPr>
            <w:r w:rsidRPr="001C3071">
              <w:rPr>
                <w:rFonts w:ascii="Times New Roman" w:hAnsi="Times New Roman"/>
                <w:sz w:val="24"/>
              </w:rPr>
              <w:t>Источник обоснования норм выработки (</w:t>
            </w:r>
            <w:proofErr w:type="spellStart"/>
            <w:r w:rsidRPr="001C3071">
              <w:rPr>
                <w:rFonts w:ascii="Times New Roman" w:hAnsi="Times New Roman"/>
                <w:sz w:val="24"/>
              </w:rPr>
              <w:t>ЕНиРы</w:t>
            </w:r>
            <w:proofErr w:type="spellEnd"/>
            <w:r w:rsidRPr="001C3071">
              <w:rPr>
                <w:rFonts w:ascii="Times New Roman" w:hAnsi="Times New Roman"/>
                <w:sz w:val="24"/>
              </w:rPr>
              <w:t xml:space="preserve"> и расчеты)</w:t>
            </w:r>
          </w:p>
          <w:p w:rsidR="003B6784" w:rsidRPr="001C3071" w:rsidRDefault="003B6784" w:rsidP="001C3071">
            <w:pPr>
              <w:jc w:val="center"/>
              <w:rPr>
                <w:rFonts w:ascii="Times New Roman" w:hAnsi="Times New Roman"/>
                <w:sz w:val="24"/>
              </w:rPr>
            </w:pPr>
          </w:p>
          <w:p w:rsidR="003B6784" w:rsidRPr="001C3071" w:rsidRDefault="003B6784" w:rsidP="001C3071">
            <w:pPr>
              <w:jc w:val="center"/>
              <w:rPr>
                <w:rFonts w:ascii="Times New Roman" w:hAnsi="Times New Roman"/>
                <w:sz w:val="24"/>
              </w:rPr>
            </w:pPr>
          </w:p>
          <w:p w:rsidR="00CA5CA4" w:rsidRPr="001C3071" w:rsidRDefault="00CA5CA4" w:rsidP="001C3071">
            <w:pPr>
              <w:jc w:val="center"/>
              <w:rPr>
                <w:rFonts w:ascii="Times New Roman" w:hAnsi="Times New Roman"/>
                <w:sz w:val="24"/>
              </w:rPr>
            </w:pPr>
          </w:p>
        </w:tc>
        <w:tc>
          <w:tcPr>
            <w:tcW w:w="1696" w:type="dxa"/>
            <w:vAlign w:val="center"/>
          </w:tcPr>
          <w:p w:rsidR="003B6784" w:rsidRPr="001C3071" w:rsidRDefault="00CA5CA4" w:rsidP="001C3071">
            <w:pPr>
              <w:jc w:val="center"/>
              <w:rPr>
                <w:rFonts w:ascii="Times New Roman" w:hAnsi="Times New Roman"/>
                <w:sz w:val="24"/>
              </w:rPr>
            </w:pPr>
            <w:r w:rsidRPr="001C3071">
              <w:rPr>
                <w:rFonts w:ascii="Times New Roman" w:hAnsi="Times New Roman"/>
                <w:sz w:val="24"/>
              </w:rPr>
              <w:t>Описание рабочих процессов в порядке их технологической последовательности с расчетом объемов работ</w:t>
            </w:r>
          </w:p>
        </w:tc>
        <w:tc>
          <w:tcPr>
            <w:tcW w:w="780" w:type="dxa"/>
            <w:textDirection w:val="btLr"/>
            <w:vAlign w:val="center"/>
          </w:tcPr>
          <w:p w:rsidR="003B6784" w:rsidRPr="001C3071" w:rsidRDefault="003B6784" w:rsidP="001C3071">
            <w:pPr>
              <w:ind w:left="113" w:right="113"/>
              <w:jc w:val="center"/>
              <w:rPr>
                <w:rFonts w:ascii="Times New Roman" w:hAnsi="Times New Roman"/>
                <w:sz w:val="24"/>
              </w:rPr>
            </w:pPr>
            <w:proofErr w:type="spellStart"/>
            <w:r w:rsidRPr="001C3071">
              <w:rPr>
                <w:rFonts w:ascii="Times New Roman" w:hAnsi="Times New Roman"/>
                <w:sz w:val="24"/>
              </w:rPr>
              <w:t>Еденица</w:t>
            </w:r>
            <w:proofErr w:type="spellEnd"/>
            <w:r w:rsidRPr="001C3071">
              <w:rPr>
                <w:rFonts w:ascii="Times New Roman" w:hAnsi="Times New Roman"/>
                <w:sz w:val="24"/>
              </w:rPr>
              <w:t xml:space="preserve"> измерения</w:t>
            </w:r>
          </w:p>
        </w:tc>
        <w:tc>
          <w:tcPr>
            <w:tcW w:w="1238" w:type="dxa"/>
            <w:textDirection w:val="btLr"/>
            <w:vAlign w:val="center"/>
          </w:tcPr>
          <w:p w:rsidR="003B6784" w:rsidRPr="001C3071" w:rsidRDefault="003B6784" w:rsidP="001C3071">
            <w:pPr>
              <w:ind w:left="113" w:right="113"/>
              <w:jc w:val="center"/>
              <w:rPr>
                <w:rFonts w:ascii="Times New Roman" w:hAnsi="Times New Roman"/>
                <w:sz w:val="24"/>
              </w:rPr>
            </w:pPr>
            <w:r w:rsidRPr="001C3071">
              <w:rPr>
                <w:rFonts w:ascii="Times New Roman" w:hAnsi="Times New Roman"/>
                <w:sz w:val="24"/>
              </w:rPr>
              <w:t>Кол-во на 1 км или другой измеритель (захватка)</w:t>
            </w:r>
          </w:p>
        </w:tc>
        <w:tc>
          <w:tcPr>
            <w:tcW w:w="1238" w:type="dxa"/>
            <w:textDirection w:val="btLr"/>
            <w:vAlign w:val="center"/>
          </w:tcPr>
          <w:p w:rsidR="003B6784" w:rsidRPr="001C3071" w:rsidRDefault="003B6784" w:rsidP="001C3071">
            <w:pPr>
              <w:ind w:left="113" w:right="113"/>
              <w:jc w:val="center"/>
              <w:rPr>
                <w:rFonts w:ascii="Times New Roman" w:hAnsi="Times New Roman"/>
                <w:sz w:val="24"/>
              </w:rPr>
            </w:pPr>
            <w:r w:rsidRPr="001C3071">
              <w:rPr>
                <w:rFonts w:ascii="Times New Roman" w:hAnsi="Times New Roman"/>
                <w:sz w:val="24"/>
              </w:rPr>
              <w:t>Производительность в смену</w:t>
            </w:r>
          </w:p>
        </w:tc>
        <w:tc>
          <w:tcPr>
            <w:tcW w:w="1239" w:type="dxa"/>
            <w:textDirection w:val="btLr"/>
            <w:vAlign w:val="center"/>
          </w:tcPr>
          <w:p w:rsidR="003B6784" w:rsidRPr="001C3071" w:rsidRDefault="00CA5CA4" w:rsidP="001C3071">
            <w:pPr>
              <w:ind w:left="113" w:right="113"/>
              <w:jc w:val="center"/>
              <w:rPr>
                <w:rFonts w:ascii="Times New Roman" w:hAnsi="Times New Roman"/>
                <w:sz w:val="24"/>
              </w:rPr>
            </w:pPr>
            <w:r w:rsidRPr="001C3071">
              <w:rPr>
                <w:rFonts w:ascii="Times New Roman" w:hAnsi="Times New Roman"/>
                <w:sz w:val="24"/>
              </w:rPr>
              <w:t>Потребное чи</w:t>
            </w:r>
            <w:r w:rsidR="003B6784" w:rsidRPr="001C3071">
              <w:rPr>
                <w:rFonts w:ascii="Times New Roman" w:hAnsi="Times New Roman"/>
                <w:sz w:val="24"/>
              </w:rPr>
              <w:t xml:space="preserve">сло </w:t>
            </w:r>
            <w:proofErr w:type="spellStart"/>
            <w:r w:rsidR="003B6784" w:rsidRPr="001C3071">
              <w:rPr>
                <w:rFonts w:ascii="Times New Roman" w:hAnsi="Times New Roman"/>
                <w:sz w:val="24"/>
              </w:rPr>
              <w:t>машино-смен</w:t>
            </w:r>
            <w:proofErr w:type="spellEnd"/>
          </w:p>
        </w:tc>
      </w:tr>
      <w:tr w:rsidR="001C3071" w:rsidRPr="001C3071" w:rsidTr="001C3071">
        <w:tc>
          <w:tcPr>
            <w:tcW w:w="874" w:type="dxa"/>
            <w:vAlign w:val="center"/>
          </w:tcPr>
          <w:p w:rsidR="003B6784" w:rsidRPr="001C3071" w:rsidRDefault="00CA5CA4" w:rsidP="001C3071">
            <w:pPr>
              <w:spacing w:line="360" w:lineRule="auto"/>
              <w:jc w:val="center"/>
              <w:rPr>
                <w:rFonts w:ascii="Times New Roman" w:hAnsi="Times New Roman"/>
                <w:sz w:val="24"/>
              </w:rPr>
            </w:pPr>
            <w:r w:rsidRPr="001C3071">
              <w:rPr>
                <w:rFonts w:ascii="Times New Roman" w:hAnsi="Times New Roman"/>
                <w:sz w:val="24"/>
              </w:rPr>
              <w:t>1</w:t>
            </w:r>
          </w:p>
        </w:tc>
        <w:tc>
          <w:tcPr>
            <w:tcW w:w="992" w:type="dxa"/>
            <w:vAlign w:val="center"/>
          </w:tcPr>
          <w:p w:rsidR="003B6784" w:rsidRPr="001C3071" w:rsidRDefault="00CA5CA4" w:rsidP="001C3071">
            <w:pPr>
              <w:spacing w:line="360" w:lineRule="auto"/>
              <w:jc w:val="center"/>
              <w:rPr>
                <w:rFonts w:ascii="Times New Roman" w:hAnsi="Times New Roman"/>
                <w:sz w:val="24"/>
              </w:rPr>
            </w:pPr>
            <w:r w:rsidRPr="001C3071">
              <w:rPr>
                <w:rFonts w:ascii="Times New Roman" w:hAnsi="Times New Roman"/>
                <w:sz w:val="24"/>
              </w:rPr>
              <w:t>2</w:t>
            </w:r>
          </w:p>
        </w:tc>
        <w:tc>
          <w:tcPr>
            <w:tcW w:w="1848" w:type="dxa"/>
            <w:vAlign w:val="center"/>
          </w:tcPr>
          <w:p w:rsidR="003B6784" w:rsidRPr="001C3071" w:rsidRDefault="00CA5CA4" w:rsidP="001C3071">
            <w:pPr>
              <w:spacing w:line="360" w:lineRule="auto"/>
              <w:jc w:val="center"/>
              <w:rPr>
                <w:rFonts w:ascii="Times New Roman" w:hAnsi="Times New Roman"/>
                <w:sz w:val="24"/>
              </w:rPr>
            </w:pPr>
            <w:r w:rsidRPr="001C3071">
              <w:rPr>
                <w:rFonts w:ascii="Times New Roman" w:hAnsi="Times New Roman"/>
                <w:sz w:val="24"/>
              </w:rPr>
              <w:t>3</w:t>
            </w:r>
          </w:p>
        </w:tc>
        <w:tc>
          <w:tcPr>
            <w:tcW w:w="1696" w:type="dxa"/>
            <w:vAlign w:val="center"/>
          </w:tcPr>
          <w:p w:rsidR="003B6784" w:rsidRPr="001C3071" w:rsidRDefault="00CA5CA4" w:rsidP="001C3071">
            <w:pPr>
              <w:spacing w:line="360" w:lineRule="auto"/>
              <w:jc w:val="center"/>
              <w:rPr>
                <w:rFonts w:ascii="Times New Roman" w:hAnsi="Times New Roman"/>
                <w:sz w:val="24"/>
              </w:rPr>
            </w:pPr>
            <w:r w:rsidRPr="001C3071">
              <w:rPr>
                <w:rFonts w:ascii="Times New Roman" w:hAnsi="Times New Roman"/>
                <w:sz w:val="24"/>
              </w:rPr>
              <w:t>4</w:t>
            </w:r>
          </w:p>
        </w:tc>
        <w:tc>
          <w:tcPr>
            <w:tcW w:w="780" w:type="dxa"/>
            <w:vAlign w:val="center"/>
          </w:tcPr>
          <w:p w:rsidR="003B6784" w:rsidRPr="001C3071" w:rsidRDefault="00CA5CA4" w:rsidP="001C3071">
            <w:pPr>
              <w:spacing w:line="360" w:lineRule="auto"/>
              <w:jc w:val="center"/>
              <w:rPr>
                <w:rFonts w:ascii="Times New Roman" w:hAnsi="Times New Roman"/>
                <w:sz w:val="24"/>
              </w:rPr>
            </w:pPr>
            <w:r w:rsidRPr="001C3071">
              <w:rPr>
                <w:rFonts w:ascii="Times New Roman" w:hAnsi="Times New Roman"/>
                <w:sz w:val="24"/>
              </w:rPr>
              <w:t>5</w:t>
            </w:r>
          </w:p>
        </w:tc>
        <w:tc>
          <w:tcPr>
            <w:tcW w:w="1238" w:type="dxa"/>
            <w:vAlign w:val="center"/>
          </w:tcPr>
          <w:p w:rsidR="003B6784" w:rsidRPr="001C3071" w:rsidRDefault="00CA5CA4" w:rsidP="001C3071">
            <w:pPr>
              <w:spacing w:line="360" w:lineRule="auto"/>
              <w:jc w:val="center"/>
              <w:rPr>
                <w:rFonts w:ascii="Times New Roman" w:hAnsi="Times New Roman"/>
                <w:sz w:val="24"/>
              </w:rPr>
            </w:pPr>
            <w:r w:rsidRPr="001C3071">
              <w:rPr>
                <w:rFonts w:ascii="Times New Roman" w:hAnsi="Times New Roman"/>
                <w:sz w:val="24"/>
              </w:rPr>
              <w:t>6</w:t>
            </w:r>
          </w:p>
        </w:tc>
        <w:tc>
          <w:tcPr>
            <w:tcW w:w="1238" w:type="dxa"/>
            <w:vAlign w:val="center"/>
          </w:tcPr>
          <w:p w:rsidR="003B6784" w:rsidRPr="001C3071" w:rsidRDefault="00CA5CA4" w:rsidP="001C3071">
            <w:pPr>
              <w:spacing w:line="360" w:lineRule="auto"/>
              <w:jc w:val="center"/>
              <w:rPr>
                <w:rFonts w:ascii="Times New Roman" w:hAnsi="Times New Roman"/>
                <w:sz w:val="24"/>
              </w:rPr>
            </w:pPr>
            <w:r w:rsidRPr="001C3071">
              <w:rPr>
                <w:rFonts w:ascii="Times New Roman" w:hAnsi="Times New Roman"/>
                <w:sz w:val="24"/>
              </w:rPr>
              <w:t>7</w:t>
            </w:r>
          </w:p>
        </w:tc>
        <w:tc>
          <w:tcPr>
            <w:tcW w:w="1239" w:type="dxa"/>
            <w:vAlign w:val="center"/>
          </w:tcPr>
          <w:p w:rsidR="003B6784" w:rsidRPr="001C3071" w:rsidRDefault="00CA5CA4" w:rsidP="001C3071">
            <w:pPr>
              <w:spacing w:line="360" w:lineRule="auto"/>
              <w:jc w:val="center"/>
              <w:rPr>
                <w:rFonts w:ascii="Times New Roman" w:hAnsi="Times New Roman"/>
                <w:sz w:val="24"/>
              </w:rPr>
            </w:pPr>
            <w:r w:rsidRPr="001C3071">
              <w:rPr>
                <w:rFonts w:ascii="Times New Roman" w:hAnsi="Times New Roman"/>
                <w:sz w:val="24"/>
              </w:rPr>
              <w:t>8</w:t>
            </w:r>
          </w:p>
        </w:tc>
      </w:tr>
    </w:tbl>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При разработке технологической карты графы 3, 4 и 7 формы №9 следует заполнять, руководствуясь данными </w:t>
      </w:r>
      <w:proofErr w:type="spellStart"/>
      <w:r w:rsidRPr="00B8356E">
        <w:rPr>
          <w:rFonts w:ascii="Times New Roman" w:hAnsi="Times New Roman"/>
          <w:sz w:val="28"/>
          <w:szCs w:val="28"/>
        </w:rPr>
        <w:t>ЕНиР</w:t>
      </w:r>
      <w:proofErr w:type="spellEnd"/>
      <w:r w:rsidRPr="00B8356E">
        <w:rPr>
          <w:rFonts w:ascii="Times New Roman" w:hAnsi="Times New Roman"/>
          <w:sz w:val="28"/>
          <w:szCs w:val="28"/>
        </w:rPr>
        <w:t xml:space="preserve"> [5].</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В тех случаях, когда отдельные процессы выполняются машинами, на которые нет данных в </w:t>
      </w:r>
      <w:proofErr w:type="spellStart"/>
      <w:r w:rsidRPr="00B8356E">
        <w:rPr>
          <w:rFonts w:ascii="Times New Roman" w:hAnsi="Times New Roman"/>
          <w:sz w:val="28"/>
          <w:szCs w:val="28"/>
        </w:rPr>
        <w:t>ЕНиР</w:t>
      </w:r>
      <w:proofErr w:type="spellEnd"/>
      <w:r w:rsidRPr="00B8356E">
        <w:rPr>
          <w:rFonts w:ascii="Times New Roman" w:hAnsi="Times New Roman"/>
          <w:sz w:val="28"/>
          <w:szCs w:val="28"/>
        </w:rPr>
        <w:t>, следует их отдельно рассчитать и дать в форме №9 на них ссылку. Такие расчеты, как правило, необходимо делать на транспортные работы. Пример технологической карты в прил. 2.</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На основе составленной технологической карты необходимо разработать схему работы потока с размещением ресурсов по захваткам (форма №10). При разбивке на захватки следует стремиться к сокращению их количества для уменьшения длины специализированного потока (следовательно, и полного потока).</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Захватки надо назначать исходя из возможности обеспечения бесперебойной работы всех машин, участвующих в технологических процессах. На схеме работы потока указывают порядковые номера процессов, выполняемых на разных захватках.</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lastRenderedPageBreak/>
        <w:t>После того как будет установлено нужное число захваток, рассчитывают потребное число разных машин по захваткам и определяют коэффициент внутрисменной их загрузки. Его указывают в схеме потока в графе «Машины, требующиеся на каждую смену» в скобках после соответствующей машины.</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При неполной загрузки какой-либо машины на одной захватке она может быть использована на других захватках. В этом случае одну и ту же машину, работающую на разных захватках, обозначают в схеме потока одним и тем же номером.</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При выборе размещения машин по захваткам следует стремиться к максимальной их загрузке и наименьшему числу перемещений с захватки на захватку, для того что бы повысить их производительность.</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В нижней части технологической схемы на каждой захватке показывают ширину земляного полотна и размещения (с указанием стрелками направления движения) машин, участвующих в работе на данной захватке.</w:t>
      </w:r>
    </w:p>
    <w:p w:rsidR="00620A11" w:rsidRPr="00B8356E" w:rsidRDefault="00620A11" w:rsidP="009E45CA">
      <w:pPr>
        <w:numPr>
          <w:ilvl w:val="0"/>
          <w:numId w:val="9"/>
        </w:numPr>
        <w:tabs>
          <w:tab w:val="num" w:pos="-57"/>
        </w:tabs>
        <w:spacing w:line="276" w:lineRule="auto"/>
        <w:ind w:left="-57" w:firstLine="342"/>
        <w:rPr>
          <w:rFonts w:ascii="Times New Roman" w:hAnsi="Times New Roman"/>
          <w:sz w:val="28"/>
          <w:szCs w:val="28"/>
        </w:rPr>
      </w:pPr>
      <w:r w:rsidRPr="00B8356E">
        <w:rPr>
          <w:rFonts w:ascii="Times New Roman" w:hAnsi="Times New Roman"/>
          <w:sz w:val="28"/>
          <w:szCs w:val="28"/>
        </w:rPr>
        <w:t>На одном из характерных участков дороги, отмеченном на продольном профиле, следует разобрать детально вопросы организации производства земляных работ при возведении высокой насыпи при помощи гидромеханизации, при разработке глубокой выемки и переходе через болота и т.д.</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В графической части данного раздела следует привести основные технологические схемы производства работ с размещением ведущих и комплектующих машин, а также необходимые разрезы и поперечные профили сооружаемого земляного полотна.</w:t>
      </w:r>
    </w:p>
    <w:p w:rsidR="00620A11" w:rsidRDefault="00620A11" w:rsidP="009E45CA">
      <w:pPr>
        <w:numPr>
          <w:ilvl w:val="0"/>
          <w:numId w:val="9"/>
        </w:numPr>
        <w:tabs>
          <w:tab w:val="num" w:pos="-57"/>
        </w:tabs>
        <w:spacing w:line="276" w:lineRule="auto"/>
        <w:ind w:left="-57" w:firstLine="342"/>
        <w:rPr>
          <w:rFonts w:ascii="Times New Roman" w:hAnsi="Times New Roman"/>
          <w:sz w:val="28"/>
          <w:szCs w:val="28"/>
        </w:rPr>
      </w:pPr>
      <w:r w:rsidRPr="00B8356E">
        <w:rPr>
          <w:rFonts w:ascii="Times New Roman" w:hAnsi="Times New Roman"/>
          <w:sz w:val="28"/>
          <w:szCs w:val="28"/>
        </w:rPr>
        <w:t>Для планирования работ отдельных специализированных дорожно-строительных подразделений необходимо составить линейный календарный график, который является основным директивным документом и дает наглядное представление о сроках выполнения как линейных, так и сосредоточенных работ. Линейный календарный график состоит из двух частей: самого графика и расположенной под ним сетки. Все данные, на основании которых строится линейный календарный график, заносятся в графы этой сетки. В графах сетки приводятся объемы работ, приходящиеся на той или иной участок, и число рабочих смен дорожно-строительного подразделения, осуществляющего работы на этом участке.</w:t>
      </w:r>
    </w:p>
    <w:p w:rsidR="001C27F4" w:rsidRDefault="001C27F4" w:rsidP="001C27F4">
      <w:pPr>
        <w:spacing w:line="276" w:lineRule="auto"/>
        <w:rPr>
          <w:rFonts w:ascii="Times New Roman" w:hAnsi="Times New Roman"/>
          <w:sz w:val="28"/>
          <w:szCs w:val="28"/>
        </w:rPr>
      </w:pPr>
    </w:p>
    <w:p w:rsidR="001C27F4" w:rsidRDefault="001C27F4" w:rsidP="001C27F4">
      <w:pPr>
        <w:spacing w:line="276" w:lineRule="auto"/>
        <w:rPr>
          <w:rFonts w:ascii="Times New Roman" w:hAnsi="Times New Roman"/>
          <w:sz w:val="28"/>
          <w:szCs w:val="28"/>
        </w:rPr>
      </w:pPr>
    </w:p>
    <w:p w:rsidR="001C27F4" w:rsidRDefault="001C27F4" w:rsidP="001C27F4">
      <w:pPr>
        <w:spacing w:line="276" w:lineRule="auto"/>
        <w:rPr>
          <w:rFonts w:ascii="Times New Roman" w:hAnsi="Times New Roman"/>
          <w:sz w:val="28"/>
          <w:szCs w:val="28"/>
        </w:rPr>
      </w:pPr>
    </w:p>
    <w:p w:rsidR="00706547" w:rsidRDefault="00706547" w:rsidP="00706547">
      <w:pPr>
        <w:spacing w:line="360" w:lineRule="auto"/>
        <w:jc w:val="right"/>
        <w:rPr>
          <w:rFonts w:ascii="Times New Roman" w:hAnsi="Times New Roman"/>
          <w:sz w:val="28"/>
          <w:szCs w:val="28"/>
        </w:rPr>
      </w:pPr>
      <w:r>
        <w:rPr>
          <w:rFonts w:ascii="Times New Roman" w:hAnsi="Times New Roman"/>
          <w:sz w:val="28"/>
          <w:szCs w:val="28"/>
        </w:rPr>
        <w:lastRenderedPageBreak/>
        <w:t xml:space="preserve">Пример заполнения формы № 10 </w:t>
      </w:r>
    </w:p>
    <w:p w:rsidR="00706547" w:rsidRPr="00B8356E" w:rsidRDefault="00706547" w:rsidP="00706547">
      <w:pPr>
        <w:spacing w:line="360" w:lineRule="auto"/>
        <w:jc w:val="right"/>
        <w:rPr>
          <w:rFonts w:ascii="Times New Roman" w:hAnsi="Times New Roman"/>
          <w:sz w:val="28"/>
          <w:szCs w:val="28"/>
        </w:rPr>
      </w:pPr>
    </w:p>
    <w:p w:rsidR="00706547" w:rsidRDefault="007E272D" w:rsidP="00706547">
      <w:pPr>
        <w:spacing w:line="360" w:lineRule="auto"/>
        <w:rPr>
          <w:rFonts w:ascii="Times New Roman" w:hAnsi="Times New Roman"/>
          <w:sz w:val="28"/>
          <w:szCs w:val="28"/>
        </w:rPr>
      </w:pPr>
      <w:r w:rsidRPr="00A63E1B">
        <w:rPr>
          <w:rFonts w:ascii="Times New Roman" w:hAnsi="Times New Roman"/>
          <w:sz w:val="32"/>
          <w:szCs w:val="32"/>
        </w:rPr>
        <w:pict>
          <v:shape id="_x0000_i1030" type="#_x0000_t75" style="width:478.9pt;height:255.35pt">
            <v:imagedata r:id="rId14" o:title="img-712135315-0001"/>
          </v:shape>
        </w:pict>
      </w:r>
    </w:p>
    <w:p w:rsidR="00577625" w:rsidRPr="00706547" w:rsidRDefault="00706547" w:rsidP="00706547">
      <w:pPr>
        <w:rPr>
          <w:rFonts w:ascii="Times New Roman" w:hAnsi="Times New Roman"/>
          <w:sz w:val="22"/>
          <w:szCs w:val="22"/>
        </w:rPr>
      </w:pPr>
      <w:r w:rsidRPr="000E2143">
        <w:rPr>
          <w:rFonts w:ascii="Times New Roman" w:hAnsi="Times New Roman"/>
          <w:b/>
          <w:sz w:val="24"/>
        </w:rPr>
        <w:t>Примечание</w:t>
      </w:r>
      <w:r w:rsidRPr="000E2143">
        <w:rPr>
          <w:rFonts w:ascii="Times New Roman" w:hAnsi="Times New Roman"/>
          <w:sz w:val="22"/>
          <w:szCs w:val="22"/>
        </w:rPr>
        <w:t>: Технологические процессы: №3 разработка грунта в карьере; №4- устройство и содержание землевозных путей, на плане потока не показывают</w:t>
      </w:r>
    </w:p>
    <w:p w:rsidR="009E45CA" w:rsidRDefault="009E45CA" w:rsidP="00B8356E">
      <w:pPr>
        <w:spacing w:line="360" w:lineRule="auto"/>
        <w:ind w:left="-57" w:firstLine="342"/>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В целях взаимной увязки работ специализированных дорожно-строительных подразделений по срокам необходимо провести расчет числа рабочих смен по месяцам путем деления календарных дней месяца на коэффициент, равный:</w:t>
      </w:r>
    </w:p>
    <w:p w:rsidR="00620A11" w:rsidRPr="00B8356E" w:rsidRDefault="00620A11" w:rsidP="003C3F32">
      <w:pPr>
        <w:spacing w:line="360" w:lineRule="auto"/>
        <w:ind w:left="-57" w:firstLine="342"/>
        <w:jc w:val="center"/>
        <w:rPr>
          <w:rFonts w:ascii="Times New Roman" w:hAnsi="Times New Roman"/>
          <w:sz w:val="28"/>
          <w:szCs w:val="28"/>
        </w:rPr>
      </w:pPr>
      <w:r w:rsidRPr="00B8356E">
        <w:rPr>
          <w:rFonts w:ascii="Times New Roman" w:hAnsi="Times New Roman"/>
          <w:position w:val="-24"/>
          <w:sz w:val="28"/>
          <w:szCs w:val="28"/>
        </w:rPr>
        <w:object w:dxaOrig="1040" w:dyaOrig="620">
          <v:shape id="_x0000_i1031" type="#_x0000_t75" style="width:69.5pt;height:41pt" o:ole="">
            <v:imagedata r:id="rId15" o:title=""/>
          </v:shape>
          <o:OLEObject Type="Embed" ProgID="Equation.3" ShapeID="_x0000_i1031" DrawAspect="Content" ObjectID="_1681209032" r:id="rId16"/>
        </w:object>
      </w:r>
    </w:p>
    <w:p w:rsidR="009E45CA" w:rsidRDefault="003C3F32" w:rsidP="009E45CA">
      <w:pPr>
        <w:spacing w:line="276" w:lineRule="auto"/>
        <w:ind w:left="-57"/>
        <w:rPr>
          <w:rFonts w:ascii="Times New Roman" w:hAnsi="Times New Roman"/>
          <w:sz w:val="28"/>
          <w:szCs w:val="28"/>
        </w:rPr>
      </w:pPr>
      <w:r>
        <w:rPr>
          <w:rFonts w:ascii="Times New Roman" w:hAnsi="Times New Roman"/>
          <w:sz w:val="28"/>
          <w:szCs w:val="28"/>
        </w:rPr>
        <w:t>г</w:t>
      </w:r>
      <w:r w:rsidR="00620A11" w:rsidRPr="00B8356E">
        <w:rPr>
          <w:rFonts w:ascii="Times New Roman" w:hAnsi="Times New Roman"/>
          <w:sz w:val="28"/>
          <w:szCs w:val="28"/>
        </w:rPr>
        <w:t xml:space="preserve">де </w:t>
      </w:r>
      <w:proofErr w:type="spellStart"/>
      <w:r w:rsidR="00620A11" w:rsidRPr="009E45CA">
        <w:rPr>
          <w:rFonts w:ascii="Times New Roman" w:hAnsi="Times New Roman"/>
          <w:b/>
          <w:sz w:val="28"/>
          <w:szCs w:val="28"/>
        </w:rPr>
        <w:t>Дк</w:t>
      </w:r>
      <w:r w:rsidR="00620A11" w:rsidRPr="00B8356E">
        <w:rPr>
          <w:rFonts w:ascii="Times New Roman" w:hAnsi="Times New Roman"/>
          <w:sz w:val="28"/>
          <w:szCs w:val="28"/>
        </w:rPr>
        <w:t>-число</w:t>
      </w:r>
      <w:proofErr w:type="spellEnd"/>
      <w:r w:rsidR="00620A11" w:rsidRPr="00B8356E">
        <w:rPr>
          <w:rFonts w:ascii="Times New Roman" w:hAnsi="Times New Roman"/>
          <w:sz w:val="28"/>
          <w:szCs w:val="28"/>
        </w:rPr>
        <w:t xml:space="preserve"> календарных дней в строительном сезоне (</w:t>
      </w:r>
      <w:proofErr w:type="gramStart"/>
      <w:r w:rsidR="00620A11" w:rsidRPr="00B8356E">
        <w:rPr>
          <w:rFonts w:ascii="Times New Roman" w:hAnsi="Times New Roman"/>
          <w:sz w:val="28"/>
          <w:szCs w:val="28"/>
        </w:rPr>
        <w:t>см</w:t>
      </w:r>
      <w:proofErr w:type="gramEnd"/>
      <w:r w:rsidR="00620A11" w:rsidRPr="00B8356E">
        <w:rPr>
          <w:rFonts w:ascii="Times New Roman" w:hAnsi="Times New Roman"/>
          <w:sz w:val="28"/>
          <w:szCs w:val="28"/>
        </w:rPr>
        <w:t>. форму №1;</w:t>
      </w:r>
      <w:r>
        <w:rPr>
          <w:rFonts w:ascii="Times New Roman" w:hAnsi="Times New Roman"/>
          <w:sz w:val="28"/>
          <w:szCs w:val="28"/>
        </w:rPr>
        <w:t xml:space="preserve"> </w:t>
      </w:r>
    </w:p>
    <w:p w:rsidR="00620A11" w:rsidRPr="00B8356E" w:rsidRDefault="00620A11" w:rsidP="009E45CA">
      <w:pPr>
        <w:spacing w:line="276" w:lineRule="auto"/>
        <w:ind w:left="-57"/>
        <w:rPr>
          <w:rFonts w:ascii="Times New Roman" w:hAnsi="Times New Roman"/>
          <w:sz w:val="28"/>
          <w:szCs w:val="28"/>
        </w:rPr>
      </w:pPr>
      <w:proofErr w:type="spellStart"/>
      <w:r w:rsidRPr="009E45CA">
        <w:rPr>
          <w:rFonts w:ascii="Times New Roman" w:hAnsi="Times New Roman"/>
          <w:b/>
          <w:sz w:val="28"/>
          <w:szCs w:val="28"/>
        </w:rPr>
        <w:t>Тсм-</w:t>
      </w:r>
      <w:r w:rsidRPr="00B8356E">
        <w:rPr>
          <w:rFonts w:ascii="Times New Roman" w:hAnsi="Times New Roman"/>
          <w:sz w:val="28"/>
          <w:szCs w:val="28"/>
        </w:rPr>
        <w:t>общее</w:t>
      </w:r>
      <w:proofErr w:type="spellEnd"/>
      <w:r w:rsidRPr="00B8356E">
        <w:rPr>
          <w:rFonts w:ascii="Times New Roman" w:hAnsi="Times New Roman"/>
          <w:sz w:val="28"/>
          <w:szCs w:val="28"/>
        </w:rPr>
        <w:t xml:space="preserve"> число рабочих смен с учетом коэффициента сменности (принимают по форме №1).</w:t>
      </w:r>
    </w:p>
    <w:p w:rsidR="00620A11" w:rsidRPr="00B8356E" w:rsidRDefault="00620A11" w:rsidP="009E45CA">
      <w:pPr>
        <w:spacing w:line="276" w:lineRule="auto"/>
        <w:ind w:left="-57"/>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Продолжительность работы дорожно-строительных подразделений указывают в табл. 8, используемой для построения линейного календарного графика.</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Если в соответствии с заданием и выбором способов производства основных земляных работ студентом будут намечены другие способы и другие ведущие машины, то и в сетке графика следует сделать соответствующие изменения.</w:t>
      </w:r>
    </w:p>
    <w:p w:rsidR="00620A11" w:rsidRPr="00B8356E" w:rsidRDefault="00620A11" w:rsidP="009E45CA">
      <w:pPr>
        <w:spacing w:line="276" w:lineRule="auto"/>
        <w:ind w:left="-57" w:firstLine="342"/>
        <w:rPr>
          <w:rFonts w:ascii="Times New Roman" w:hAnsi="Times New Roman"/>
          <w:sz w:val="28"/>
          <w:szCs w:val="28"/>
        </w:rPr>
      </w:pPr>
      <w:proofErr w:type="gramStart"/>
      <w:r w:rsidRPr="00B8356E">
        <w:rPr>
          <w:rFonts w:ascii="Times New Roman" w:hAnsi="Times New Roman"/>
          <w:sz w:val="28"/>
          <w:szCs w:val="28"/>
        </w:rPr>
        <w:lastRenderedPageBreak/>
        <w:t xml:space="preserve">Линейные работы на отдельных участках с постоянным темпом (скоростью) на графике показываются в виде наклонной прямой линии, проекция которой на горизонтальную ось равна протяженности участка, а на вертикальную </w:t>
      </w:r>
      <w:proofErr w:type="spellStart"/>
      <w:r w:rsidRPr="00B8356E">
        <w:rPr>
          <w:rFonts w:ascii="Times New Roman" w:hAnsi="Times New Roman"/>
          <w:sz w:val="28"/>
          <w:szCs w:val="28"/>
        </w:rPr>
        <w:t>ось-числу</w:t>
      </w:r>
      <w:proofErr w:type="spellEnd"/>
      <w:r w:rsidRPr="00B8356E">
        <w:rPr>
          <w:rFonts w:ascii="Times New Roman" w:hAnsi="Times New Roman"/>
          <w:sz w:val="28"/>
          <w:szCs w:val="28"/>
        </w:rPr>
        <w:t xml:space="preserve"> рабочих смен.</w:t>
      </w:r>
      <w:proofErr w:type="gramEnd"/>
      <w:r w:rsidRPr="00B8356E">
        <w:rPr>
          <w:rFonts w:ascii="Times New Roman" w:hAnsi="Times New Roman"/>
          <w:sz w:val="28"/>
          <w:szCs w:val="28"/>
        </w:rPr>
        <w:t xml:space="preserve"> Сосредоточенные работы можно указать в виде столбика, расположенного в середине сосредоточенного участка, высота которого должна быть равна числу рабочих смен, необходимых для выполнения этих работ. При этом следует иметь в виду, что сроки окончания сосредоточенных работ на графике не должны выходить за пределы директивной линии, диктуемой сроками начала и окончания земляных работ в данном климатическом районе. В противном случае следует начало сосредоточенных работ отнести на более ранние сроки, включая и зимние месяцы.</w:t>
      </w:r>
    </w:p>
    <w:p w:rsidR="00620A11" w:rsidRPr="00B8356E" w:rsidRDefault="00620A11" w:rsidP="00B8356E">
      <w:pPr>
        <w:spacing w:line="360" w:lineRule="auto"/>
        <w:ind w:left="-57" w:firstLine="342"/>
        <w:rPr>
          <w:rFonts w:ascii="Times New Roman" w:hAnsi="Times New Roman"/>
          <w:sz w:val="28"/>
          <w:szCs w:val="28"/>
        </w:rPr>
      </w:pPr>
    </w:p>
    <w:p w:rsidR="003C3F32" w:rsidRDefault="003C3F32" w:rsidP="00B8356E">
      <w:pPr>
        <w:spacing w:line="360" w:lineRule="auto"/>
        <w:ind w:left="-57" w:firstLine="342"/>
        <w:rPr>
          <w:rFonts w:ascii="Times New Roman" w:hAnsi="Times New Roman"/>
          <w:sz w:val="28"/>
          <w:szCs w:val="28"/>
        </w:rPr>
      </w:pPr>
    </w:p>
    <w:p w:rsidR="00620A11" w:rsidRPr="00B8356E" w:rsidRDefault="00620A11" w:rsidP="003C3F32">
      <w:pPr>
        <w:spacing w:line="360" w:lineRule="auto"/>
        <w:ind w:left="-57" w:firstLine="342"/>
        <w:jc w:val="right"/>
        <w:rPr>
          <w:rFonts w:ascii="Times New Roman" w:hAnsi="Times New Roman"/>
          <w:sz w:val="28"/>
          <w:szCs w:val="28"/>
        </w:rPr>
      </w:pPr>
      <w:r w:rsidRPr="00B8356E">
        <w:rPr>
          <w:rFonts w:ascii="Times New Roman" w:hAnsi="Times New Roman"/>
          <w:sz w:val="28"/>
          <w:szCs w:val="28"/>
        </w:rPr>
        <w:t>Таблица 8</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448"/>
        <w:gridCol w:w="1436"/>
        <w:gridCol w:w="2477"/>
        <w:gridCol w:w="1557"/>
        <w:gridCol w:w="1537"/>
        <w:gridCol w:w="1507"/>
      </w:tblGrid>
      <w:tr w:rsidR="001C3071" w:rsidRPr="001C3071" w:rsidTr="001C3071">
        <w:trPr>
          <w:trHeight w:val="562"/>
        </w:trPr>
        <w:tc>
          <w:tcPr>
            <w:tcW w:w="2884" w:type="dxa"/>
            <w:gridSpan w:val="2"/>
            <w:tcBorders>
              <w:bottom w:val="single" w:sz="4" w:space="0" w:color="auto"/>
            </w:tcBorders>
            <w:vAlign w:val="center"/>
          </w:tcPr>
          <w:p w:rsidR="00A57F5D" w:rsidRPr="001C3071" w:rsidRDefault="00A57F5D" w:rsidP="001C3071">
            <w:pPr>
              <w:jc w:val="center"/>
              <w:rPr>
                <w:rFonts w:ascii="Times New Roman" w:hAnsi="Times New Roman"/>
                <w:sz w:val="24"/>
              </w:rPr>
            </w:pPr>
            <w:r w:rsidRPr="001C3071">
              <w:rPr>
                <w:rFonts w:ascii="Times New Roman" w:hAnsi="Times New Roman"/>
                <w:sz w:val="24"/>
              </w:rPr>
              <w:t>Дорожно-строительные подразделения</w:t>
            </w:r>
          </w:p>
        </w:tc>
        <w:tc>
          <w:tcPr>
            <w:tcW w:w="2477" w:type="dxa"/>
            <w:tcBorders>
              <w:bottom w:val="single" w:sz="4" w:space="0" w:color="auto"/>
            </w:tcBorders>
            <w:vAlign w:val="center"/>
          </w:tcPr>
          <w:p w:rsidR="00A57F5D" w:rsidRPr="001C3071" w:rsidRDefault="00A57F5D" w:rsidP="001C3071">
            <w:pPr>
              <w:jc w:val="center"/>
              <w:rPr>
                <w:rFonts w:ascii="Times New Roman" w:hAnsi="Times New Roman"/>
                <w:sz w:val="24"/>
              </w:rPr>
            </w:pPr>
            <w:r w:rsidRPr="001C3071">
              <w:rPr>
                <w:rFonts w:ascii="Times New Roman" w:hAnsi="Times New Roman"/>
                <w:sz w:val="24"/>
              </w:rPr>
              <w:t>Виды работ</w:t>
            </w:r>
          </w:p>
        </w:tc>
        <w:tc>
          <w:tcPr>
            <w:tcW w:w="3094" w:type="dxa"/>
            <w:gridSpan w:val="2"/>
            <w:tcBorders>
              <w:bottom w:val="single" w:sz="4" w:space="0" w:color="auto"/>
            </w:tcBorders>
            <w:vAlign w:val="center"/>
          </w:tcPr>
          <w:p w:rsidR="00A57F5D" w:rsidRPr="001C3071" w:rsidRDefault="00A57F5D" w:rsidP="001C3071">
            <w:pPr>
              <w:jc w:val="center"/>
              <w:rPr>
                <w:rFonts w:ascii="Times New Roman" w:hAnsi="Times New Roman"/>
                <w:sz w:val="24"/>
              </w:rPr>
            </w:pPr>
            <w:r w:rsidRPr="001C3071">
              <w:rPr>
                <w:rFonts w:ascii="Times New Roman" w:hAnsi="Times New Roman"/>
                <w:sz w:val="24"/>
              </w:rPr>
              <w:t>Продолжительность работ, смена</w:t>
            </w:r>
          </w:p>
        </w:tc>
        <w:tc>
          <w:tcPr>
            <w:tcW w:w="1507" w:type="dxa"/>
            <w:vMerge w:val="restart"/>
            <w:tcBorders>
              <w:bottom w:val="single" w:sz="4" w:space="0" w:color="auto"/>
            </w:tcBorders>
            <w:vAlign w:val="center"/>
          </w:tcPr>
          <w:p w:rsidR="00A57F5D" w:rsidRPr="001C3071" w:rsidRDefault="00A57F5D" w:rsidP="001C3071">
            <w:pPr>
              <w:jc w:val="center"/>
              <w:rPr>
                <w:rFonts w:ascii="Times New Roman" w:hAnsi="Times New Roman"/>
                <w:sz w:val="24"/>
              </w:rPr>
            </w:pPr>
            <w:r w:rsidRPr="001C3071">
              <w:rPr>
                <w:rFonts w:ascii="Times New Roman" w:hAnsi="Times New Roman"/>
                <w:sz w:val="24"/>
              </w:rPr>
              <w:t>Число рабочих смен</w:t>
            </w:r>
          </w:p>
        </w:tc>
      </w:tr>
      <w:tr w:rsidR="001C3071" w:rsidRPr="001C3071" w:rsidTr="001C3071">
        <w:tc>
          <w:tcPr>
            <w:tcW w:w="2884" w:type="dxa"/>
            <w:gridSpan w:val="2"/>
            <w:vAlign w:val="center"/>
          </w:tcPr>
          <w:p w:rsidR="00A57F5D" w:rsidRPr="001C3071" w:rsidRDefault="00A57F5D" w:rsidP="001C3071">
            <w:pPr>
              <w:jc w:val="center"/>
              <w:rPr>
                <w:rFonts w:ascii="Times New Roman" w:hAnsi="Times New Roman"/>
                <w:sz w:val="24"/>
              </w:rPr>
            </w:pPr>
            <w:r w:rsidRPr="001C3071">
              <w:rPr>
                <w:rFonts w:ascii="Times New Roman" w:hAnsi="Times New Roman"/>
                <w:sz w:val="24"/>
              </w:rPr>
              <w:t>Бригада</w:t>
            </w:r>
          </w:p>
        </w:tc>
        <w:tc>
          <w:tcPr>
            <w:tcW w:w="2477" w:type="dxa"/>
            <w:vAlign w:val="center"/>
          </w:tcPr>
          <w:p w:rsidR="00A57F5D" w:rsidRPr="001C3071" w:rsidRDefault="00A57F5D" w:rsidP="001C3071">
            <w:pPr>
              <w:jc w:val="center"/>
              <w:rPr>
                <w:rFonts w:ascii="Times New Roman" w:hAnsi="Times New Roman"/>
                <w:sz w:val="24"/>
              </w:rPr>
            </w:pPr>
            <w:r w:rsidRPr="001C3071">
              <w:rPr>
                <w:rFonts w:ascii="Times New Roman" w:hAnsi="Times New Roman"/>
                <w:sz w:val="24"/>
              </w:rPr>
              <w:t>Подготовительные</w:t>
            </w:r>
          </w:p>
        </w:tc>
        <w:tc>
          <w:tcPr>
            <w:tcW w:w="1557" w:type="dxa"/>
            <w:vAlign w:val="center"/>
          </w:tcPr>
          <w:p w:rsidR="00A57F5D" w:rsidRPr="001C3071" w:rsidRDefault="00A57F5D" w:rsidP="001C3071">
            <w:pPr>
              <w:jc w:val="center"/>
              <w:rPr>
                <w:rFonts w:ascii="Times New Roman" w:hAnsi="Times New Roman"/>
                <w:sz w:val="24"/>
              </w:rPr>
            </w:pPr>
            <w:r w:rsidRPr="001C3071">
              <w:rPr>
                <w:rFonts w:ascii="Times New Roman" w:hAnsi="Times New Roman"/>
                <w:sz w:val="24"/>
              </w:rPr>
              <w:t>Начало</w:t>
            </w:r>
          </w:p>
        </w:tc>
        <w:tc>
          <w:tcPr>
            <w:tcW w:w="1537" w:type="dxa"/>
            <w:vAlign w:val="center"/>
          </w:tcPr>
          <w:p w:rsidR="00A57F5D" w:rsidRPr="001C3071" w:rsidRDefault="00A57F5D" w:rsidP="001C3071">
            <w:pPr>
              <w:jc w:val="center"/>
              <w:rPr>
                <w:rFonts w:ascii="Times New Roman" w:hAnsi="Times New Roman"/>
                <w:sz w:val="24"/>
              </w:rPr>
            </w:pPr>
            <w:r w:rsidRPr="001C3071">
              <w:rPr>
                <w:rFonts w:ascii="Times New Roman" w:hAnsi="Times New Roman"/>
                <w:sz w:val="24"/>
              </w:rPr>
              <w:t>Конец</w:t>
            </w:r>
          </w:p>
        </w:tc>
        <w:tc>
          <w:tcPr>
            <w:tcW w:w="1507" w:type="dxa"/>
            <w:vMerge/>
            <w:vAlign w:val="center"/>
          </w:tcPr>
          <w:p w:rsidR="00A57F5D" w:rsidRPr="001C3071" w:rsidRDefault="00A57F5D" w:rsidP="00A57F5D">
            <w:pPr>
              <w:rPr>
                <w:rFonts w:ascii="Times New Roman" w:hAnsi="Times New Roman"/>
                <w:sz w:val="24"/>
              </w:rPr>
            </w:pPr>
          </w:p>
        </w:tc>
      </w:tr>
      <w:tr w:rsidR="001C3071" w:rsidRPr="001C3071" w:rsidTr="001C3071">
        <w:trPr>
          <w:trHeight w:val="255"/>
        </w:trPr>
        <w:tc>
          <w:tcPr>
            <w:tcW w:w="1448" w:type="dxa"/>
            <w:vMerge w:val="restart"/>
            <w:vAlign w:val="center"/>
          </w:tcPr>
          <w:p w:rsidR="00A57F5D" w:rsidRPr="001C3071" w:rsidRDefault="00A57F5D" w:rsidP="00A57F5D">
            <w:pPr>
              <w:rPr>
                <w:rFonts w:ascii="Times New Roman" w:hAnsi="Times New Roman"/>
                <w:sz w:val="24"/>
              </w:rPr>
            </w:pPr>
            <w:r w:rsidRPr="001C3071">
              <w:rPr>
                <w:rFonts w:ascii="Times New Roman" w:hAnsi="Times New Roman"/>
                <w:sz w:val="24"/>
              </w:rPr>
              <w:t>Отряд</w:t>
            </w:r>
          </w:p>
        </w:tc>
        <w:tc>
          <w:tcPr>
            <w:tcW w:w="1436" w:type="dxa"/>
            <w:vMerge w:val="restart"/>
            <w:vAlign w:val="center"/>
          </w:tcPr>
          <w:p w:rsidR="00A57F5D" w:rsidRPr="001C3071" w:rsidRDefault="00A57F5D" w:rsidP="00A57F5D">
            <w:pPr>
              <w:rPr>
                <w:rFonts w:ascii="Times New Roman" w:hAnsi="Times New Roman"/>
                <w:sz w:val="24"/>
              </w:rPr>
            </w:pPr>
            <w:r w:rsidRPr="001C3071">
              <w:rPr>
                <w:rFonts w:ascii="Times New Roman" w:hAnsi="Times New Roman"/>
                <w:sz w:val="24"/>
              </w:rPr>
              <w:t>Звено №</w:t>
            </w:r>
          </w:p>
        </w:tc>
        <w:tc>
          <w:tcPr>
            <w:tcW w:w="2477" w:type="dxa"/>
            <w:vAlign w:val="center"/>
          </w:tcPr>
          <w:p w:rsidR="00A57F5D" w:rsidRPr="001C3071" w:rsidRDefault="00A57F5D" w:rsidP="00A57F5D">
            <w:pPr>
              <w:rPr>
                <w:rFonts w:ascii="Times New Roman" w:hAnsi="Times New Roman"/>
                <w:sz w:val="24"/>
              </w:rPr>
            </w:pPr>
            <w:r w:rsidRPr="001C3071">
              <w:rPr>
                <w:rFonts w:ascii="Times New Roman" w:hAnsi="Times New Roman"/>
                <w:sz w:val="24"/>
              </w:rPr>
              <w:t>Бульдозерные</w:t>
            </w:r>
          </w:p>
        </w:tc>
        <w:tc>
          <w:tcPr>
            <w:tcW w:w="1557" w:type="dxa"/>
            <w:vAlign w:val="center"/>
          </w:tcPr>
          <w:p w:rsidR="00A57F5D" w:rsidRPr="001C3071" w:rsidRDefault="00A57F5D" w:rsidP="00A57F5D">
            <w:pPr>
              <w:rPr>
                <w:rFonts w:ascii="Times New Roman" w:hAnsi="Times New Roman"/>
                <w:sz w:val="24"/>
              </w:rPr>
            </w:pPr>
          </w:p>
        </w:tc>
        <w:tc>
          <w:tcPr>
            <w:tcW w:w="1537" w:type="dxa"/>
            <w:vAlign w:val="center"/>
          </w:tcPr>
          <w:p w:rsidR="00A57F5D" w:rsidRPr="001C3071" w:rsidRDefault="00A57F5D" w:rsidP="00A57F5D">
            <w:pPr>
              <w:rPr>
                <w:rFonts w:ascii="Times New Roman" w:hAnsi="Times New Roman"/>
                <w:sz w:val="24"/>
              </w:rPr>
            </w:pPr>
          </w:p>
        </w:tc>
        <w:tc>
          <w:tcPr>
            <w:tcW w:w="1507" w:type="dxa"/>
            <w:vAlign w:val="center"/>
          </w:tcPr>
          <w:p w:rsidR="00A57F5D" w:rsidRPr="001C3071" w:rsidRDefault="00A57F5D" w:rsidP="00A57F5D">
            <w:pPr>
              <w:rPr>
                <w:rFonts w:ascii="Times New Roman" w:hAnsi="Times New Roman"/>
                <w:sz w:val="24"/>
              </w:rPr>
            </w:pPr>
          </w:p>
        </w:tc>
      </w:tr>
      <w:tr w:rsidR="001C3071" w:rsidRPr="001C3071" w:rsidTr="001C3071">
        <w:trPr>
          <w:trHeight w:val="225"/>
        </w:trPr>
        <w:tc>
          <w:tcPr>
            <w:tcW w:w="1448" w:type="dxa"/>
            <w:vMerge/>
            <w:vAlign w:val="center"/>
          </w:tcPr>
          <w:p w:rsidR="00A57F5D" w:rsidRPr="001C3071" w:rsidRDefault="00A57F5D" w:rsidP="00A57F5D">
            <w:pPr>
              <w:rPr>
                <w:rFonts w:ascii="Times New Roman" w:hAnsi="Times New Roman"/>
                <w:sz w:val="24"/>
              </w:rPr>
            </w:pPr>
          </w:p>
        </w:tc>
        <w:tc>
          <w:tcPr>
            <w:tcW w:w="1436" w:type="dxa"/>
            <w:vMerge/>
            <w:vAlign w:val="center"/>
          </w:tcPr>
          <w:p w:rsidR="00A57F5D" w:rsidRPr="001C3071" w:rsidRDefault="00A57F5D" w:rsidP="00A57F5D">
            <w:pPr>
              <w:rPr>
                <w:rFonts w:ascii="Times New Roman" w:hAnsi="Times New Roman"/>
                <w:sz w:val="24"/>
              </w:rPr>
            </w:pPr>
          </w:p>
        </w:tc>
        <w:tc>
          <w:tcPr>
            <w:tcW w:w="2477" w:type="dxa"/>
            <w:vAlign w:val="center"/>
          </w:tcPr>
          <w:p w:rsidR="00A57F5D" w:rsidRPr="001C3071" w:rsidRDefault="00A57F5D" w:rsidP="00A57F5D">
            <w:pPr>
              <w:rPr>
                <w:rFonts w:ascii="Times New Roman" w:hAnsi="Times New Roman"/>
                <w:sz w:val="24"/>
              </w:rPr>
            </w:pPr>
            <w:r w:rsidRPr="001C3071">
              <w:rPr>
                <w:rFonts w:ascii="Times New Roman" w:hAnsi="Times New Roman"/>
                <w:sz w:val="24"/>
              </w:rPr>
              <w:t>Скреперные</w:t>
            </w:r>
          </w:p>
        </w:tc>
        <w:tc>
          <w:tcPr>
            <w:tcW w:w="1557" w:type="dxa"/>
            <w:vAlign w:val="center"/>
          </w:tcPr>
          <w:p w:rsidR="00A57F5D" w:rsidRPr="001C3071" w:rsidRDefault="00A57F5D" w:rsidP="00A57F5D">
            <w:pPr>
              <w:rPr>
                <w:rFonts w:ascii="Times New Roman" w:hAnsi="Times New Roman"/>
                <w:sz w:val="24"/>
              </w:rPr>
            </w:pPr>
          </w:p>
        </w:tc>
        <w:tc>
          <w:tcPr>
            <w:tcW w:w="1537" w:type="dxa"/>
            <w:vAlign w:val="center"/>
          </w:tcPr>
          <w:p w:rsidR="00A57F5D" w:rsidRPr="001C3071" w:rsidRDefault="00A57F5D" w:rsidP="00A57F5D">
            <w:pPr>
              <w:rPr>
                <w:rFonts w:ascii="Times New Roman" w:hAnsi="Times New Roman"/>
                <w:sz w:val="24"/>
              </w:rPr>
            </w:pPr>
          </w:p>
        </w:tc>
        <w:tc>
          <w:tcPr>
            <w:tcW w:w="1507" w:type="dxa"/>
            <w:vAlign w:val="center"/>
          </w:tcPr>
          <w:p w:rsidR="00A57F5D" w:rsidRPr="001C3071" w:rsidRDefault="00A57F5D" w:rsidP="00A57F5D">
            <w:pPr>
              <w:rPr>
                <w:rFonts w:ascii="Times New Roman" w:hAnsi="Times New Roman"/>
                <w:sz w:val="24"/>
              </w:rPr>
            </w:pPr>
          </w:p>
        </w:tc>
      </w:tr>
      <w:tr w:rsidR="001C3071" w:rsidRPr="001C3071" w:rsidTr="001C3071">
        <w:tc>
          <w:tcPr>
            <w:tcW w:w="1448" w:type="dxa"/>
            <w:vMerge w:val="restart"/>
            <w:vAlign w:val="center"/>
          </w:tcPr>
          <w:p w:rsidR="00A57F5D" w:rsidRPr="001C3071" w:rsidRDefault="00A57F5D" w:rsidP="00A57F5D">
            <w:pPr>
              <w:rPr>
                <w:rFonts w:ascii="Times New Roman" w:hAnsi="Times New Roman"/>
                <w:sz w:val="24"/>
              </w:rPr>
            </w:pPr>
            <w:r w:rsidRPr="001C3071">
              <w:rPr>
                <w:rFonts w:ascii="Times New Roman" w:hAnsi="Times New Roman"/>
                <w:sz w:val="24"/>
              </w:rPr>
              <w:t>Отряд</w:t>
            </w:r>
          </w:p>
        </w:tc>
        <w:tc>
          <w:tcPr>
            <w:tcW w:w="1436" w:type="dxa"/>
            <w:vAlign w:val="center"/>
          </w:tcPr>
          <w:p w:rsidR="00A57F5D" w:rsidRPr="001C3071" w:rsidRDefault="00A57F5D" w:rsidP="00A57F5D">
            <w:pPr>
              <w:rPr>
                <w:rFonts w:ascii="Times New Roman" w:hAnsi="Times New Roman"/>
                <w:sz w:val="24"/>
              </w:rPr>
            </w:pPr>
            <w:r w:rsidRPr="001C3071">
              <w:rPr>
                <w:rFonts w:ascii="Times New Roman" w:hAnsi="Times New Roman"/>
                <w:sz w:val="24"/>
              </w:rPr>
              <w:t>Звено №</w:t>
            </w:r>
          </w:p>
        </w:tc>
        <w:tc>
          <w:tcPr>
            <w:tcW w:w="2477" w:type="dxa"/>
            <w:vAlign w:val="center"/>
          </w:tcPr>
          <w:p w:rsidR="00A57F5D" w:rsidRPr="001C3071" w:rsidRDefault="00A57F5D" w:rsidP="00A57F5D">
            <w:pPr>
              <w:rPr>
                <w:rFonts w:ascii="Times New Roman" w:hAnsi="Times New Roman"/>
                <w:sz w:val="24"/>
              </w:rPr>
            </w:pPr>
            <w:proofErr w:type="gramStart"/>
            <w:r w:rsidRPr="001C3071">
              <w:rPr>
                <w:rFonts w:ascii="Times New Roman" w:hAnsi="Times New Roman"/>
                <w:sz w:val="24"/>
              </w:rPr>
              <w:t>Экскаваторные</w:t>
            </w:r>
            <w:proofErr w:type="gramEnd"/>
            <w:r w:rsidRPr="001C3071">
              <w:rPr>
                <w:rFonts w:ascii="Times New Roman" w:hAnsi="Times New Roman"/>
                <w:sz w:val="24"/>
              </w:rPr>
              <w:t xml:space="preserve"> (в выемке)</w:t>
            </w:r>
          </w:p>
        </w:tc>
        <w:tc>
          <w:tcPr>
            <w:tcW w:w="1557" w:type="dxa"/>
            <w:vAlign w:val="center"/>
          </w:tcPr>
          <w:p w:rsidR="00A57F5D" w:rsidRPr="001C3071" w:rsidRDefault="00A57F5D" w:rsidP="00A57F5D">
            <w:pPr>
              <w:rPr>
                <w:rFonts w:ascii="Times New Roman" w:hAnsi="Times New Roman"/>
                <w:sz w:val="24"/>
              </w:rPr>
            </w:pPr>
          </w:p>
        </w:tc>
        <w:tc>
          <w:tcPr>
            <w:tcW w:w="1537" w:type="dxa"/>
            <w:vAlign w:val="center"/>
          </w:tcPr>
          <w:p w:rsidR="00A57F5D" w:rsidRPr="001C3071" w:rsidRDefault="00A57F5D" w:rsidP="00A57F5D">
            <w:pPr>
              <w:rPr>
                <w:rFonts w:ascii="Times New Roman" w:hAnsi="Times New Roman"/>
                <w:sz w:val="24"/>
              </w:rPr>
            </w:pPr>
          </w:p>
        </w:tc>
        <w:tc>
          <w:tcPr>
            <w:tcW w:w="1507" w:type="dxa"/>
            <w:vAlign w:val="center"/>
          </w:tcPr>
          <w:p w:rsidR="00A57F5D" w:rsidRPr="001C3071" w:rsidRDefault="00A57F5D" w:rsidP="00A57F5D">
            <w:pPr>
              <w:rPr>
                <w:rFonts w:ascii="Times New Roman" w:hAnsi="Times New Roman"/>
                <w:sz w:val="24"/>
              </w:rPr>
            </w:pPr>
          </w:p>
        </w:tc>
      </w:tr>
      <w:tr w:rsidR="001C3071" w:rsidRPr="001C3071" w:rsidTr="001C3071">
        <w:tc>
          <w:tcPr>
            <w:tcW w:w="1448" w:type="dxa"/>
            <w:vMerge/>
            <w:vAlign w:val="center"/>
          </w:tcPr>
          <w:p w:rsidR="00A57F5D" w:rsidRPr="001C3071" w:rsidRDefault="00A57F5D" w:rsidP="00A57F5D">
            <w:pPr>
              <w:rPr>
                <w:rFonts w:ascii="Times New Roman" w:hAnsi="Times New Roman"/>
                <w:sz w:val="24"/>
              </w:rPr>
            </w:pPr>
          </w:p>
        </w:tc>
        <w:tc>
          <w:tcPr>
            <w:tcW w:w="1436" w:type="dxa"/>
            <w:vAlign w:val="center"/>
          </w:tcPr>
          <w:p w:rsidR="00A57F5D" w:rsidRPr="001C3071" w:rsidRDefault="00A57F5D" w:rsidP="00A57F5D">
            <w:pPr>
              <w:rPr>
                <w:rFonts w:ascii="Times New Roman" w:hAnsi="Times New Roman"/>
                <w:sz w:val="24"/>
              </w:rPr>
            </w:pPr>
            <w:r w:rsidRPr="001C3071">
              <w:rPr>
                <w:rFonts w:ascii="Times New Roman" w:hAnsi="Times New Roman"/>
                <w:sz w:val="24"/>
              </w:rPr>
              <w:t>«</w:t>
            </w:r>
          </w:p>
        </w:tc>
        <w:tc>
          <w:tcPr>
            <w:tcW w:w="2477" w:type="dxa"/>
            <w:vAlign w:val="center"/>
          </w:tcPr>
          <w:p w:rsidR="00A57F5D" w:rsidRPr="001C3071" w:rsidRDefault="00A57F5D" w:rsidP="00A57F5D">
            <w:pPr>
              <w:rPr>
                <w:rFonts w:ascii="Times New Roman" w:hAnsi="Times New Roman"/>
                <w:sz w:val="24"/>
              </w:rPr>
            </w:pPr>
            <w:r w:rsidRPr="001C3071">
              <w:rPr>
                <w:rFonts w:ascii="Times New Roman" w:hAnsi="Times New Roman"/>
                <w:sz w:val="24"/>
              </w:rPr>
              <w:t>То же (в карьере)</w:t>
            </w:r>
          </w:p>
        </w:tc>
        <w:tc>
          <w:tcPr>
            <w:tcW w:w="1557" w:type="dxa"/>
            <w:vAlign w:val="center"/>
          </w:tcPr>
          <w:p w:rsidR="00A57F5D" w:rsidRPr="001C3071" w:rsidRDefault="00A57F5D" w:rsidP="00A57F5D">
            <w:pPr>
              <w:rPr>
                <w:rFonts w:ascii="Times New Roman" w:hAnsi="Times New Roman"/>
                <w:sz w:val="24"/>
              </w:rPr>
            </w:pPr>
          </w:p>
        </w:tc>
        <w:tc>
          <w:tcPr>
            <w:tcW w:w="1537" w:type="dxa"/>
            <w:vAlign w:val="center"/>
          </w:tcPr>
          <w:p w:rsidR="00A57F5D" w:rsidRPr="001C3071" w:rsidRDefault="00A57F5D" w:rsidP="00A57F5D">
            <w:pPr>
              <w:rPr>
                <w:rFonts w:ascii="Times New Roman" w:hAnsi="Times New Roman"/>
                <w:sz w:val="24"/>
              </w:rPr>
            </w:pPr>
          </w:p>
        </w:tc>
        <w:tc>
          <w:tcPr>
            <w:tcW w:w="1507" w:type="dxa"/>
            <w:vAlign w:val="center"/>
          </w:tcPr>
          <w:p w:rsidR="00A57F5D" w:rsidRPr="001C3071" w:rsidRDefault="00A57F5D" w:rsidP="00A57F5D">
            <w:pPr>
              <w:rPr>
                <w:rFonts w:ascii="Times New Roman" w:hAnsi="Times New Roman"/>
                <w:sz w:val="24"/>
              </w:rPr>
            </w:pPr>
          </w:p>
        </w:tc>
      </w:tr>
    </w:tbl>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Календарные сроки строительства (месяцы с числами календарных дней в них и числом рабочих смен, приходящихся на этот месяц) располагаются на вертикальной оси </w:t>
      </w:r>
      <w:proofErr w:type="spellStart"/>
      <w:proofErr w:type="gramStart"/>
      <w:r w:rsidRPr="00B8356E">
        <w:rPr>
          <w:rFonts w:ascii="Times New Roman" w:hAnsi="Times New Roman"/>
          <w:sz w:val="28"/>
          <w:szCs w:val="28"/>
        </w:rPr>
        <w:t>оси</w:t>
      </w:r>
      <w:proofErr w:type="spellEnd"/>
      <w:proofErr w:type="gramEnd"/>
      <w:r w:rsidRPr="00B8356E">
        <w:rPr>
          <w:rFonts w:ascii="Times New Roman" w:hAnsi="Times New Roman"/>
          <w:sz w:val="28"/>
          <w:szCs w:val="28"/>
        </w:rPr>
        <w:t xml:space="preserve"> слева от графика.</w:t>
      </w:r>
    </w:p>
    <w:p w:rsidR="00574FF2"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Форма №11 нижней части графика (сетки) приведена ниже.</w:t>
      </w:r>
    </w:p>
    <w:p w:rsidR="009E45CA" w:rsidRDefault="009E45CA" w:rsidP="009E45CA">
      <w:pPr>
        <w:spacing w:line="360" w:lineRule="auto"/>
        <w:rPr>
          <w:rFonts w:ascii="Times New Roman" w:hAnsi="Times New Roman"/>
          <w:sz w:val="28"/>
          <w:szCs w:val="28"/>
        </w:rPr>
      </w:pPr>
    </w:p>
    <w:p w:rsidR="00620A11" w:rsidRPr="00B8356E" w:rsidRDefault="00620A11" w:rsidP="009E45CA">
      <w:pPr>
        <w:spacing w:line="360" w:lineRule="auto"/>
        <w:jc w:val="right"/>
        <w:rPr>
          <w:rFonts w:ascii="Times New Roman" w:hAnsi="Times New Roman"/>
          <w:sz w:val="28"/>
          <w:szCs w:val="28"/>
        </w:rPr>
      </w:pPr>
      <w:r w:rsidRPr="00B8356E">
        <w:rPr>
          <w:rFonts w:ascii="Times New Roman" w:hAnsi="Times New Roman"/>
          <w:sz w:val="28"/>
          <w:szCs w:val="28"/>
        </w:rPr>
        <w:t>Форма №11</w:t>
      </w:r>
    </w:p>
    <w:tbl>
      <w:tblPr>
        <w:tblW w:w="0" w:type="auto"/>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41"/>
        <w:gridCol w:w="1283"/>
        <w:gridCol w:w="2354"/>
        <w:gridCol w:w="1051"/>
        <w:gridCol w:w="2057"/>
        <w:gridCol w:w="1108"/>
        <w:gridCol w:w="968"/>
      </w:tblGrid>
      <w:tr w:rsidR="001C3071" w:rsidRPr="001C3071" w:rsidTr="001C3071">
        <w:tc>
          <w:tcPr>
            <w:tcW w:w="7886" w:type="dxa"/>
            <w:gridSpan w:val="5"/>
            <w:vAlign w:val="center"/>
          </w:tcPr>
          <w:p w:rsidR="00AD04C7" w:rsidRPr="001C3071" w:rsidRDefault="00AD04C7" w:rsidP="001C3071">
            <w:pPr>
              <w:jc w:val="center"/>
              <w:rPr>
                <w:rFonts w:ascii="Times New Roman" w:hAnsi="Times New Roman"/>
                <w:sz w:val="24"/>
              </w:rPr>
            </w:pPr>
            <w:r w:rsidRPr="001C3071">
              <w:rPr>
                <w:rFonts w:ascii="Times New Roman" w:hAnsi="Times New Roman"/>
                <w:sz w:val="24"/>
              </w:rPr>
              <w:t>Километры</w:t>
            </w:r>
          </w:p>
        </w:tc>
        <w:tc>
          <w:tcPr>
            <w:tcW w:w="1108" w:type="dxa"/>
            <w:vAlign w:val="center"/>
          </w:tcPr>
          <w:p w:rsidR="00AD04C7" w:rsidRPr="001C3071" w:rsidRDefault="00AD04C7" w:rsidP="001C3071">
            <w:pPr>
              <w:jc w:val="center"/>
              <w:rPr>
                <w:rFonts w:ascii="Times New Roman" w:hAnsi="Times New Roman"/>
                <w:sz w:val="24"/>
              </w:rPr>
            </w:pPr>
            <w:r w:rsidRPr="001C3071">
              <w:rPr>
                <w:rFonts w:ascii="Times New Roman" w:hAnsi="Times New Roman"/>
                <w:sz w:val="24"/>
              </w:rPr>
              <w:t>км</w:t>
            </w:r>
          </w:p>
        </w:tc>
        <w:tc>
          <w:tcPr>
            <w:tcW w:w="968" w:type="dxa"/>
          </w:tcPr>
          <w:p w:rsidR="00AD04C7" w:rsidRPr="001C3071" w:rsidRDefault="00AD04C7" w:rsidP="001C3071">
            <w:pPr>
              <w:spacing w:line="360" w:lineRule="auto"/>
              <w:rPr>
                <w:rFonts w:ascii="Times New Roman" w:hAnsi="Times New Roman"/>
                <w:sz w:val="28"/>
                <w:szCs w:val="28"/>
              </w:rPr>
            </w:pPr>
          </w:p>
        </w:tc>
      </w:tr>
      <w:tr w:rsidR="001C3071" w:rsidRPr="001C3071" w:rsidTr="001C3071">
        <w:trPr>
          <w:trHeight w:val="585"/>
        </w:trPr>
        <w:tc>
          <w:tcPr>
            <w:tcW w:w="2424" w:type="dxa"/>
            <w:gridSpan w:val="2"/>
            <w:vMerge w:val="restart"/>
            <w:vAlign w:val="center"/>
          </w:tcPr>
          <w:p w:rsidR="00DE56C0" w:rsidRPr="001C3071" w:rsidRDefault="00DE56C0" w:rsidP="001C3071">
            <w:pPr>
              <w:jc w:val="center"/>
              <w:rPr>
                <w:rFonts w:ascii="Times New Roman" w:hAnsi="Times New Roman"/>
                <w:sz w:val="24"/>
              </w:rPr>
            </w:pPr>
            <w:r w:rsidRPr="001C3071">
              <w:rPr>
                <w:rFonts w:ascii="Times New Roman" w:hAnsi="Times New Roman"/>
                <w:sz w:val="24"/>
              </w:rPr>
              <w:t>Подготовительные работы</w:t>
            </w:r>
          </w:p>
        </w:tc>
        <w:tc>
          <w:tcPr>
            <w:tcW w:w="2354" w:type="dxa"/>
            <w:vMerge w:val="restart"/>
            <w:vAlign w:val="center"/>
          </w:tcPr>
          <w:p w:rsidR="00DE56C0" w:rsidRPr="001C3071" w:rsidRDefault="00DE56C0" w:rsidP="001C3071">
            <w:pPr>
              <w:jc w:val="center"/>
              <w:rPr>
                <w:rFonts w:ascii="Times New Roman" w:hAnsi="Times New Roman"/>
                <w:sz w:val="24"/>
              </w:rPr>
            </w:pPr>
            <w:r w:rsidRPr="001C3071">
              <w:rPr>
                <w:rFonts w:ascii="Times New Roman" w:hAnsi="Times New Roman"/>
                <w:sz w:val="24"/>
              </w:rPr>
              <w:t>Валка леса, корчевка пней, снятие растительного слоя и другие работы</w:t>
            </w:r>
          </w:p>
        </w:tc>
        <w:tc>
          <w:tcPr>
            <w:tcW w:w="1051" w:type="dxa"/>
            <w:vMerge w:val="restart"/>
            <w:textDirection w:val="btLr"/>
            <w:vAlign w:val="center"/>
          </w:tcPr>
          <w:p w:rsidR="00DE56C0" w:rsidRPr="001C3071" w:rsidRDefault="00DE56C0" w:rsidP="001C3071">
            <w:pPr>
              <w:ind w:right="113"/>
              <w:jc w:val="center"/>
              <w:rPr>
                <w:rFonts w:ascii="Times New Roman" w:hAnsi="Times New Roman"/>
                <w:sz w:val="24"/>
              </w:rPr>
            </w:pPr>
            <w:r w:rsidRPr="001C3071">
              <w:rPr>
                <w:rFonts w:ascii="Times New Roman" w:hAnsi="Times New Roman"/>
                <w:sz w:val="24"/>
              </w:rPr>
              <w:t>Бригада</w:t>
            </w:r>
          </w:p>
        </w:tc>
        <w:tc>
          <w:tcPr>
            <w:tcW w:w="2057" w:type="dxa"/>
            <w:vAlign w:val="center"/>
          </w:tcPr>
          <w:p w:rsidR="00DE56C0" w:rsidRPr="001C3071" w:rsidRDefault="00DE56C0" w:rsidP="001C3071">
            <w:pPr>
              <w:jc w:val="center"/>
              <w:rPr>
                <w:rFonts w:ascii="Times New Roman" w:hAnsi="Times New Roman"/>
                <w:sz w:val="24"/>
              </w:rPr>
            </w:pPr>
            <w:r w:rsidRPr="001C3071">
              <w:rPr>
                <w:rFonts w:ascii="Times New Roman" w:hAnsi="Times New Roman"/>
                <w:sz w:val="24"/>
              </w:rPr>
              <w:t>Протяженность участка</w:t>
            </w:r>
          </w:p>
        </w:tc>
        <w:tc>
          <w:tcPr>
            <w:tcW w:w="1108" w:type="dxa"/>
            <w:vAlign w:val="center"/>
          </w:tcPr>
          <w:p w:rsidR="00DE56C0" w:rsidRPr="001C3071" w:rsidRDefault="00DE56C0" w:rsidP="001C3071">
            <w:pPr>
              <w:jc w:val="center"/>
              <w:rPr>
                <w:rFonts w:ascii="Times New Roman" w:hAnsi="Times New Roman"/>
                <w:sz w:val="24"/>
              </w:rPr>
            </w:pPr>
            <w:r w:rsidRPr="001C3071">
              <w:rPr>
                <w:rFonts w:ascii="Times New Roman" w:hAnsi="Times New Roman"/>
                <w:sz w:val="24"/>
              </w:rPr>
              <w:t>м</w:t>
            </w:r>
          </w:p>
        </w:tc>
        <w:tc>
          <w:tcPr>
            <w:tcW w:w="968" w:type="dxa"/>
          </w:tcPr>
          <w:p w:rsidR="00DE56C0" w:rsidRPr="001C3071" w:rsidRDefault="00DE56C0" w:rsidP="001C3071">
            <w:pPr>
              <w:spacing w:line="360" w:lineRule="auto"/>
              <w:rPr>
                <w:rFonts w:ascii="Times New Roman" w:hAnsi="Times New Roman"/>
                <w:sz w:val="28"/>
                <w:szCs w:val="28"/>
              </w:rPr>
            </w:pPr>
          </w:p>
        </w:tc>
      </w:tr>
      <w:tr w:rsidR="001C3071" w:rsidRPr="001C3071" w:rsidTr="001C3071">
        <w:trPr>
          <w:trHeight w:val="690"/>
        </w:trPr>
        <w:tc>
          <w:tcPr>
            <w:tcW w:w="2424" w:type="dxa"/>
            <w:gridSpan w:val="2"/>
            <w:vMerge/>
            <w:vAlign w:val="center"/>
          </w:tcPr>
          <w:p w:rsidR="00DE56C0" w:rsidRPr="001C3071" w:rsidRDefault="00DE56C0" w:rsidP="001C3071">
            <w:pPr>
              <w:jc w:val="center"/>
              <w:rPr>
                <w:rFonts w:ascii="Times New Roman" w:hAnsi="Times New Roman"/>
                <w:sz w:val="24"/>
              </w:rPr>
            </w:pPr>
          </w:p>
        </w:tc>
        <w:tc>
          <w:tcPr>
            <w:tcW w:w="2354" w:type="dxa"/>
            <w:vMerge/>
            <w:vAlign w:val="center"/>
          </w:tcPr>
          <w:p w:rsidR="00DE56C0" w:rsidRPr="001C3071" w:rsidRDefault="00DE56C0" w:rsidP="001C3071">
            <w:pPr>
              <w:jc w:val="center"/>
              <w:rPr>
                <w:rFonts w:ascii="Times New Roman" w:hAnsi="Times New Roman"/>
                <w:sz w:val="24"/>
              </w:rPr>
            </w:pPr>
          </w:p>
        </w:tc>
        <w:tc>
          <w:tcPr>
            <w:tcW w:w="1051" w:type="dxa"/>
            <w:vMerge/>
            <w:textDirection w:val="btLr"/>
            <w:vAlign w:val="center"/>
          </w:tcPr>
          <w:p w:rsidR="00DE56C0" w:rsidRPr="001C3071" w:rsidRDefault="00DE56C0" w:rsidP="001C3071">
            <w:pPr>
              <w:ind w:right="113"/>
              <w:jc w:val="center"/>
              <w:rPr>
                <w:rFonts w:ascii="Times New Roman" w:hAnsi="Times New Roman"/>
                <w:sz w:val="24"/>
              </w:rPr>
            </w:pPr>
          </w:p>
        </w:tc>
        <w:tc>
          <w:tcPr>
            <w:tcW w:w="2057" w:type="dxa"/>
            <w:vAlign w:val="center"/>
          </w:tcPr>
          <w:p w:rsidR="00DE56C0" w:rsidRPr="001C3071" w:rsidRDefault="00DE56C0" w:rsidP="001C3071">
            <w:pPr>
              <w:jc w:val="center"/>
              <w:rPr>
                <w:rFonts w:ascii="Times New Roman" w:hAnsi="Times New Roman"/>
                <w:sz w:val="24"/>
              </w:rPr>
            </w:pPr>
            <w:r w:rsidRPr="001C3071">
              <w:rPr>
                <w:rFonts w:ascii="Times New Roman" w:hAnsi="Times New Roman"/>
                <w:sz w:val="24"/>
              </w:rPr>
              <w:t>Объем работ</w:t>
            </w:r>
          </w:p>
          <w:p w:rsidR="00DE56C0" w:rsidRPr="001C3071" w:rsidRDefault="00DE56C0" w:rsidP="001C3071">
            <w:pPr>
              <w:jc w:val="center"/>
              <w:rPr>
                <w:rFonts w:ascii="Times New Roman" w:hAnsi="Times New Roman"/>
                <w:sz w:val="24"/>
              </w:rPr>
            </w:pPr>
            <w:r w:rsidRPr="001C3071">
              <w:rPr>
                <w:rFonts w:ascii="Times New Roman" w:hAnsi="Times New Roman"/>
                <w:sz w:val="24"/>
              </w:rPr>
              <w:t>Рабочие смены</w:t>
            </w:r>
          </w:p>
        </w:tc>
        <w:tc>
          <w:tcPr>
            <w:tcW w:w="1108" w:type="dxa"/>
            <w:vAlign w:val="center"/>
          </w:tcPr>
          <w:p w:rsidR="00DE56C0" w:rsidRPr="001C3071" w:rsidRDefault="00ED5371" w:rsidP="001C3071">
            <w:pPr>
              <w:jc w:val="center"/>
              <w:rPr>
                <w:rFonts w:ascii="Times New Roman" w:hAnsi="Times New Roman"/>
                <w:sz w:val="24"/>
              </w:rPr>
            </w:pPr>
            <w:r w:rsidRPr="001C3071">
              <w:rPr>
                <w:rFonts w:ascii="Times New Roman" w:hAnsi="Times New Roman"/>
                <w:sz w:val="24"/>
              </w:rPr>
              <w:t>га</w:t>
            </w:r>
          </w:p>
        </w:tc>
        <w:tc>
          <w:tcPr>
            <w:tcW w:w="968" w:type="dxa"/>
          </w:tcPr>
          <w:p w:rsidR="00DE56C0" w:rsidRPr="001C3071" w:rsidRDefault="00DE56C0" w:rsidP="001C3071">
            <w:pPr>
              <w:spacing w:line="360" w:lineRule="auto"/>
              <w:rPr>
                <w:rFonts w:ascii="Times New Roman" w:hAnsi="Times New Roman"/>
                <w:sz w:val="28"/>
                <w:szCs w:val="28"/>
              </w:rPr>
            </w:pPr>
          </w:p>
        </w:tc>
      </w:tr>
      <w:tr w:rsidR="001C3071" w:rsidRPr="001C3071" w:rsidTr="001C3071">
        <w:trPr>
          <w:cantSplit/>
          <w:trHeight w:val="519"/>
        </w:trPr>
        <w:tc>
          <w:tcPr>
            <w:tcW w:w="1141" w:type="dxa"/>
            <w:vMerge w:val="restart"/>
            <w:textDirection w:val="btLr"/>
            <w:vAlign w:val="center"/>
          </w:tcPr>
          <w:p w:rsidR="00ED5371" w:rsidRPr="001C3071" w:rsidRDefault="008132F7" w:rsidP="001C3071">
            <w:pPr>
              <w:ind w:left="113" w:right="113"/>
              <w:jc w:val="center"/>
              <w:rPr>
                <w:rFonts w:ascii="Times New Roman" w:hAnsi="Times New Roman"/>
                <w:sz w:val="24"/>
              </w:rPr>
            </w:pPr>
            <w:r w:rsidRPr="001C3071">
              <w:rPr>
                <w:rFonts w:ascii="Times New Roman" w:hAnsi="Times New Roman"/>
                <w:sz w:val="24"/>
              </w:rPr>
              <w:t>Основные земляные работы</w:t>
            </w:r>
          </w:p>
        </w:tc>
        <w:tc>
          <w:tcPr>
            <w:tcW w:w="1283" w:type="dxa"/>
            <w:vMerge w:val="restart"/>
            <w:textDirection w:val="btLr"/>
            <w:vAlign w:val="center"/>
          </w:tcPr>
          <w:p w:rsidR="00ED5371" w:rsidRPr="001C3071" w:rsidRDefault="00ED5371" w:rsidP="001C3071">
            <w:pPr>
              <w:ind w:left="113" w:right="113"/>
              <w:jc w:val="center"/>
              <w:rPr>
                <w:rFonts w:ascii="Times New Roman" w:hAnsi="Times New Roman"/>
                <w:sz w:val="24"/>
              </w:rPr>
            </w:pPr>
            <w:r w:rsidRPr="001C3071">
              <w:rPr>
                <w:rFonts w:ascii="Times New Roman" w:hAnsi="Times New Roman"/>
                <w:sz w:val="24"/>
              </w:rPr>
              <w:t>Отряд №1</w:t>
            </w:r>
          </w:p>
        </w:tc>
        <w:tc>
          <w:tcPr>
            <w:tcW w:w="2354" w:type="dxa"/>
            <w:vMerge w:val="restart"/>
            <w:vAlign w:val="center"/>
          </w:tcPr>
          <w:p w:rsidR="00ED5371" w:rsidRPr="001C3071" w:rsidRDefault="00ED5371" w:rsidP="001C3071">
            <w:pPr>
              <w:jc w:val="center"/>
              <w:rPr>
                <w:rFonts w:ascii="Times New Roman" w:hAnsi="Times New Roman"/>
                <w:sz w:val="24"/>
              </w:rPr>
            </w:pPr>
            <w:r w:rsidRPr="001C3071">
              <w:rPr>
                <w:rFonts w:ascii="Times New Roman" w:hAnsi="Times New Roman"/>
                <w:sz w:val="24"/>
              </w:rPr>
              <w:t xml:space="preserve">Строительство </w:t>
            </w:r>
            <w:proofErr w:type="spellStart"/>
            <w:r w:rsidRPr="001C3071">
              <w:rPr>
                <w:rFonts w:ascii="Times New Roman" w:hAnsi="Times New Roman"/>
                <w:sz w:val="24"/>
              </w:rPr>
              <w:t>исскуственных</w:t>
            </w:r>
            <w:proofErr w:type="spellEnd"/>
            <w:r w:rsidRPr="001C3071">
              <w:rPr>
                <w:rFonts w:ascii="Times New Roman" w:hAnsi="Times New Roman"/>
                <w:sz w:val="24"/>
              </w:rPr>
              <w:t xml:space="preserve"> </w:t>
            </w:r>
            <w:r w:rsidRPr="001C3071">
              <w:rPr>
                <w:rFonts w:ascii="Times New Roman" w:hAnsi="Times New Roman"/>
                <w:sz w:val="24"/>
              </w:rPr>
              <w:lastRenderedPageBreak/>
              <w:t>сооружений</w:t>
            </w:r>
          </w:p>
        </w:tc>
        <w:tc>
          <w:tcPr>
            <w:tcW w:w="1051" w:type="dxa"/>
            <w:vMerge w:val="restart"/>
            <w:vAlign w:val="center"/>
          </w:tcPr>
          <w:p w:rsidR="00ED5371" w:rsidRPr="001C3071" w:rsidRDefault="00ED5371" w:rsidP="001C3071">
            <w:pPr>
              <w:jc w:val="center"/>
              <w:rPr>
                <w:rFonts w:ascii="Times New Roman" w:hAnsi="Times New Roman"/>
                <w:sz w:val="24"/>
              </w:rPr>
            </w:pPr>
          </w:p>
        </w:tc>
        <w:tc>
          <w:tcPr>
            <w:tcW w:w="2057" w:type="dxa"/>
            <w:vAlign w:val="center"/>
          </w:tcPr>
          <w:p w:rsidR="00ED5371" w:rsidRPr="001C3071" w:rsidRDefault="00ED5371" w:rsidP="001C3071">
            <w:pPr>
              <w:jc w:val="center"/>
              <w:rPr>
                <w:rFonts w:ascii="Times New Roman" w:hAnsi="Times New Roman"/>
                <w:sz w:val="24"/>
              </w:rPr>
            </w:pPr>
            <w:r w:rsidRPr="001C3071">
              <w:rPr>
                <w:rFonts w:ascii="Times New Roman" w:hAnsi="Times New Roman"/>
                <w:sz w:val="24"/>
              </w:rPr>
              <w:t>Протяженность участка</w:t>
            </w:r>
          </w:p>
        </w:tc>
        <w:tc>
          <w:tcPr>
            <w:tcW w:w="1108" w:type="dxa"/>
            <w:vAlign w:val="center"/>
          </w:tcPr>
          <w:p w:rsidR="00ED5371" w:rsidRPr="001C3071" w:rsidRDefault="00ED5371" w:rsidP="001C3071">
            <w:pPr>
              <w:jc w:val="center"/>
              <w:rPr>
                <w:rFonts w:ascii="Times New Roman" w:hAnsi="Times New Roman"/>
                <w:sz w:val="24"/>
              </w:rPr>
            </w:pPr>
            <w:r w:rsidRPr="001C3071">
              <w:rPr>
                <w:rFonts w:ascii="Times New Roman" w:hAnsi="Times New Roman"/>
                <w:sz w:val="24"/>
              </w:rPr>
              <w:t>м</w:t>
            </w:r>
          </w:p>
        </w:tc>
        <w:tc>
          <w:tcPr>
            <w:tcW w:w="968" w:type="dxa"/>
          </w:tcPr>
          <w:p w:rsidR="00ED5371" w:rsidRPr="001C3071" w:rsidRDefault="00ED5371" w:rsidP="001C3071">
            <w:pPr>
              <w:spacing w:line="360" w:lineRule="auto"/>
              <w:rPr>
                <w:rFonts w:ascii="Times New Roman" w:hAnsi="Times New Roman"/>
                <w:sz w:val="28"/>
                <w:szCs w:val="28"/>
              </w:rPr>
            </w:pPr>
          </w:p>
        </w:tc>
      </w:tr>
      <w:tr w:rsidR="001C3071" w:rsidRPr="001C3071" w:rsidTr="001C3071">
        <w:trPr>
          <w:cantSplit/>
          <w:trHeight w:val="1023"/>
        </w:trPr>
        <w:tc>
          <w:tcPr>
            <w:tcW w:w="1141" w:type="dxa"/>
            <w:vMerge/>
            <w:vAlign w:val="center"/>
          </w:tcPr>
          <w:p w:rsidR="00ED5371" w:rsidRPr="001C3071" w:rsidRDefault="00ED5371" w:rsidP="001C3071">
            <w:pPr>
              <w:jc w:val="center"/>
              <w:rPr>
                <w:rFonts w:ascii="Times New Roman" w:hAnsi="Times New Roman"/>
                <w:sz w:val="24"/>
              </w:rPr>
            </w:pPr>
          </w:p>
        </w:tc>
        <w:tc>
          <w:tcPr>
            <w:tcW w:w="1283" w:type="dxa"/>
            <w:vMerge/>
            <w:textDirection w:val="btLr"/>
            <w:vAlign w:val="center"/>
          </w:tcPr>
          <w:p w:rsidR="00ED5371" w:rsidRPr="001C3071" w:rsidRDefault="00ED5371" w:rsidP="001C3071">
            <w:pPr>
              <w:ind w:left="113" w:right="113"/>
              <w:jc w:val="center"/>
              <w:rPr>
                <w:rFonts w:ascii="Times New Roman" w:hAnsi="Times New Roman"/>
                <w:sz w:val="24"/>
              </w:rPr>
            </w:pPr>
          </w:p>
        </w:tc>
        <w:tc>
          <w:tcPr>
            <w:tcW w:w="2354" w:type="dxa"/>
            <w:vMerge/>
            <w:vAlign w:val="center"/>
          </w:tcPr>
          <w:p w:rsidR="00ED5371" w:rsidRPr="001C3071" w:rsidRDefault="00ED5371" w:rsidP="001C3071">
            <w:pPr>
              <w:jc w:val="center"/>
              <w:rPr>
                <w:rFonts w:ascii="Times New Roman" w:hAnsi="Times New Roman"/>
                <w:sz w:val="24"/>
              </w:rPr>
            </w:pPr>
          </w:p>
        </w:tc>
        <w:tc>
          <w:tcPr>
            <w:tcW w:w="1051" w:type="dxa"/>
            <w:vMerge/>
            <w:vAlign w:val="center"/>
          </w:tcPr>
          <w:p w:rsidR="00ED5371" w:rsidRPr="001C3071" w:rsidRDefault="00ED5371" w:rsidP="001C3071">
            <w:pPr>
              <w:jc w:val="center"/>
              <w:rPr>
                <w:rFonts w:ascii="Times New Roman" w:hAnsi="Times New Roman"/>
                <w:sz w:val="24"/>
              </w:rPr>
            </w:pPr>
          </w:p>
        </w:tc>
        <w:tc>
          <w:tcPr>
            <w:tcW w:w="2057" w:type="dxa"/>
            <w:vAlign w:val="center"/>
          </w:tcPr>
          <w:p w:rsidR="00ED5371" w:rsidRPr="001C3071" w:rsidRDefault="00ED5371" w:rsidP="001C3071">
            <w:pPr>
              <w:jc w:val="center"/>
              <w:rPr>
                <w:rFonts w:ascii="Times New Roman" w:hAnsi="Times New Roman"/>
                <w:sz w:val="24"/>
              </w:rPr>
            </w:pPr>
            <w:r w:rsidRPr="001C3071">
              <w:rPr>
                <w:rFonts w:ascii="Times New Roman" w:hAnsi="Times New Roman"/>
                <w:sz w:val="24"/>
              </w:rPr>
              <w:t>Рабочие смены</w:t>
            </w:r>
          </w:p>
        </w:tc>
        <w:tc>
          <w:tcPr>
            <w:tcW w:w="1108" w:type="dxa"/>
            <w:vAlign w:val="center"/>
          </w:tcPr>
          <w:p w:rsidR="00ED5371" w:rsidRPr="001C3071" w:rsidRDefault="00ED5371" w:rsidP="001C3071">
            <w:pPr>
              <w:jc w:val="center"/>
              <w:rPr>
                <w:rFonts w:ascii="Times New Roman" w:hAnsi="Times New Roman"/>
                <w:sz w:val="24"/>
              </w:rPr>
            </w:pPr>
            <w:r w:rsidRPr="001C3071">
              <w:rPr>
                <w:rFonts w:ascii="Times New Roman" w:hAnsi="Times New Roman"/>
                <w:sz w:val="24"/>
              </w:rPr>
              <w:t>-</w:t>
            </w:r>
          </w:p>
        </w:tc>
        <w:tc>
          <w:tcPr>
            <w:tcW w:w="968" w:type="dxa"/>
          </w:tcPr>
          <w:p w:rsidR="00ED5371" w:rsidRPr="001C3071" w:rsidRDefault="00ED5371" w:rsidP="001C3071">
            <w:pPr>
              <w:spacing w:line="360" w:lineRule="auto"/>
              <w:rPr>
                <w:rFonts w:ascii="Times New Roman" w:hAnsi="Times New Roman"/>
                <w:sz w:val="28"/>
                <w:szCs w:val="28"/>
              </w:rPr>
            </w:pPr>
          </w:p>
        </w:tc>
      </w:tr>
      <w:tr w:rsidR="001C3071" w:rsidRPr="001C3071" w:rsidTr="001C3071">
        <w:tc>
          <w:tcPr>
            <w:tcW w:w="1141" w:type="dxa"/>
            <w:vMerge/>
            <w:vAlign w:val="center"/>
          </w:tcPr>
          <w:p w:rsidR="00574FF2" w:rsidRPr="001C3071" w:rsidRDefault="00574FF2" w:rsidP="001C3071">
            <w:pPr>
              <w:spacing w:line="360" w:lineRule="auto"/>
              <w:jc w:val="center"/>
              <w:rPr>
                <w:rFonts w:ascii="Times New Roman" w:hAnsi="Times New Roman"/>
                <w:sz w:val="28"/>
                <w:szCs w:val="28"/>
              </w:rPr>
            </w:pPr>
          </w:p>
        </w:tc>
        <w:tc>
          <w:tcPr>
            <w:tcW w:w="1283" w:type="dxa"/>
            <w:vMerge w:val="restart"/>
            <w:textDirection w:val="btLr"/>
            <w:vAlign w:val="center"/>
          </w:tcPr>
          <w:p w:rsidR="00574FF2" w:rsidRPr="001C3071" w:rsidRDefault="00AB6A57" w:rsidP="001C3071">
            <w:pPr>
              <w:spacing w:line="360" w:lineRule="auto"/>
              <w:ind w:left="113" w:right="113"/>
              <w:jc w:val="center"/>
              <w:rPr>
                <w:rFonts w:ascii="Times New Roman" w:hAnsi="Times New Roman"/>
                <w:sz w:val="24"/>
              </w:rPr>
            </w:pPr>
            <w:r w:rsidRPr="001C3071">
              <w:rPr>
                <w:rFonts w:ascii="Times New Roman" w:hAnsi="Times New Roman"/>
                <w:sz w:val="24"/>
              </w:rPr>
              <w:t>Отряд №2</w:t>
            </w:r>
          </w:p>
        </w:tc>
        <w:tc>
          <w:tcPr>
            <w:tcW w:w="5462" w:type="dxa"/>
            <w:gridSpan w:val="3"/>
            <w:vAlign w:val="center"/>
          </w:tcPr>
          <w:p w:rsidR="00574FF2" w:rsidRPr="001C3071" w:rsidRDefault="00574FF2" w:rsidP="001C3071">
            <w:pPr>
              <w:jc w:val="center"/>
              <w:rPr>
                <w:rFonts w:ascii="Times New Roman" w:hAnsi="Times New Roman"/>
                <w:sz w:val="24"/>
              </w:rPr>
            </w:pPr>
            <w:r w:rsidRPr="001C3071">
              <w:rPr>
                <w:rFonts w:ascii="Times New Roman" w:hAnsi="Times New Roman"/>
                <w:sz w:val="24"/>
              </w:rPr>
              <w:t>Общие объемы перемещаемого грунта</w:t>
            </w:r>
          </w:p>
        </w:tc>
        <w:tc>
          <w:tcPr>
            <w:tcW w:w="1108" w:type="dxa"/>
            <w:vAlign w:val="center"/>
          </w:tcPr>
          <w:p w:rsidR="00574FF2" w:rsidRPr="001C3071" w:rsidRDefault="00574FF2" w:rsidP="001C3071">
            <w:pPr>
              <w:jc w:val="center"/>
              <w:rPr>
                <w:rFonts w:ascii="Times New Roman" w:hAnsi="Times New Roman"/>
                <w:sz w:val="24"/>
                <w:vertAlign w:val="superscript"/>
              </w:rPr>
            </w:pPr>
            <w:r w:rsidRPr="001C3071">
              <w:rPr>
                <w:rFonts w:ascii="Times New Roman" w:hAnsi="Times New Roman"/>
                <w:sz w:val="24"/>
              </w:rPr>
              <w:t>м</w:t>
            </w:r>
            <w:r w:rsidRPr="001C3071">
              <w:rPr>
                <w:rFonts w:ascii="Times New Roman" w:hAnsi="Times New Roman"/>
                <w:sz w:val="24"/>
                <w:vertAlign w:val="superscript"/>
              </w:rPr>
              <w:t>3</w:t>
            </w:r>
          </w:p>
        </w:tc>
        <w:tc>
          <w:tcPr>
            <w:tcW w:w="968" w:type="dxa"/>
          </w:tcPr>
          <w:p w:rsidR="00574FF2" w:rsidRPr="001C3071" w:rsidRDefault="00574FF2" w:rsidP="001C3071">
            <w:pPr>
              <w:spacing w:line="360" w:lineRule="auto"/>
              <w:rPr>
                <w:rFonts w:ascii="Times New Roman" w:hAnsi="Times New Roman"/>
                <w:sz w:val="28"/>
                <w:szCs w:val="28"/>
              </w:rPr>
            </w:pPr>
          </w:p>
        </w:tc>
      </w:tr>
      <w:tr w:rsidR="001C3071" w:rsidRPr="001C3071" w:rsidTr="001C3071">
        <w:trPr>
          <w:cantSplit/>
          <w:trHeight w:val="477"/>
        </w:trPr>
        <w:tc>
          <w:tcPr>
            <w:tcW w:w="1141" w:type="dxa"/>
            <w:vMerge/>
            <w:vAlign w:val="center"/>
          </w:tcPr>
          <w:p w:rsidR="00574FF2" w:rsidRPr="001C3071" w:rsidRDefault="00574FF2" w:rsidP="001C3071">
            <w:pPr>
              <w:spacing w:line="360" w:lineRule="auto"/>
              <w:jc w:val="center"/>
              <w:rPr>
                <w:rFonts w:ascii="Times New Roman" w:hAnsi="Times New Roman"/>
                <w:sz w:val="28"/>
                <w:szCs w:val="28"/>
              </w:rPr>
            </w:pPr>
          </w:p>
        </w:tc>
        <w:tc>
          <w:tcPr>
            <w:tcW w:w="1283" w:type="dxa"/>
            <w:vMerge/>
            <w:vAlign w:val="center"/>
          </w:tcPr>
          <w:p w:rsidR="00574FF2" w:rsidRPr="001C3071" w:rsidRDefault="00574FF2" w:rsidP="001C3071">
            <w:pPr>
              <w:spacing w:line="360" w:lineRule="auto"/>
              <w:jc w:val="center"/>
              <w:rPr>
                <w:rFonts w:ascii="Times New Roman" w:hAnsi="Times New Roman"/>
                <w:sz w:val="24"/>
              </w:rPr>
            </w:pPr>
          </w:p>
        </w:tc>
        <w:tc>
          <w:tcPr>
            <w:tcW w:w="2354" w:type="dxa"/>
            <w:vMerge w:val="restart"/>
            <w:vAlign w:val="center"/>
          </w:tcPr>
          <w:p w:rsidR="00574FF2" w:rsidRPr="001C3071" w:rsidRDefault="00574FF2" w:rsidP="001C3071">
            <w:pPr>
              <w:jc w:val="center"/>
              <w:rPr>
                <w:rFonts w:ascii="Times New Roman" w:hAnsi="Times New Roman"/>
                <w:sz w:val="24"/>
              </w:rPr>
            </w:pPr>
            <w:r w:rsidRPr="001C3071">
              <w:rPr>
                <w:rFonts w:ascii="Times New Roman" w:hAnsi="Times New Roman"/>
                <w:sz w:val="24"/>
              </w:rPr>
              <w:t>Линейные</w:t>
            </w:r>
          </w:p>
          <w:p w:rsidR="00574FF2" w:rsidRPr="001C3071" w:rsidRDefault="00574FF2" w:rsidP="001C3071">
            <w:pPr>
              <w:jc w:val="center"/>
              <w:rPr>
                <w:rFonts w:ascii="Times New Roman" w:hAnsi="Times New Roman"/>
                <w:sz w:val="24"/>
              </w:rPr>
            </w:pPr>
          </w:p>
          <w:p w:rsidR="00574FF2" w:rsidRPr="001C3071" w:rsidRDefault="00574FF2" w:rsidP="001C3071">
            <w:pPr>
              <w:jc w:val="center"/>
              <w:rPr>
                <w:rFonts w:ascii="Times New Roman" w:hAnsi="Times New Roman"/>
                <w:sz w:val="24"/>
              </w:rPr>
            </w:pPr>
            <w:r w:rsidRPr="001C3071">
              <w:rPr>
                <w:rFonts w:ascii="Times New Roman" w:hAnsi="Times New Roman"/>
                <w:sz w:val="24"/>
              </w:rPr>
              <w:t>Бульдозерные</w:t>
            </w:r>
          </w:p>
          <w:p w:rsidR="00574FF2" w:rsidRPr="001C3071" w:rsidRDefault="00574FF2" w:rsidP="001C3071">
            <w:pPr>
              <w:jc w:val="center"/>
              <w:rPr>
                <w:rFonts w:ascii="Times New Roman" w:hAnsi="Times New Roman"/>
                <w:sz w:val="24"/>
              </w:rPr>
            </w:pPr>
            <w:r w:rsidRPr="001C3071">
              <w:rPr>
                <w:rFonts w:ascii="Times New Roman" w:hAnsi="Times New Roman"/>
                <w:sz w:val="24"/>
              </w:rPr>
              <w:t>работы</w:t>
            </w:r>
          </w:p>
        </w:tc>
        <w:tc>
          <w:tcPr>
            <w:tcW w:w="1051" w:type="dxa"/>
            <w:vMerge w:val="restart"/>
            <w:textDirection w:val="btLr"/>
            <w:vAlign w:val="center"/>
          </w:tcPr>
          <w:p w:rsidR="00574FF2" w:rsidRPr="001C3071" w:rsidRDefault="00574FF2" w:rsidP="001C3071">
            <w:pPr>
              <w:ind w:left="113" w:right="113"/>
              <w:jc w:val="center"/>
              <w:rPr>
                <w:rFonts w:ascii="Times New Roman" w:hAnsi="Times New Roman"/>
                <w:sz w:val="24"/>
              </w:rPr>
            </w:pPr>
            <w:r w:rsidRPr="001C3071">
              <w:rPr>
                <w:rFonts w:ascii="Times New Roman" w:hAnsi="Times New Roman"/>
                <w:sz w:val="24"/>
              </w:rPr>
              <w:t>Звено №1</w:t>
            </w:r>
          </w:p>
        </w:tc>
        <w:tc>
          <w:tcPr>
            <w:tcW w:w="2057" w:type="dxa"/>
            <w:vAlign w:val="center"/>
          </w:tcPr>
          <w:p w:rsidR="00574FF2" w:rsidRPr="001C3071" w:rsidRDefault="00574FF2" w:rsidP="001C3071">
            <w:pPr>
              <w:jc w:val="center"/>
              <w:rPr>
                <w:rFonts w:ascii="Times New Roman" w:hAnsi="Times New Roman"/>
                <w:sz w:val="24"/>
              </w:rPr>
            </w:pPr>
            <w:proofErr w:type="spellStart"/>
            <w:r w:rsidRPr="001C3071">
              <w:rPr>
                <w:rFonts w:ascii="Times New Roman" w:hAnsi="Times New Roman"/>
                <w:sz w:val="24"/>
              </w:rPr>
              <w:t>Протяженость</w:t>
            </w:r>
            <w:proofErr w:type="spellEnd"/>
            <w:r w:rsidRPr="001C3071">
              <w:rPr>
                <w:rFonts w:ascii="Times New Roman" w:hAnsi="Times New Roman"/>
                <w:sz w:val="24"/>
              </w:rPr>
              <w:t xml:space="preserve"> участка</w:t>
            </w:r>
          </w:p>
        </w:tc>
        <w:tc>
          <w:tcPr>
            <w:tcW w:w="1108" w:type="dxa"/>
            <w:vAlign w:val="center"/>
          </w:tcPr>
          <w:p w:rsidR="00574FF2" w:rsidRPr="001C3071" w:rsidRDefault="00574FF2" w:rsidP="001C3071">
            <w:pPr>
              <w:jc w:val="center"/>
              <w:rPr>
                <w:rFonts w:ascii="Times New Roman" w:hAnsi="Times New Roman"/>
                <w:sz w:val="24"/>
              </w:rPr>
            </w:pPr>
            <w:r w:rsidRPr="001C3071">
              <w:rPr>
                <w:rFonts w:ascii="Times New Roman" w:hAnsi="Times New Roman"/>
                <w:sz w:val="24"/>
              </w:rPr>
              <w:t>м</w:t>
            </w:r>
          </w:p>
        </w:tc>
        <w:tc>
          <w:tcPr>
            <w:tcW w:w="968" w:type="dxa"/>
          </w:tcPr>
          <w:p w:rsidR="00574FF2" w:rsidRPr="001C3071" w:rsidRDefault="00574FF2" w:rsidP="001C3071">
            <w:pPr>
              <w:spacing w:line="360" w:lineRule="auto"/>
              <w:rPr>
                <w:rFonts w:ascii="Times New Roman" w:hAnsi="Times New Roman"/>
                <w:sz w:val="28"/>
                <w:szCs w:val="28"/>
              </w:rPr>
            </w:pPr>
          </w:p>
        </w:tc>
      </w:tr>
      <w:tr w:rsidR="001C3071" w:rsidRPr="001C3071" w:rsidTr="001C3071">
        <w:trPr>
          <w:cantSplit/>
          <w:trHeight w:val="549"/>
        </w:trPr>
        <w:tc>
          <w:tcPr>
            <w:tcW w:w="1141" w:type="dxa"/>
            <w:vMerge/>
            <w:vAlign w:val="center"/>
          </w:tcPr>
          <w:p w:rsidR="00574FF2" w:rsidRPr="001C3071" w:rsidRDefault="00574FF2" w:rsidP="001C3071">
            <w:pPr>
              <w:spacing w:line="360" w:lineRule="auto"/>
              <w:jc w:val="center"/>
              <w:rPr>
                <w:rFonts w:ascii="Times New Roman" w:hAnsi="Times New Roman"/>
                <w:sz w:val="28"/>
                <w:szCs w:val="28"/>
              </w:rPr>
            </w:pPr>
          </w:p>
        </w:tc>
        <w:tc>
          <w:tcPr>
            <w:tcW w:w="1283" w:type="dxa"/>
            <w:vMerge/>
            <w:vAlign w:val="center"/>
          </w:tcPr>
          <w:p w:rsidR="00574FF2" w:rsidRPr="001C3071" w:rsidRDefault="00574FF2" w:rsidP="001C3071">
            <w:pPr>
              <w:spacing w:line="360" w:lineRule="auto"/>
              <w:jc w:val="center"/>
              <w:rPr>
                <w:rFonts w:ascii="Times New Roman" w:hAnsi="Times New Roman"/>
                <w:sz w:val="24"/>
              </w:rPr>
            </w:pPr>
          </w:p>
        </w:tc>
        <w:tc>
          <w:tcPr>
            <w:tcW w:w="2354" w:type="dxa"/>
            <w:vMerge/>
            <w:vAlign w:val="center"/>
          </w:tcPr>
          <w:p w:rsidR="00574FF2" w:rsidRPr="001C3071" w:rsidRDefault="00574FF2" w:rsidP="001C3071">
            <w:pPr>
              <w:jc w:val="center"/>
              <w:rPr>
                <w:rFonts w:ascii="Times New Roman" w:hAnsi="Times New Roman"/>
                <w:sz w:val="24"/>
              </w:rPr>
            </w:pPr>
          </w:p>
        </w:tc>
        <w:tc>
          <w:tcPr>
            <w:tcW w:w="1051" w:type="dxa"/>
            <w:vMerge/>
            <w:textDirection w:val="btLr"/>
            <w:vAlign w:val="center"/>
          </w:tcPr>
          <w:p w:rsidR="00574FF2" w:rsidRPr="001C3071" w:rsidRDefault="00574FF2" w:rsidP="001C3071">
            <w:pPr>
              <w:ind w:left="113" w:right="113"/>
              <w:jc w:val="center"/>
              <w:rPr>
                <w:rFonts w:ascii="Times New Roman" w:hAnsi="Times New Roman"/>
                <w:sz w:val="24"/>
              </w:rPr>
            </w:pPr>
          </w:p>
        </w:tc>
        <w:tc>
          <w:tcPr>
            <w:tcW w:w="2057" w:type="dxa"/>
            <w:vAlign w:val="center"/>
          </w:tcPr>
          <w:p w:rsidR="00574FF2" w:rsidRPr="001C3071" w:rsidRDefault="00574FF2" w:rsidP="001C3071">
            <w:pPr>
              <w:jc w:val="center"/>
              <w:rPr>
                <w:rFonts w:ascii="Times New Roman" w:hAnsi="Times New Roman"/>
                <w:sz w:val="24"/>
              </w:rPr>
            </w:pPr>
            <w:r w:rsidRPr="001C3071">
              <w:rPr>
                <w:rFonts w:ascii="Times New Roman" w:hAnsi="Times New Roman"/>
                <w:sz w:val="24"/>
              </w:rPr>
              <w:t>Объем работ</w:t>
            </w:r>
          </w:p>
        </w:tc>
        <w:tc>
          <w:tcPr>
            <w:tcW w:w="1108" w:type="dxa"/>
            <w:vAlign w:val="center"/>
          </w:tcPr>
          <w:p w:rsidR="00574FF2" w:rsidRPr="001C3071" w:rsidRDefault="00574FF2" w:rsidP="001C3071">
            <w:pPr>
              <w:jc w:val="center"/>
              <w:rPr>
                <w:rFonts w:ascii="Times New Roman" w:hAnsi="Times New Roman"/>
                <w:sz w:val="24"/>
                <w:vertAlign w:val="superscript"/>
              </w:rPr>
            </w:pPr>
            <w:r w:rsidRPr="001C3071">
              <w:rPr>
                <w:rFonts w:ascii="Times New Roman" w:hAnsi="Times New Roman"/>
                <w:sz w:val="24"/>
              </w:rPr>
              <w:t>м</w:t>
            </w:r>
            <w:proofErr w:type="gramStart"/>
            <w:r w:rsidRPr="001C3071">
              <w:rPr>
                <w:rFonts w:ascii="Times New Roman" w:hAnsi="Times New Roman"/>
                <w:sz w:val="24"/>
                <w:vertAlign w:val="superscript"/>
              </w:rPr>
              <w:t>2</w:t>
            </w:r>
            <w:proofErr w:type="gramEnd"/>
          </w:p>
        </w:tc>
        <w:tc>
          <w:tcPr>
            <w:tcW w:w="968" w:type="dxa"/>
          </w:tcPr>
          <w:p w:rsidR="00574FF2" w:rsidRPr="001C3071" w:rsidRDefault="00574FF2" w:rsidP="001C3071">
            <w:pPr>
              <w:spacing w:line="360" w:lineRule="auto"/>
              <w:rPr>
                <w:rFonts w:ascii="Times New Roman" w:hAnsi="Times New Roman"/>
                <w:sz w:val="28"/>
                <w:szCs w:val="28"/>
              </w:rPr>
            </w:pPr>
          </w:p>
        </w:tc>
      </w:tr>
      <w:tr w:rsidR="001C3071" w:rsidRPr="001C3071" w:rsidTr="001C3071">
        <w:trPr>
          <w:cantSplit/>
          <w:trHeight w:val="329"/>
        </w:trPr>
        <w:tc>
          <w:tcPr>
            <w:tcW w:w="1141" w:type="dxa"/>
            <w:vMerge/>
            <w:vAlign w:val="center"/>
          </w:tcPr>
          <w:p w:rsidR="00574FF2" w:rsidRPr="001C3071" w:rsidRDefault="00574FF2" w:rsidP="001C3071">
            <w:pPr>
              <w:spacing w:line="360" w:lineRule="auto"/>
              <w:jc w:val="center"/>
              <w:rPr>
                <w:rFonts w:ascii="Times New Roman" w:hAnsi="Times New Roman"/>
                <w:sz w:val="28"/>
                <w:szCs w:val="28"/>
              </w:rPr>
            </w:pPr>
          </w:p>
        </w:tc>
        <w:tc>
          <w:tcPr>
            <w:tcW w:w="1283" w:type="dxa"/>
            <w:vMerge/>
            <w:vAlign w:val="center"/>
          </w:tcPr>
          <w:p w:rsidR="00574FF2" w:rsidRPr="001C3071" w:rsidRDefault="00574FF2" w:rsidP="001C3071">
            <w:pPr>
              <w:spacing w:line="360" w:lineRule="auto"/>
              <w:jc w:val="center"/>
              <w:rPr>
                <w:rFonts w:ascii="Times New Roman" w:hAnsi="Times New Roman"/>
                <w:sz w:val="24"/>
              </w:rPr>
            </w:pPr>
          </w:p>
        </w:tc>
        <w:tc>
          <w:tcPr>
            <w:tcW w:w="2354" w:type="dxa"/>
            <w:vMerge/>
            <w:vAlign w:val="center"/>
          </w:tcPr>
          <w:p w:rsidR="00574FF2" w:rsidRPr="001C3071" w:rsidRDefault="00574FF2" w:rsidP="001C3071">
            <w:pPr>
              <w:jc w:val="center"/>
              <w:rPr>
                <w:rFonts w:ascii="Times New Roman" w:hAnsi="Times New Roman"/>
                <w:sz w:val="24"/>
              </w:rPr>
            </w:pPr>
          </w:p>
        </w:tc>
        <w:tc>
          <w:tcPr>
            <w:tcW w:w="1051" w:type="dxa"/>
            <w:vMerge/>
            <w:textDirection w:val="btLr"/>
            <w:vAlign w:val="center"/>
          </w:tcPr>
          <w:p w:rsidR="00574FF2" w:rsidRPr="001C3071" w:rsidRDefault="00574FF2" w:rsidP="001C3071">
            <w:pPr>
              <w:ind w:left="113" w:right="113"/>
              <w:jc w:val="center"/>
              <w:rPr>
                <w:rFonts w:ascii="Times New Roman" w:hAnsi="Times New Roman"/>
                <w:sz w:val="24"/>
              </w:rPr>
            </w:pPr>
          </w:p>
        </w:tc>
        <w:tc>
          <w:tcPr>
            <w:tcW w:w="2057" w:type="dxa"/>
            <w:vAlign w:val="center"/>
          </w:tcPr>
          <w:p w:rsidR="00574FF2" w:rsidRPr="001C3071" w:rsidRDefault="00574FF2" w:rsidP="001C3071">
            <w:pPr>
              <w:jc w:val="center"/>
              <w:rPr>
                <w:rFonts w:ascii="Times New Roman" w:hAnsi="Times New Roman"/>
                <w:sz w:val="24"/>
              </w:rPr>
            </w:pPr>
            <w:r w:rsidRPr="001C3071">
              <w:rPr>
                <w:rFonts w:ascii="Times New Roman" w:hAnsi="Times New Roman"/>
                <w:sz w:val="24"/>
              </w:rPr>
              <w:t>Рабочие смены</w:t>
            </w:r>
          </w:p>
        </w:tc>
        <w:tc>
          <w:tcPr>
            <w:tcW w:w="1108" w:type="dxa"/>
            <w:vAlign w:val="center"/>
          </w:tcPr>
          <w:p w:rsidR="00574FF2" w:rsidRPr="001C3071" w:rsidRDefault="00574FF2" w:rsidP="001C3071">
            <w:pPr>
              <w:jc w:val="center"/>
              <w:rPr>
                <w:rFonts w:ascii="Times New Roman" w:hAnsi="Times New Roman"/>
                <w:sz w:val="24"/>
              </w:rPr>
            </w:pPr>
            <w:r w:rsidRPr="001C3071">
              <w:rPr>
                <w:rFonts w:ascii="Times New Roman" w:hAnsi="Times New Roman"/>
                <w:sz w:val="24"/>
              </w:rPr>
              <w:t>-</w:t>
            </w:r>
          </w:p>
        </w:tc>
        <w:tc>
          <w:tcPr>
            <w:tcW w:w="968" w:type="dxa"/>
          </w:tcPr>
          <w:p w:rsidR="00574FF2" w:rsidRPr="001C3071" w:rsidRDefault="00574FF2" w:rsidP="001C3071">
            <w:pPr>
              <w:spacing w:line="360" w:lineRule="auto"/>
              <w:rPr>
                <w:rFonts w:ascii="Times New Roman" w:hAnsi="Times New Roman"/>
                <w:sz w:val="28"/>
                <w:szCs w:val="28"/>
              </w:rPr>
            </w:pPr>
          </w:p>
        </w:tc>
      </w:tr>
      <w:tr w:rsidR="001C3071" w:rsidRPr="001C3071" w:rsidTr="001C3071">
        <w:tc>
          <w:tcPr>
            <w:tcW w:w="1141" w:type="dxa"/>
            <w:vMerge/>
            <w:vAlign w:val="center"/>
          </w:tcPr>
          <w:p w:rsidR="00531B18" w:rsidRPr="001C3071" w:rsidRDefault="00531B18" w:rsidP="001C3071">
            <w:pPr>
              <w:spacing w:line="360" w:lineRule="auto"/>
              <w:jc w:val="center"/>
              <w:rPr>
                <w:rFonts w:ascii="Times New Roman" w:hAnsi="Times New Roman"/>
                <w:sz w:val="28"/>
                <w:szCs w:val="28"/>
              </w:rPr>
            </w:pPr>
          </w:p>
        </w:tc>
        <w:tc>
          <w:tcPr>
            <w:tcW w:w="1283" w:type="dxa"/>
            <w:vMerge/>
            <w:vAlign w:val="center"/>
          </w:tcPr>
          <w:p w:rsidR="00531B18" w:rsidRPr="001C3071" w:rsidRDefault="00531B18" w:rsidP="001C3071">
            <w:pPr>
              <w:spacing w:line="360" w:lineRule="auto"/>
              <w:jc w:val="center"/>
              <w:rPr>
                <w:rFonts w:ascii="Times New Roman" w:hAnsi="Times New Roman"/>
                <w:sz w:val="24"/>
              </w:rPr>
            </w:pPr>
          </w:p>
        </w:tc>
        <w:tc>
          <w:tcPr>
            <w:tcW w:w="2354" w:type="dxa"/>
            <w:vAlign w:val="center"/>
          </w:tcPr>
          <w:p w:rsidR="00531B18" w:rsidRPr="001C3071" w:rsidRDefault="00531B18" w:rsidP="001C3071">
            <w:pPr>
              <w:jc w:val="center"/>
              <w:rPr>
                <w:rFonts w:ascii="Times New Roman" w:hAnsi="Times New Roman"/>
                <w:sz w:val="24"/>
              </w:rPr>
            </w:pPr>
            <w:r w:rsidRPr="001C3071">
              <w:rPr>
                <w:rFonts w:ascii="Times New Roman" w:hAnsi="Times New Roman"/>
                <w:sz w:val="24"/>
              </w:rPr>
              <w:t>Линейные</w:t>
            </w:r>
          </w:p>
        </w:tc>
        <w:tc>
          <w:tcPr>
            <w:tcW w:w="1051" w:type="dxa"/>
            <w:vMerge w:val="restart"/>
            <w:textDirection w:val="btLr"/>
            <w:vAlign w:val="center"/>
          </w:tcPr>
          <w:p w:rsidR="00531B18" w:rsidRPr="001C3071" w:rsidRDefault="00531B18" w:rsidP="001C3071">
            <w:pPr>
              <w:ind w:left="113" w:right="113"/>
              <w:jc w:val="center"/>
              <w:rPr>
                <w:rFonts w:ascii="Times New Roman" w:hAnsi="Times New Roman"/>
                <w:sz w:val="24"/>
              </w:rPr>
            </w:pPr>
            <w:r w:rsidRPr="001C3071">
              <w:rPr>
                <w:rFonts w:ascii="Times New Roman" w:hAnsi="Times New Roman"/>
                <w:sz w:val="24"/>
              </w:rPr>
              <w:t>Звено №2</w:t>
            </w:r>
          </w:p>
        </w:tc>
        <w:tc>
          <w:tcPr>
            <w:tcW w:w="2057" w:type="dxa"/>
            <w:vAlign w:val="center"/>
          </w:tcPr>
          <w:p w:rsidR="00531B18" w:rsidRPr="001C3071" w:rsidRDefault="00531B18" w:rsidP="001C3071">
            <w:pPr>
              <w:jc w:val="center"/>
              <w:rPr>
                <w:rFonts w:ascii="Times New Roman" w:hAnsi="Times New Roman"/>
                <w:sz w:val="24"/>
              </w:rPr>
            </w:pPr>
            <w:proofErr w:type="spellStart"/>
            <w:r w:rsidRPr="001C3071">
              <w:rPr>
                <w:rFonts w:ascii="Times New Roman" w:hAnsi="Times New Roman"/>
                <w:sz w:val="24"/>
              </w:rPr>
              <w:t>Протяженость</w:t>
            </w:r>
            <w:proofErr w:type="spellEnd"/>
            <w:r w:rsidRPr="001C3071">
              <w:rPr>
                <w:rFonts w:ascii="Times New Roman" w:hAnsi="Times New Roman"/>
                <w:sz w:val="24"/>
              </w:rPr>
              <w:t xml:space="preserve"> участка</w:t>
            </w:r>
          </w:p>
        </w:tc>
        <w:tc>
          <w:tcPr>
            <w:tcW w:w="1108" w:type="dxa"/>
            <w:vAlign w:val="center"/>
          </w:tcPr>
          <w:p w:rsidR="00531B18" w:rsidRPr="001C3071" w:rsidRDefault="00531B18" w:rsidP="001C3071">
            <w:pPr>
              <w:jc w:val="center"/>
              <w:rPr>
                <w:rFonts w:ascii="Times New Roman" w:hAnsi="Times New Roman"/>
                <w:sz w:val="24"/>
              </w:rPr>
            </w:pPr>
            <w:r w:rsidRPr="001C3071">
              <w:rPr>
                <w:rFonts w:ascii="Times New Roman" w:hAnsi="Times New Roman"/>
                <w:sz w:val="24"/>
              </w:rPr>
              <w:t>м</w:t>
            </w:r>
          </w:p>
        </w:tc>
        <w:tc>
          <w:tcPr>
            <w:tcW w:w="968" w:type="dxa"/>
          </w:tcPr>
          <w:p w:rsidR="00531B18" w:rsidRPr="001C3071" w:rsidRDefault="00531B18" w:rsidP="001C3071">
            <w:pPr>
              <w:spacing w:line="360" w:lineRule="auto"/>
              <w:rPr>
                <w:rFonts w:ascii="Times New Roman" w:hAnsi="Times New Roman"/>
                <w:sz w:val="28"/>
                <w:szCs w:val="28"/>
              </w:rPr>
            </w:pPr>
          </w:p>
        </w:tc>
      </w:tr>
      <w:tr w:rsidR="001C3071" w:rsidRPr="001C3071" w:rsidTr="001C3071">
        <w:trPr>
          <w:trHeight w:val="273"/>
        </w:trPr>
        <w:tc>
          <w:tcPr>
            <w:tcW w:w="1141" w:type="dxa"/>
            <w:vMerge/>
            <w:vAlign w:val="center"/>
          </w:tcPr>
          <w:p w:rsidR="00531B18" w:rsidRPr="001C3071" w:rsidRDefault="00531B18" w:rsidP="001C3071">
            <w:pPr>
              <w:spacing w:line="360" w:lineRule="auto"/>
              <w:jc w:val="center"/>
              <w:rPr>
                <w:rFonts w:ascii="Times New Roman" w:hAnsi="Times New Roman"/>
                <w:sz w:val="28"/>
                <w:szCs w:val="28"/>
              </w:rPr>
            </w:pPr>
          </w:p>
        </w:tc>
        <w:tc>
          <w:tcPr>
            <w:tcW w:w="1283" w:type="dxa"/>
            <w:vMerge/>
            <w:vAlign w:val="center"/>
          </w:tcPr>
          <w:p w:rsidR="00531B18" w:rsidRPr="001C3071" w:rsidRDefault="00531B18" w:rsidP="001C3071">
            <w:pPr>
              <w:spacing w:line="360" w:lineRule="auto"/>
              <w:jc w:val="center"/>
              <w:rPr>
                <w:rFonts w:ascii="Times New Roman" w:hAnsi="Times New Roman"/>
                <w:sz w:val="24"/>
              </w:rPr>
            </w:pPr>
          </w:p>
        </w:tc>
        <w:tc>
          <w:tcPr>
            <w:tcW w:w="2354" w:type="dxa"/>
            <w:vMerge w:val="restart"/>
            <w:vAlign w:val="center"/>
          </w:tcPr>
          <w:p w:rsidR="00531B18" w:rsidRPr="001C3071" w:rsidRDefault="00531B18" w:rsidP="001C3071">
            <w:pPr>
              <w:jc w:val="center"/>
              <w:rPr>
                <w:rFonts w:ascii="Times New Roman" w:hAnsi="Times New Roman"/>
                <w:sz w:val="24"/>
              </w:rPr>
            </w:pPr>
            <w:r w:rsidRPr="001C3071">
              <w:rPr>
                <w:rFonts w:ascii="Times New Roman" w:hAnsi="Times New Roman"/>
                <w:sz w:val="24"/>
              </w:rPr>
              <w:t>Скреперные работы</w:t>
            </w:r>
          </w:p>
        </w:tc>
        <w:tc>
          <w:tcPr>
            <w:tcW w:w="1051" w:type="dxa"/>
            <w:vMerge/>
            <w:vAlign w:val="center"/>
          </w:tcPr>
          <w:p w:rsidR="00531B18" w:rsidRPr="001C3071" w:rsidRDefault="00531B18" w:rsidP="001C3071">
            <w:pPr>
              <w:jc w:val="center"/>
              <w:rPr>
                <w:rFonts w:ascii="Times New Roman" w:hAnsi="Times New Roman"/>
                <w:sz w:val="24"/>
              </w:rPr>
            </w:pPr>
          </w:p>
        </w:tc>
        <w:tc>
          <w:tcPr>
            <w:tcW w:w="2057" w:type="dxa"/>
            <w:vAlign w:val="center"/>
          </w:tcPr>
          <w:p w:rsidR="00531B18" w:rsidRPr="001C3071" w:rsidRDefault="00531B18" w:rsidP="001C3071">
            <w:pPr>
              <w:jc w:val="center"/>
              <w:rPr>
                <w:rFonts w:ascii="Times New Roman" w:hAnsi="Times New Roman"/>
                <w:sz w:val="24"/>
              </w:rPr>
            </w:pPr>
            <w:r w:rsidRPr="001C3071">
              <w:rPr>
                <w:rFonts w:ascii="Times New Roman" w:hAnsi="Times New Roman"/>
                <w:sz w:val="24"/>
              </w:rPr>
              <w:t>Объем работ</w:t>
            </w:r>
          </w:p>
        </w:tc>
        <w:tc>
          <w:tcPr>
            <w:tcW w:w="1108" w:type="dxa"/>
            <w:vAlign w:val="center"/>
          </w:tcPr>
          <w:p w:rsidR="00531B18" w:rsidRPr="001C3071" w:rsidRDefault="00531B18" w:rsidP="001C3071">
            <w:pPr>
              <w:jc w:val="center"/>
              <w:rPr>
                <w:rFonts w:ascii="Times New Roman" w:hAnsi="Times New Roman"/>
                <w:sz w:val="24"/>
                <w:vertAlign w:val="superscript"/>
              </w:rPr>
            </w:pPr>
            <w:r w:rsidRPr="001C3071">
              <w:rPr>
                <w:rFonts w:ascii="Times New Roman" w:hAnsi="Times New Roman"/>
                <w:sz w:val="24"/>
              </w:rPr>
              <w:t>м</w:t>
            </w:r>
            <w:proofErr w:type="gramStart"/>
            <w:r w:rsidRPr="001C3071">
              <w:rPr>
                <w:rFonts w:ascii="Times New Roman" w:hAnsi="Times New Roman"/>
                <w:sz w:val="24"/>
                <w:vertAlign w:val="superscript"/>
              </w:rPr>
              <w:t>2</w:t>
            </w:r>
            <w:proofErr w:type="gramEnd"/>
          </w:p>
        </w:tc>
        <w:tc>
          <w:tcPr>
            <w:tcW w:w="968" w:type="dxa"/>
          </w:tcPr>
          <w:p w:rsidR="00531B18" w:rsidRPr="001C3071" w:rsidRDefault="00531B18" w:rsidP="001C3071">
            <w:pPr>
              <w:spacing w:line="360" w:lineRule="auto"/>
              <w:rPr>
                <w:rFonts w:ascii="Times New Roman" w:hAnsi="Times New Roman"/>
                <w:sz w:val="28"/>
                <w:szCs w:val="28"/>
              </w:rPr>
            </w:pPr>
          </w:p>
        </w:tc>
      </w:tr>
      <w:tr w:rsidR="001C3071" w:rsidRPr="001C3071" w:rsidTr="001C3071">
        <w:trPr>
          <w:trHeight w:val="480"/>
        </w:trPr>
        <w:tc>
          <w:tcPr>
            <w:tcW w:w="1141" w:type="dxa"/>
            <w:vMerge/>
            <w:vAlign w:val="center"/>
          </w:tcPr>
          <w:p w:rsidR="00531B18" w:rsidRPr="001C3071" w:rsidRDefault="00531B18" w:rsidP="001C3071">
            <w:pPr>
              <w:spacing w:line="360" w:lineRule="auto"/>
              <w:jc w:val="center"/>
              <w:rPr>
                <w:rFonts w:ascii="Times New Roman" w:hAnsi="Times New Roman"/>
                <w:sz w:val="28"/>
                <w:szCs w:val="28"/>
              </w:rPr>
            </w:pPr>
          </w:p>
        </w:tc>
        <w:tc>
          <w:tcPr>
            <w:tcW w:w="1283" w:type="dxa"/>
            <w:vMerge/>
            <w:vAlign w:val="center"/>
          </w:tcPr>
          <w:p w:rsidR="00531B18" w:rsidRPr="001C3071" w:rsidRDefault="00531B18" w:rsidP="001C3071">
            <w:pPr>
              <w:spacing w:line="360" w:lineRule="auto"/>
              <w:jc w:val="center"/>
              <w:rPr>
                <w:rFonts w:ascii="Times New Roman" w:hAnsi="Times New Roman"/>
                <w:sz w:val="24"/>
              </w:rPr>
            </w:pPr>
          </w:p>
        </w:tc>
        <w:tc>
          <w:tcPr>
            <w:tcW w:w="2354" w:type="dxa"/>
            <w:vMerge/>
            <w:vAlign w:val="center"/>
          </w:tcPr>
          <w:p w:rsidR="00531B18" w:rsidRPr="001C3071" w:rsidRDefault="00531B18" w:rsidP="001C3071">
            <w:pPr>
              <w:jc w:val="center"/>
              <w:rPr>
                <w:rFonts w:ascii="Times New Roman" w:hAnsi="Times New Roman"/>
                <w:sz w:val="24"/>
              </w:rPr>
            </w:pPr>
          </w:p>
        </w:tc>
        <w:tc>
          <w:tcPr>
            <w:tcW w:w="1051" w:type="dxa"/>
            <w:vMerge/>
            <w:vAlign w:val="center"/>
          </w:tcPr>
          <w:p w:rsidR="00531B18" w:rsidRPr="001C3071" w:rsidRDefault="00531B18" w:rsidP="001C3071">
            <w:pPr>
              <w:jc w:val="center"/>
              <w:rPr>
                <w:rFonts w:ascii="Times New Roman" w:hAnsi="Times New Roman"/>
                <w:sz w:val="24"/>
              </w:rPr>
            </w:pPr>
          </w:p>
        </w:tc>
        <w:tc>
          <w:tcPr>
            <w:tcW w:w="2057" w:type="dxa"/>
            <w:vAlign w:val="center"/>
          </w:tcPr>
          <w:p w:rsidR="00531B18" w:rsidRPr="001C3071" w:rsidRDefault="00531B18" w:rsidP="001C3071">
            <w:pPr>
              <w:jc w:val="center"/>
              <w:rPr>
                <w:rFonts w:ascii="Times New Roman" w:hAnsi="Times New Roman"/>
                <w:sz w:val="24"/>
              </w:rPr>
            </w:pPr>
            <w:r w:rsidRPr="001C3071">
              <w:rPr>
                <w:rFonts w:ascii="Times New Roman" w:hAnsi="Times New Roman"/>
                <w:sz w:val="24"/>
              </w:rPr>
              <w:t>Рабочие смены</w:t>
            </w:r>
          </w:p>
        </w:tc>
        <w:tc>
          <w:tcPr>
            <w:tcW w:w="1108" w:type="dxa"/>
            <w:vAlign w:val="center"/>
          </w:tcPr>
          <w:p w:rsidR="00531B18" w:rsidRPr="001C3071" w:rsidRDefault="00531B18" w:rsidP="001C3071">
            <w:pPr>
              <w:jc w:val="center"/>
              <w:rPr>
                <w:rFonts w:ascii="Times New Roman" w:hAnsi="Times New Roman"/>
                <w:sz w:val="24"/>
              </w:rPr>
            </w:pPr>
            <w:r w:rsidRPr="001C3071">
              <w:rPr>
                <w:rFonts w:ascii="Times New Roman" w:hAnsi="Times New Roman"/>
                <w:sz w:val="24"/>
              </w:rPr>
              <w:t>-</w:t>
            </w:r>
          </w:p>
        </w:tc>
        <w:tc>
          <w:tcPr>
            <w:tcW w:w="968" w:type="dxa"/>
          </w:tcPr>
          <w:p w:rsidR="00531B18" w:rsidRPr="001C3071" w:rsidRDefault="00531B18" w:rsidP="001C3071">
            <w:pPr>
              <w:spacing w:line="360" w:lineRule="auto"/>
              <w:rPr>
                <w:rFonts w:ascii="Times New Roman" w:hAnsi="Times New Roman"/>
                <w:sz w:val="28"/>
                <w:szCs w:val="28"/>
              </w:rPr>
            </w:pPr>
          </w:p>
        </w:tc>
      </w:tr>
      <w:tr w:rsidR="001C3071" w:rsidRPr="001C3071" w:rsidTr="001C3071">
        <w:trPr>
          <w:trHeight w:val="405"/>
        </w:trPr>
        <w:tc>
          <w:tcPr>
            <w:tcW w:w="1141"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1283" w:type="dxa"/>
            <w:vMerge w:val="restart"/>
            <w:textDirection w:val="btLr"/>
            <w:vAlign w:val="center"/>
          </w:tcPr>
          <w:p w:rsidR="00AB6A57" w:rsidRPr="001C3071" w:rsidRDefault="00AB6A57" w:rsidP="001C3071">
            <w:pPr>
              <w:spacing w:line="360" w:lineRule="auto"/>
              <w:ind w:left="113" w:right="113"/>
              <w:jc w:val="center"/>
              <w:rPr>
                <w:rFonts w:ascii="Times New Roman" w:hAnsi="Times New Roman"/>
                <w:sz w:val="24"/>
              </w:rPr>
            </w:pPr>
            <w:r w:rsidRPr="001C3071">
              <w:rPr>
                <w:rFonts w:ascii="Times New Roman" w:hAnsi="Times New Roman"/>
                <w:sz w:val="24"/>
              </w:rPr>
              <w:t>Отряд №3</w:t>
            </w:r>
          </w:p>
        </w:tc>
        <w:tc>
          <w:tcPr>
            <w:tcW w:w="2354" w:type="dxa"/>
            <w:vMerge w:val="restart"/>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Сосредоточенные скреперные работы</w:t>
            </w:r>
          </w:p>
        </w:tc>
        <w:tc>
          <w:tcPr>
            <w:tcW w:w="1051" w:type="dxa"/>
            <w:vMerge w:val="restart"/>
            <w:textDirection w:val="btLr"/>
            <w:vAlign w:val="center"/>
          </w:tcPr>
          <w:p w:rsidR="00AB6A57" w:rsidRPr="001C3071" w:rsidRDefault="00AB6A57" w:rsidP="001C3071">
            <w:pPr>
              <w:ind w:left="113" w:right="113"/>
              <w:jc w:val="center"/>
              <w:rPr>
                <w:rFonts w:ascii="Times New Roman" w:hAnsi="Times New Roman"/>
                <w:sz w:val="24"/>
              </w:rPr>
            </w:pPr>
            <w:r w:rsidRPr="001C3071">
              <w:rPr>
                <w:rFonts w:ascii="Times New Roman" w:hAnsi="Times New Roman"/>
                <w:sz w:val="24"/>
              </w:rPr>
              <w:t>Звено №3</w:t>
            </w:r>
          </w:p>
        </w:tc>
        <w:tc>
          <w:tcPr>
            <w:tcW w:w="2057" w:type="dxa"/>
            <w:vAlign w:val="center"/>
          </w:tcPr>
          <w:p w:rsidR="00AB6A57" w:rsidRPr="001C3071" w:rsidRDefault="00AB6A57" w:rsidP="001C3071">
            <w:pPr>
              <w:jc w:val="center"/>
              <w:rPr>
                <w:rFonts w:ascii="Times New Roman" w:hAnsi="Times New Roman"/>
                <w:sz w:val="24"/>
              </w:rPr>
            </w:pPr>
            <w:proofErr w:type="spellStart"/>
            <w:r w:rsidRPr="001C3071">
              <w:rPr>
                <w:rFonts w:ascii="Times New Roman" w:hAnsi="Times New Roman"/>
                <w:sz w:val="24"/>
              </w:rPr>
              <w:t>Протяженость</w:t>
            </w:r>
            <w:proofErr w:type="spellEnd"/>
            <w:r w:rsidRPr="001C3071">
              <w:rPr>
                <w:rFonts w:ascii="Times New Roman" w:hAnsi="Times New Roman"/>
                <w:sz w:val="24"/>
              </w:rPr>
              <w:t xml:space="preserve"> участка</w:t>
            </w:r>
          </w:p>
        </w:tc>
        <w:tc>
          <w:tcPr>
            <w:tcW w:w="1108" w:type="dxa"/>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м</w:t>
            </w:r>
          </w:p>
        </w:tc>
        <w:tc>
          <w:tcPr>
            <w:tcW w:w="968" w:type="dxa"/>
          </w:tcPr>
          <w:p w:rsidR="00AB6A57" w:rsidRPr="001C3071" w:rsidRDefault="00AB6A57" w:rsidP="001C3071">
            <w:pPr>
              <w:spacing w:line="360" w:lineRule="auto"/>
              <w:rPr>
                <w:rFonts w:ascii="Times New Roman" w:hAnsi="Times New Roman"/>
                <w:sz w:val="28"/>
                <w:szCs w:val="28"/>
              </w:rPr>
            </w:pPr>
          </w:p>
        </w:tc>
      </w:tr>
      <w:tr w:rsidR="001C3071" w:rsidRPr="001C3071" w:rsidTr="001C3071">
        <w:trPr>
          <w:trHeight w:val="375"/>
        </w:trPr>
        <w:tc>
          <w:tcPr>
            <w:tcW w:w="1141"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1283"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2354" w:type="dxa"/>
            <w:vMerge/>
            <w:vAlign w:val="center"/>
          </w:tcPr>
          <w:p w:rsidR="00AB6A57" w:rsidRPr="001C3071" w:rsidRDefault="00AB6A57" w:rsidP="001C3071">
            <w:pPr>
              <w:jc w:val="center"/>
              <w:rPr>
                <w:rFonts w:ascii="Times New Roman" w:hAnsi="Times New Roman"/>
                <w:sz w:val="24"/>
              </w:rPr>
            </w:pPr>
          </w:p>
        </w:tc>
        <w:tc>
          <w:tcPr>
            <w:tcW w:w="1051" w:type="dxa"/>
            <w:vMerge/>
            <w:textDirection w:val="btLr"/>
            <w:vAlign w:val="center"/>
          </w:tcPr>
          <w:p w:rsidR="00AB6A57" w:rsidRPr="001C3071" w:rsidRDefault="00AB6A57" w:rsidP="001C3071">
            <w:pPr>
              <w:jc w:val="center"/>
              <w:rPr>
                <w:rFonts w:ascii="Times New Roman" w:hAnsi="Times New Roman"/>
                <w:sz w:val="24"/>
              </w:rPr>
            </w:pPr>
          </w:p>
        </w:tc>
        <w:tc>
          <w:tcPr>
            <w:tcW w:w="2057" w:type="dxa"/>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Объем работ</w:t>
            </w:r>
          </w:p>
        </w:tc>
        <w:tc>
          <w:tcPr>
            <w:tcW w:w="1108" w:type="dxa"/>
            <w:vAlign w:val="center"/>
          </w:tcPr>
          <w:p w:rsidR="00AB6A57" w:rsidRPr="001C3071" w:rsidRDefault="00AB6A57" w:rsidP="001C3071">
            <w:pPr>
              <w:jc w:val="center"/>
              <w:rPr>
                <w:rFonts w:ascii="Times New Roman" w:hAnsi="Times New Roman"/>
                <w:sz w:val="24"/>
                <w:vertAlign w:val="superscript"/>
              </w:rPr>
            </w:pPr>
            <w:r w:rsidRPr="001C3071">
              <w:rPr>
                <w:rFonts w:ascii="Times New Roman" w:hAnsi="Times New Roman"/>
                <w:sz w:val="24"/>
              </w:rPr>
              <w:t>м</w:t>
            </w:r>
            <w:proofErr w:type="gramStart"/>
            <w:r w:rsidRPr="001C3071">
              <w:rPr>
                <w:rFonts w:ascii="Times New Roman" w:hAnsi="Times New Roman"/>
                <w:sz w:val="24"/>
                <w:vertAlign w:val="superscript"/>
              </w:rPr>
              <w:t>2</w:t>
            </w:r>
            <w:proofErr w:type="gramEnd"/>
          </w:p>
        </w:tc>
        <w:tc>
          <w:tcPr>
            <w:tcW w:w="968" w:type="dxa"/>
          </w:tcPr>
          <w:p w:rsidR="00AB6A57" w:rsidRPr="001C3071" w:rsidRDefault="00AB6A57" w:rsidP="001C3071">
            <w:pPr>
              <w:spacing w:line="360" w:lineRule="auto"/>
              <w:rPr>
                <w:rFonts w:ascii="Times New Roman" w:hAnsi="Times New Roman"/>
                <w:sz w:val="28"/>
                <w:szCs w:val="28"/>
              </w:rPr>
            </w:pPr>
          </w:p>
        </w:tc>
      </w:tr>
      <w:tr w:rsidR="001C3071" w:rsidRPr="001C3071" w:rsidTr="001C3071">
        <w:trPr>
          <w:trHeight w:val="360"/>
        </w:trPr>
        <w:tc>
          <w:tcPr>
            <w:tcW w:w="1141"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1283"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2354" w:type="dxa"/>
            <w:vMerge/>
            <w:vAlign w:val="center"/>
          </w:tcPr>
          <w:p w:rsidR="00AB6A57" w:rsidRPr="001C3071" w:rsidRDefault="00AB6A57" w:rsidP="001C3071">
            <w:pPr>
              <w:jc w:val="center"/>
              <w:rPr>
                <w:rFonts w:ascii="Times New Roman" w:hAnsi="Times New Roman"/>
                <w:sz w:val="24"/>
              </w:rPr>
            </w:pPr>
          </w:p>
        </w:tc>
        <w:tc>
          <w:tcPr>
            <w:tcW w:w="1051" w:type="dxa"/>
            <w:vMerge/>
            <w:textDirection w:val="btLr"/>
            <w:vAlign w:val="center"/>
          </w:tcPr>
          <w:p w:rsidR="00AB6A57" w:rsidRPr="001C3071" w:rsidRDefault="00AB6A57" w:rsidP="001C3071">
            <w:pPr>
              <w:jc w:val="center"/>
              <w:rPr>
                <w:rFonts w:ascii="Times New Roman" w:hAnsi="Times New Roman"/>
                <w:sz w:val="24"/>
              </w:rPr>
            </w:pPr>
          </w:p>
        </w:tc>
        <w:tc>
          <w:tcPr>
            <w:tcW w:w="2057" w:type="dxa"/>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Рабочие смены</w:t>
            </w:r>
          </w:p>
        </w:tc>
        <w:tc>
          <w:tcPr>
            <w:tcW w:w="1108" w:type="dxa"/>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w:t>
            </w:r>
          </w:p>
        </w:tc>
        <w:tc>
          <w:tcPr>
            <w:tcW w:w="968" w:type="dxa"/>
          </w:tcPr>
          <w:p w:rsidR="00AB6A57" w:rsidRPr="001C3071" w:rsidRDefault="00AB6A57" w:rsidP="001C3071">
            <w:pPr>
              <w:spacing w:line="360" w:lineRule="auto"/>
              <w:rPr>
                <w:rFonts w:ascii="Times New Roman" w:hAnsi="Times New Roman"/>
                <w:sz w:val="28"/>
                <w:szCs w:val="28"/>
              </w:rPr>
            </w:pPr>
          </w:p>
        </w:tc>
      </w:tr>
      <w:tr w:rsidR="001C3071" w:rsidRPr="001C3071" w:rsidTr="001C3071">
        <w:trPr>
          <w:trHeight w:val="330"/>
        </w:trPr>
        <w:tc>
          <w:tcPr>
            <w:tcW w:w="1141"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1283"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2354" w:type="dxa"/>
            <w:vMerge w:val="restart"/>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Сосредоточенные экскаваторные работы</w:t>
            </w:r>
          </w:p>
        </w:tc>
        <w:tc>
          <w:tcPr>
            <w:tcW w:w="1051" w:type="dxa"/>
            <w:vMerge w:val="restart"/>
            <w:textDirection w:val="btLr"/>
            <w:vAlign w:val="center"/>
          </w:tcPr>
          <w:p w:rsidR="00AB6A57" w:rsidRPr="001C3071" w:rsidRDefault="00AB6A57" w:rsidP="001C3071">
            <w:pPr>
              <w:ind w:left="113" w:right="113"/>
              <w:jc w:val="center"/>
              <w:rPr>
                <w:rFonts w:ascii="Times New Roman" w:hAnsi="Times New Roman"/>
                <w:sz w:val="24"/>
              </w:rPr>
            </w:pPr>
            <w:r w:rsidRPr="001C3071">
              <w:rPr>
                <w:rFonts w:ascii="Times New Roman" w:hAnsi="Times New Roman"/>
                <w:sz w:val="24"/>
              </w:rPr>
              <w:t>Звено №4</w:t>
            </w:r>
          </w:p>
        </w:tc>
        <w:tc>
          <w:tcPr>
            <w:tcW w:w="2057" w:type="dxa"/>
            <w:vAlign w:val="center"/>
          </w:tcPr>
          <w:p w:rsidR="00AB6A57" w:rsidRPr="001C3071" w:rsidRDefault="00AB6A57" w:rsidP="001C3071">
            <w:pPr>
              <w:jc w:val="center"/>
              <w:rPr>
                <w:rFonts w:ascii="Times New Roman" w:hAnsi="Times New Roman"/>
                <w:sz w:val="24"/>
              </w:rPr>
            </w:pPr>
            <w:proofErr w:type="spellStart"/>
            <w:r w:rsidRPr="001C3071">
              <w:rPr>
                <w:rFonts w:ascii="Times New Roman" w:hAnsi="Times New Roman"/>
                <w:sz w:val="24"/>
              </w:rPr>
              <w:t>Протяженость</w:t>
            </w:r>
            <w:proofErr w:type="spellEnd"/>
            <w:r w:rsidRPr="001C3071">
              <w:rPr>
                <w:rFonts w:ascii="Times New Roman" w:hAnsi="Times New Roman"/>
                <w:sz w:val="24"/>
              </w:rPr>
              <w:t xml:space="preserve"> участка</w:t>
            </w:r>
          </w:p>
        </w:tc>
        <w:tc>
          <w:tcPr>
            <w:tcW w:w="1108" w:type="dxa"/>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м</w:t>
            </w:r>
          </w:p>
        </w:tc>
        <w:tc>
          <w:tcPr>
            <w:tcW w:w="968" w:type="dxa"/>
          </w:tcPr>
          <w:p w:rsidR="00AB6A57" w:rsidRPr="001C3071" w:rsidRDefault="00AB6A57" w:rsidP="001C3071">
            <w:pPr>
              <w:spacing w:line="360" w:lineRule="auto"/>
              <w:rPr>
                <w:rFonts w:ascii="Times New Roman" w:hAnsi="Times New Roman"/>
                <w:sz w:val="28"/>
                <w:szCs w:val="28"/>
              </w:rPr>
            </w:pPr>
          </w:p>
        </w:tc>
      </w:tr>
      <w:tr w:rsidR="001C3071" w:rsidRPr="001C3071" w:rsidTr="001C3071">
        <w:trPr>
          <w:trHeight w:val="525"/>
        </w:trPr>
        <w:tc>
          <w:tcPr>
            <w:tcW w:w="1141"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1283"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2354" w:type="dxa"/>
            <w:vMerge/>
            <w:vAlign w:val="center"/>
          </w:tcPr>
          <w:p w:rsidR="00AB6A57" w:rsidRPr="001C3071" w:rsidRDefault="00AB6A57" w:rsidP="001C3071">
            <w:pPr>
              <w:jc w:val="center"/>
              <w:rPr>
                <w:rFonts w:ascii="Times New Roman" w:hAnsi="Times New Roman"/>
                <w:sz w:val="24"/>
              </w:rPr>
            </w:pPr>
          </w:p>
        </w:tc>
        <w:tc>
          <w:tcPr>
            <w:tcW w:w="1051" w:type="dxa"/>
            <w:vMerge/>
            <w:vAlign w:val="center"/>
          </w:tcPr>
          <w:p w:rsidR="00AB6A57" w:rsidRPr="001C3071" w:rsidRDefault="00AB6A57" w:rsidP="001C3071">
            <w:pPr>
              <w:jc w:val="center"/>
              <w:rPr>
                <w:rFonts w:ascii="Times New Roman" w:hAnsi="Times New Roman"/>
                <w:sz w:val="24"/>
              </w:rPr>
            </w:pPr>
          </w:p>
        </w:tc>
        <w:tc>
          <w:tcPr>
            <w:tcW w:w="2057" w:type="dxa"/>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Объем работ</w:t>
            </w:r>
          </w:p>
        </w:tc>
        <w:tc>
          <w:tcPr>
            <w:tcW w:w="1108" w:type="dxa"/>
            <w:vAlign w:val="center"/>
          </w:tcPr>
          <w:p w:rsidR="00AB6A57" w:rsidRPr="001C3071" w:rsidRDefault="00AB6A57" w:rsidP="001C3071">
            <w:pPr>
              <w:jc w:val="center"/>
              <w:rPr>
                <w:rFonts w:ascii="Times New Roman" w:hAnsi="Times New Roman"/>
                <w:sz w:val="24"/>
                <w:vertAlign w:val="superscript"/>
              </w:rPr>
            </w:pPr>
            <w:r w:rsidRPr="001C3071">
              <w:rPr>
                <w:rFonts w:ascii="Times New Roman" w:hAnsi="Times New Roman"/>
                <w:sz w:val="24"/>
              </w:rPr>
              <w:t>м</w:t>
            </w:r>
            <w:proofErr w:type="gramStart"/>
            <w:r w:rsidRPr="001C3071">
              <w:rPr>
                <w:rFonts w:ascii="Times New Roman" w:hAnsi="Times New Roman"/>
                <w:sz w:val="24"/>
                <w:vertAlign w:val="superscript"/>
              </w:rPr>
              <w:t>2</w:t>
            </w:r>
            <w:proofErr w:type="gramEnd"/>
          </w:p>
        </w:tc>
        <w:tc>
          <w:tcPr>
            <w:tcW w:w="968" w:type="dxa"/>
          </w:tcPr>
          <w:p w:rsidR="00AB6A57" w:rsidRPr="001C3071" w:rsidRDefault="00AB6A57" w:rsidP="001C3071">
            <w:pPr>
              <w:spacing w:line="360" w:lineRule="auto"/>
              <w:rPr>
                <w:rFonts w:ascii="Times New Roman" w:hAnsi="Times New Roman"/>
                <w:sz w:val="28"/>
                <w:szCs w:val="28"/>
              </w:rPr>
            </w:pPr>
          </w:p>
        </w:tc>
      </w:tr>
      <w:tr w:rsidR="001C3071" w:rsidRPr="001C3071" w:rsidTr="001C3071">
        <w:trPr>
          <w:trHeight w:val="326"/>
        </w:trPr>
        <w:tc>
          <w:tcPr>
            <w:tcW w:w="1141"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1283" w:type="dxa"/>
            <w:vMerge/>
            <w:vAlign w:val="center"/>
          </w:tcPr>
          <w:p w:rsidR="00AB6A57" w:rsidRPr="001C3071" w:rsidRDefault="00AB6A57" w:rsidP="001C3071">
            <w:pPr>
              <w:spacing w:line="360" w:lineRule="auto"/>
              <w:jc w:val="center"/>
              <w:rPr>
                <w:rFonts w:ascii="Times New Roman" w:hAnsi="Times New Roman"/>
                <w:sz w:val="28"/>
                <w:szCs w:val="28"/>
              </w:rPr>
            </w:pPr>
          </w:p>
        </w:tc>
        <w:tc>
          <w:tcPr>
            <w:tcW w:w="2354" w:type="dxa"/>
            <w:vMerge/>
            <w:vAlign w:val="center"/>
          </w:tcPr>
          <w:p w:rsidR="00AB6A57" w:rsidRPr="001C3071" w:rsidRDefault="00AB6A57" w:rsidP="001C3071">
            <w:pPr>
              <w:jc w:val="center"/>
              <w:rPr>
                <w:rFonts w:ascii="Times New Roman" w:hAnsi="Times New Roman"/>
                <w:sz w:val="24"/>
              </w:rPr>
            </w:pPr>
          </w:p>
        </w:tc>
        <w:tc>
          <w:tcPr>
            <w:tcW w:w="1051" w:type="dxa"/>
            <w:vMerge/>
            <w:vAlign w:val="center"/>
          </w:tcPr>
          <w:p w:rsidR="00AB6A57" w:rsidRPr="001C3071" w:rsidRDefault="00AB6A57" w:rsidP="001C3071">
            <w:pPr>
              <w:jc w:val="center"/>
              <w:rPr>
                <w:rFonts w:ascii="Times New Roman" w:hAnsi="Times New Roman"/>
                <w:sz w:val="24"/>
              </w:rPr>
            </w:pPr>
          </w:p>
        </w:tc>
        <w:tc>
          <w:tcPr>
            <w:tcW w:w="2057" w:type="dxa"/>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Рабочие смены</w:t>
            </w:r>
          </w:p>
        </w:tc>
        <w:tc>
          <w:tcPr>
            <w:tcW w:w="1108" w:type="dxa"/>
            <w:vAlign w:val="center"/>
          </w:tcPr>
          <w:p w:rsidR="00AB6A57" w:rsidRPr="001C3071" w:rsidRDefault="00AB6A57" w:rsidP="001C3071">
            <w:pPr>
              <w:jc w:val="center"/>
              <w:rPr>
                <w:rFonts w:ascii="Times New Roman" w:hAnsi="Times New Roman"/>
                <w:sz w:val="24"/>
              </w:rPr>
            </w:pPr>
            <w:r w:rsidRPr="001C3071">
              <w:rPr>
                <w:rFonts w:ascii="Times New Roman" w:hAnsi="Times New Roman"/>
                <w:sz w:val="24"/>
              </w:rPr>
              <w:t>-</w:t>
            </w:r>
          </w:p>
        </w:tc>
        <w:tc>
          <w:tcPr>
            <w:tcW w:w="968" w:type="dxa"/>
          </w:tcPr>
          <w:p w:rsidR="00AB6A57" w:rsidRPr="001C3071" w:rsidRDefault="00AB6A57" w:rsidP="001C3071">
            <w:pPr>
              <w:spacing w:line="360" w:lineRule="auto"/>
              <w:rPr>
                <w:rFonts w:ascii="Times New Roman" w:hAnsi="Times New Roman"/>
                <w:sz w:val="28"/>
                <w:szCs w:val="28"/>
              </w:rPr>
            </w:pPr>
          </w:p>
        </w:tc>
      </w:tr>
    </w:tbl>
    <w:p w:rsidR="00620A11" w:rsidRPr="00B8356E" w:rsidRDefault="00620A11" w:rsidP="00B8356E">
      <w:pPr>
        <w:spacing w:line="360" w:lineRule="auto"/>
        <w:ind w:left="-57" w:firstLine="342"/>
        <w:rPr>
          <w:rFonts w:ascii="Times New Roman" w:hAnsi="Times New Roman"/>
          <w:sz w:val="28"/>
          <w:szCs w:val="28"/>
        </w:rPr>
      </w:pPr>
    </w:p>
    <w:p w:rsidR="00620A11" w:rsidRPr="00B8356E" w:rsidRDefault="00620A11" w:rsidP="009E45CA">
      <w:pPr>
        <w:numPr>
          <w:ilvl w:val="0"/>
          <w:numId w:val="9"/>
        </w:numPr>
        <w:tabs>
          <w:tab w:val="num" w:pos="-57"/>
        </w:tabs>
        <w:spacing w:line="276" w:lineRule="auto"/>
        <w:ind w:left="-57" w:firstLine="342"/>
        <w:rPr>
          <w:rFonts w:ascii="Times New Roman" w:hAnsi="Times New Roman"/>
          <w:sz w:val="28"/>
          <w:szCs w:val="28"/>
        </w:rPr>
      </w:pPr>
      <w:r w:rsidRPr="00B8356E">
        <w:rPr>
          <w:rFonts w:ascii="Times New Roman" w:hAnsi="Times New Roman"/>
          <w:sz w:val="28"/>
          <w:szCs w:val="28"/>
        </w:rPr>
        <w:t>В этом разделе необходимо осветить основные положения организации контроля качества дорожно-строительных работ и, в частности, работ по возведению земляного полотна:</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-указать виды технического контроля; охарактеризовать функции центральных и полевых лабораторий; дать описания основных способов и приборов по определению влажности и степени уплотнения грунтов земляного полотна.</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Следует осветить также порядок приемки выполненных земляных работ; указать, какие виды работ подлежат промежуточной приемке с составлением актов на скрытые работы; какие требования предъявляются к земляному полотну (качество грунтов, уложенных в насыпь, правильность расположения отдельных слоев, степень уплотнения, соответствие продольных и поперечных уклонов проектным, положение земляного полотна в плане, условия водоотвода, основные нормы и отклонения от них и т.д.).</w:t>
      </w:r>
    </w:p>
    <w:p w:rsidR="00620A11" w:rsidRPr="00B8356E" w:rsidRDefault="00620A11" w:rsidP="009E45CA">
      <w:pPr>
        <w:numPr>
          <w:ilvl w:val="0"/>
          <w:numId w:val="9"/>
        </w:numPr>
        <w:tabs>
          <w:tab w:val="num" w:pos="0"/>
        </w:tabs>
        <w:spacing w:line="276" w:lineRule="auto"/>
        <w:ind w:left="-57" w:firstLine="342"/>
        <w:rPr>
          <w:rFonts w:ascii="Times New Roman" w:hAnsi="Times New Roman"/>
          <w:sz w:val="28"/>
          <w:szCs w:val="28"/>
        </w:rPr>
      </w:pPr>
      <w:r w:rsidRPr="00B8356E">
        <w:rPr>
          <w:rFonts w:ascii="Times New Roman" w:hAnsi="Times New Roman"/>
          <w:sz w:val="28"/>
          <w:szCs w:val="28"/>
        </w:rPr>
        <w:lastRenderedPageBreak/>
        <w:t>В данном разделе необходимо осветить вопросы окружающей среды при строительстве земляного полотна автомобильных дорог;</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-отвод и использование земель, сохранение плодородной почвы, рекультивация земель; уменьшение загрязнения атмосферы, водоемов и меры по защите растений и животных при производстве строительных работ.</w:t>
      </w:r>
    </w:p>
    <w:p w:rsidR="00620A11" w:rsidRPr="00B8356E" w:rsidRDefault="00620A11" w:rsidP="009E45CA">
      <w:pPr>
        <w:numPr>
          <w:ilvl w:val="0"/>
          <w:numId w:val="9"/>
        </w:numPr>
        <w:tabs>
          <w:tab w:val="num" w:pos="-57"/>
        </w:tabs>
        <w:spacing w:line="276" w:lineRule="auto"/>
        <w:ind w:left="-57" w:firstLine="342"/>
        <w:rPr>
          <w:rFonts w:ascii="Times New Roman" w:hAnsi="Times New Roman"/>
          <w:sz w:val="28"/>
          <w:szCs w:val="28"/>
        </w:rPr>
      </w:pPr>
      <w:proofErr w:type="gramStart"/>
      <w:r w:rsidRPr="00B8356E">
        <w:rPr>
          <w:rFonts w:ascii="Times New Roman" w:hAnsi="Times New Roman"/>
          <w:sz w:val="28"/>
          <w:szCs w:val="28"/>
        </w:rPr>
        <w:t xml:space="preserve">В пояснительной записке необходимо отразить основные положения по охране труда на строительных объектах; охарактеризовать права и обязанности административно-технического персонала по руководству охраной труда и ответственности за ее состояние; осветить общие требования техники безопасности на рабочем месте и строительной площадке, а также при перевозке людей; оценить состояние пожарной безопасности и общей </w:t>
      </w:r>
      <w:proofErr w:type="spellStart"/>
      <w:r w:rsidRPr="00B8356E">
        <w:rPr>
          <w:rFonts w:ascii="Times New Roman" w:hAnsi="Times New Roman"/>
          <w:sz w:val="28"/>
          <w:szCs w:val="28"/>
        </w:rPr>
        <w:t>электробезопасности</w:t>
      </w:r>
      <w:proofErr w:type="spellEnd"/>
      <w:r w:rsidRPr="00B8356E">
        <w:rPr>
          <w:rFonts w:ascii="Times New Roman" w:hAnsi="Times New Roman"/>
          <w:sz w:val="28"/>
          <w:szCs w:val="28"/>
        </w:rPr>
        <w:t>.</w:t>
      </w:r>
      <w:proofErr w:type="gramEnd"/>
      <w:r w:rsidRPr="00B8356E">
        <w:rPr>
          <w:rFonts w:ascii="Times New Roman" w:hAnsi="Times New Roman"/>
          <w:sz w:val="28"/>
          <w:szCs w:val="28"/>
        </w:rPr>
        <w:t xml:space="preserve"> Нужно отразить в пояснительной записке основные требования техники безопасности при производстве подготовительных и основных земляных работ различными землеройными и транспортными дорожно-строительными машинами.</w:t>
      </w:r>
    </w:p>
    <w:p w:rsidR="00620A11" w:rsidRPr="00B8356E" w:rsidRDefault="00620A11" w:rsidP="009E45CA">
      <w:pPr>
        <w:numPr>
          <w:ilvl w:val="0"/>
          <w:numId w:val="9"/>
        </w:numPr>
        <w:tabs>
          <w:tab w:val="num" w:pos="-57"/>
        </w:tabs>
        <w:spacing w:line="276" w:lineRule="auto"/>
        <w:ind w:left="-57" w:firstLine="342"/>
        <w:rPr>
          <w:rFonts w:ascii="Times New Roman" w:hAnsi="Times New Roman"/>
          <w:sz w:val="28"/>
          <w:szCs w:val="28"/>
        </w:rPr>
      </w:pPr>
      <w:r w:rsidRPr="00B8356E">
        <w:rPr>
          <w:rFonts w:ascii="Times New Roman" w:hAnsi="Times New Roman"/>
          <w:sz w:val="28"/>
          <w:szCs w:val="28"/>
        </w:rPr>
        <w:t>Необходимо указать перечень использованной литературы: учебники и учебные пособия, нормативные и справочные документы и т.д.</w:t>
      </w:r>
    </w:p>
    <w:p w:rsidR="00620A11" w:rsidRDefault="00620A11" w:rsidP="009E45CA">
      <w:pPr>
        <w:spacing w:line="276" w:lineRule="auto"/>
        <w:rPr>
          <w:rFonts w:ascii="Times New Roman" w:hAnsi="Times New Roman"/>
          <w:b/>
          <w:sz w:val="28"/>
          <w:szCs w:val="28"/>
          <w:u w:val="single"/>
        </w:rPr>
      </w:pPr>
    </w:p>
    <w:p w:rsidR="008132F7" w:rsidRPr="00B8356E" w:rsidRDefault="008132F7" w:rsidP="00B8356E">
      <w:pPr>
        <w:spacing w:line="360" w:lineRule="auto"/>
        <w:rPr>
          <w:rFonts w:ascii="Times New Roman" w:hAnsi="Times New Roman"/>
          <w:b/>
          <w:sz w:val="28"/>
          <w:szCs w:val="28"/>
          <w:u w:val="single"/>
        </w:rPr>
      </w:pPr>
    </w:p>
    <w:p w:rsidR="00620A11" w:rsidRPr="00B8356E" w:rsidRDefault="00620A11" w:rsidP="009E45CA">
      <w:pPr>
        <w:spacing w:line="360" w:lineRule="auto"/>
        <w:jc w:val="center"/>
        <w:rPr>
          <w:rFonts w:ascii="Times New Roman" w:hAnsi="Times New Roman"/>
          <w:b/>
          <w:sz w:val="28"/>
          <w:szCs w:val="28"/>
          <w:u w:val="single"/>
        </w:rPr>
      </w:pPr>
      <w:r w:rsidRPr="00B8356E">
        <w:rPr>
          <w:rFonts w:ascii="Times New Roman" w:hAnsi="Times New Roman"/>
          <w:b/>
          <w:sz w:val="28"/>
          <w:szCs w:val="28"/>
          <w:u w:val="single"/>
        </w:rPr>
        <w:t>ОФОРМЛЕНИЕ ПРОЕКТА</w:t>
      </w:r>
    </w:p>
    <w:p w:rsidR="00620A11" w:rsidRPr="00B8356E" w:rsidRDefault="00620A11" w:rsidP="00B8356E">
      <w:pPr>
        <w:spacing w:line="360" w:lineRule="auto"/>
        <w:rPr>
          <w:rFonts w:ascii="Times New Roman" w:hAnsi="Times New Roman"/>
          <w:b/>
          <w:sz w:val="28"/>
          <w:szCs w:val="28"/>
          <w:u w:val="single"/>
        </w:rPr>
      </w:pP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Оформление проекта должно быть выполнено в соответствии с требованиями Единой системы конструкторской документации (ЕСКД). Технологические схемы по возведению земляного полотна следует выполнить на листе ватмана формата А</w:t>
      </w:r>
      <w:proofErr w:type="gramStart"/>
      <w:r w:rsidRPr="00B8356E">
        <w:rPr>
          <w:rFonts w:ascii="Times New Roman" w:hAnsi="Times New Roman"/>
          <w:sz w:val="28"/>
          <w:szCs w:val="28"/>
        </w:rPr>
        <w:t>1</w:t>
      </w:r>
      <w:proofErr w:type="gramEnd"/>
      <w:r w:rsidRPr="00B8356E">
        <w:rPr>
          <w:rFonts w:ascii="Times New Roman" w:hAnsi="Times New Roman"/>
          <w:sz w:val="28"/>
          <w:szCs w:val="28"/>
        </w:rPr>
        <w:t>. Линейный календарный график и график распределения земляных мас</w:t>
      </w:r>
      <w:proofErr w:type="gramStart"/>
      <w:r w:rsidRPr="00B8356E">
        <w:rPr>
          <w:rFonts w:ascii="Times New Roman" w:hAnsi="Times New Roman"/>
          <w:sz w:val="28"/>
          <w:szCs w:val="28"/>
        </w:rPr>
        <w:t>с-</w:t>
      </w:r>
      <w:proofErr w:type="gramEnd"/>
      <w:r w:rsidR="00813B8D">
        <w:rPr>
          <w:rFonts w:ascii="Times New Roman" w:hAnsi="Times New Roman"/>
          <w:sz w:val="28"/>
          <w:szCs w:val="28"/>
        </w:rPr>
        <w:t xml:space="preserve"> </w:t>
      </w:r>
      <w:r w:rsidRPr="00B8356E">
        <w:rPr>
          <w:rFonts w:ascii="Times New Roman" w:hAnsi="Times New Roman"/>
          <w:sz w:val="28"/>
          <w:szCs w:val="28"/>
        </w:rPr>
        <w:t xml:space="preserve">на листах формата А2. Пояснительную записку оформляют на листах </w:t>
      </w:r>
      <w:r w:rsidR="00813B8D" w:rsidRPr="00B8356E">
        <w:rPr>
          <w:rFonts w:ascii="Times New Roman" w:hAnsi="Times New Roman"/>
          <w:sz w:val="28"/>
          <w:szCs w:val="28"/>
        </w:rPr>
        <w:t>писчей</w:t>
      </w:r>
      <w:r w:rsidRPr="00B8356E">
        <w:rPr>
          <w:rFonts w:ascii="Times New Roman" w:hAnsi="Times New Roman"/>
          <w:sz w:val="28"/>
          <w:szCs w:val="28"/>
        </w:rPr>
        <w:t xml:space="preserve"> бумаги формата А</w:t>
      </w:r>
      <w:proofErr w:type="gramStart"/>
      <w:r w:rsidRPr="00B8356E">
        <w:rPr>
          <w:rFonts w:ascii="Times New Roman" w:hAnsi="Times New Roman"/>
          <w:sz w:val="28"/>
          <w:szCs w:val="28"/>
        </w:rPr>
        <w:t>4</w:t>
      </w:r>
      <w:proofErr w:type="gramEnd"/>
      <w:r w:rsidRPr="00B8356E">
        <w:rPr>
          <w:rFonts w:ascii="Times New Roman" w:hAnsi="Times New Roman"/>
          <w:sz w:val="28"/>
          <w:szCs w:val="28"/>
        </w:rPr>
        <w:t>.</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Изложение текста пояснительной записки должно быть последовательным и четким. Заголовки отдельных разделов следует выделить (подчеркнуть), таблицы, </w:t>
      </w:r>
      <w:r w:rsidR="00813B8D" w:rsidRPr="00B8356E">
        <w:rPr>
          <w:rFonts w:ascii="Times New Roman" w:hAnsi="Times New Roman"/>
          <w:sz w:val="28"/>
          <w:szCs w:val="28"/>
        </w:rPr>
        <w:t>чертежи</w:t>
      </w:r>
      <w:r w:rsidRPr="00B8356E">
        <w:rPr>
          <w:rFonts w:ascii="Times New Roman" w:hAnsi="Times New Roman"/>
          <w:sz w:val="28"/>
          <w:szCs w:val="28"/>
        </w:rPr>
        <w:t xml:space="preserve"> и страницы пронумеровать.</w:t>
      </w:r>
    </w:p>
    <w:p w:rsidR="00620A11" w:rsidRPr="00B8356E" w:rsidRDefault="00620A11" w:rsidP="009E45CA">
      <w:pPr>
        <w:spacing w:line="276" w:lineRule="auto"/>
        <w:ind w:left="-57" w:firstLine="342"/>
        <w:rPr>
          <w:rFonts w:ascii="Times New Roman" w:hAnsi="Times New Roman"/>
          <w:sz w:val="28"/>
          <w:szCs w:val="28"/>
        </w:rPr>
      </w:pPr>
      <w:r w:rsidRPr="00B8356E">
        <w:rPr>
          <w:rFonts w:ascii="Times New Roman" w:hAnsi="Times New Roman"/>
          <w:sz w:val="28"/>
          <w:szCs w:val="28"/>
        </w:rPr>
        <w:t>Пояснительная записка и чертежи брошюруются в папке.</w:t>
      </w:r>
    </w:p>
    <w:p w:rsidR="00813B8D" w:rsidRDefault="00620A11" w:rsidP="00632C3C">
      <w:pPr>
        <w:spacing w:line="276" w:lineRule="auto"/>
        <w:ind w:left="-57" w:firstLine="342"/>
        <w:rPr>
          <w:rFonts w:ascii="Times New Roman" w:hAnsi="Times New Roman"/>
          <w:sz w:val="28"/>
          <w:szCs w:val="28"/>
        </w:rPr>
      </w:pPr>
      <w:r w:rsidRPr="00B8356E">
        <w:rPr>
          <w:rFonts w:ascii="Times New Roman" w:hAnsi="Times New Roman"/>
          <w:sz w:val="28"/>
          <w:szCs w:val="28"/>
        </w:rPr>
        <w:t xml:space="preserve">На лицевой стороне папки указываются; наименование </w:t>
      </w:r>
      <w:r w:rsidR="00632C3C">
        <w:rPr>
          <w:rFonts w:ascii="Times New Roman" w:hAnsi="Times New Roman"/>
          <w:sz w:val="28"/>
          <w:szCs w:val="28"/>
        </w:rPr>
        <w:t>учебного заведения</w:t>
      </w:r>
      <w:r w:rsidRPr="00B8356E">
        <w:rPr>
          <w:rFonts w:ascii="Times New Roman" w:hAnsi="Times New Roman"/>
          <w:sz w:val="28"/>
          <w:szCs w:val="28"/>
        </w:rPr>
        <w:t xml:space="preserve">; номер и тема курсового </w:t>
      </w:r>
      <w:proofErr w:type="gramStart"/>
      <w:r w:rsidRPr="00B8356E">
        <w:rPr>
          <w:rFonts w:ascii="Times New Roman" w:hAnsi="Times New Roman"/>
          <w:sz w:val="28"/>
          <w:szCs w:val="28"/>
        </w:rPr>
        <w:t>проекта</w:t>
      </w:r>
      <w:proofErr w:type="gramEnd"/>
      <w:r w:rsidRPr="00B8356E">
        <w:rPr>
          <w:rFonts w:ascii="Times New Roman" w:hAnsi="Times New Roman"/>
          <w:sz w:val="28"/>
          <w:szCs w:val="28"/>
        </w:rPr>
        <w:t xml:space="preserve">; по какой дисциплине выполнен проект; курс, шифр и фамилия студента; дата выполнения </w:t>
      </w:r>
      <w:r w:rsidR="00813B8D" w:rsidRPr="00B8356E">
        <w:rPr>
          <w:rFonts w:ascii="Times New Roman" w:hAnsi="Times New Roman"/>
          <w:sz w:val="28"/>
          <w:szCs w:val="28"/>
        </w:rPr>
        <w:t>проекта</w:t>
      </w:r>
      <w:r w:rsidRPr="00B8356E">
        <w:rPr>
          <w:rFonts w:ascii="Times New Roman" w:hAnsi="Times New Roman"/>
          <w:sz w:val="28"/>
          <w:szCs w:val="28"/>
        </w:rPr>
        <w:t>.</w:t>
      </w:r>
    </w:p>
    <w:p w:rsidR="00632C3C" w:rsidRPr="00B8356E" w:rsidRDefault="00632C3C" w:rsidP="00632C3C">
      <w:pPr>
        <w:spacing w:line="276" w:lineRule="auto"/>
        <w:ind w:left="-57" w:firstLine="342"/>
        <w:rPr>
          <w:rFonts w:ascii="Times New Roman" w:hAnsi="Times New Roman"/>
          <w:sz w:val="28"/>
          <w:szCs w:val="28"/>
        </w:rPr>
      </w:pPr>
    </w:p>
    <w:p w:rsidR="00813B8D" w:rsidRPr="00B8356E" w:rsidRDefault="00813B8D" w:rsidP="00813B8D">
      <w:pPr>
        <w:spacing w:line="360" w:lineRule="auto"/>
        <w:jc w:val="right"/>
        <w:rPr>
          <w:rFonts w:ascii="Times New Roman" w:hAnsi="Times New Roman"/>
          <w:b/>
          <w:sz w:val="28"/>
          <w:szCs w:val="28"/>
        </w:rPr>
      </w:pPr>
      <w:r w:rsidRPr="00B8356E">
        <w:rPr>
          <w:rFonts w:ascii="Times New Roman" w:hAnsi="Times New Roman"/>
          <w:b/>
          <w:sz w:val="28"/>
          <w:szCs w:val="28"/>
        </w:rPr>
        <w:lastRenderedPageBreak/>
        <w:t>ПРИЛОЖЕНИЯ</w:t>
      </w:r>
    </w:p>
    <w:p w:rsidR="00813B8D" w:rsidRPr="00B8356E" w:rsidRDefault="00813B8D" w:rsidP="00813B8D">
      <w:pPr>
        <w:jc w:val="center"/>
        <w:rPr>
          <w:rFonts w:ascii="Times New Roman" w:hAnsi="Times New Roman"/>
          <w:b/>
          <w:sz w:val="28"/>
          <w:szCs w:val="28"/>
        </w:rPr>
      </w:pPr>
      <w:r w:rsidRPr="00B8356E">
        <w:rPr>
          <w:rFonts w:ascii="Times New Roman" w:hAnsi="Times New Roman"/>
          <w:b/>
          <w:sz w:val="28"/>
          <w:szCs w:val="28"/>
        </w:rPr>
        <w:t>Приложение 1</w:t>
      </w:r>
    </w:p>
    <w:p w:rsidR="00813B8D" w:rsidRPr="00B8356E" w:rsidRDefault="00813B8D" w:rsidP="00813B8D">
      <w:pPr>
        <w:jc w:val="center"/>
        <w:rPr>
          <w:rFonts w:ascii="Times New Roman" w:hAnsi="Times New Roman"/>
          <w:b/>
          <w:sz w:val="28"/>
          <w:szCs w:val="28"/>
        </w:rPr>
      </w:pPr>
      <w:r w:rsidRPr="00B8356E">
        <w:rPr>
          <w:rFonts w:ascii="Times New Roman" w:hAnsi="Times New Roman"/>
          <w:b/>
          <w:sz w:val="28"/>
          <w:szCs w:val="28"/>
        </w:rPr>
        <w:t>Ориентировочная оценка машино-часа работы</w:t>
      </w:r>
    </w:p>
    <w:p w:rsidR="00813B8D" w:rsidRPr="00B8356E" w:rsidRDefault="00813B8D" w:rsidP="00813B8D">
      <w:pPr>
        <w:jc w:val="center"/>
        <w:rPr>
          <w:rFonts w:ascii="Times New Roman" w:hAnsi="Times New Roman"/>
          <w:b/>
          <w:sz w:val="28"/>
          <w:szCs w:val="28"/>
        </w:rPr>
      </w:pPr>
      <w:r w:rsidRPr="00B8356E">
        <w:rPr>
          <w:rFonts w:ascii="Times New Roman" w:hAnsi="Times New Roman"/>
          <w:b/>
          <w:sz w:val="28"/>
          <w:szCs w:val="28"/>
        </w:rPr>
        <w:t>автомобиля-самосвала при строительстве земляного полотна</w:t>
      </w:r>
    </w:p>
    <w:p w:rsidR="00813B8D" w:rsidRPr="00B8356E" w:rsidRDefault="00813B8D" w:rsidP="00813B8D">
      <w:pPr>
        <w:jc w:val="center"/>
        <w:rPr>
          <w:rFonts w:ascii="Times New Roman" w:hAnsi="Times New Roman"/>
          <w:b/>
          <w:sz w:val="28"/>
          <w:szCs w:val="28"/>
        </w:rPr>
      </w:pPr>
      <w:r w:rsidRPr="00B8356E">
        <w:rPr>
          <w:rFonts w:ascii="Times New Roman" w:hAnsi="Times New Roman"/>
          <w:b/>
          <w:sz w:val="28"/>
          <w:szCs w:val="28"/>
        </w:rPr>
        <w:t>автомобильных дорог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52"/>
        <w:gridCol w:w="4953"/>
      </w:tblGrid>
      <w:tr w:rsidR="00813B8D" w:rsidRPr="001C3071" w:rsidTr="00281DF8">
        <w:trPr>
          <w:trHeight w:val="340"/>
        </w:trPr>
        <w:tc>
          <w:tcPr>
            <w:tcW w:w="4952" w:type="dxa"/>
            <w:vAlign w:val="center"/>
          </w:tcPr>
          <w:p w:rsidR="00813B8D" w:rsidRPr="001C3071" w:rsidRDefault="00813B8D" w:rsidP="00281DF8">
            <w:pPr>
              <w:jc w:val="center"/>
              <w:rPr>
                <w:rFonts w:ascii="Times New Roman" w:hAnsi="Times New Roman"/>
                <w:sz w:val="24"/>
              </w:rPr>
            </w:pPr>
            <w:r w:rsidRPr="001C3071">
              <w:rPr>
                <w:rFonts w:ascii="Times New Roman" w:hAnsi="Times New Roman"/>
                <w:sz w:val="24"/>
              </w:rPr>
              <w:t>Марка (грузоподъемность, т)</w:t>
            </w:r>
          </w:p>
        </w:tc>
        <w:tc>
          <w:tcPr>
            <w:tcW w:w="4953" w:type="dxa"/>
            <w:vAlign w:val="center"/>
          </w:tcPr>
          <w:p w:rsidR="00813B8D" w:rsidRPr="001C3071" w:rsidRDefault="00813B8D" w:rsidP="00281DF8">
            <w:pPr>
              <w:jc w:val="center"/>
              <w:rPr>
                <w:rFonts w:ascii="Times New Roman" w:hAnsi="Times New Roman"/>
                <w:sz w:val="24"/>
              </w:rPr>
            </w:pPr>
            <w:r w:rsidRPr="001C3071">
              <w:rPr>
                <w:rFonts w:ascii="Times New Roman" w:hAnsi="Times New Roman"/>
                <w:sz w:val="24"/>
              </w:rPr>
              <w:t>Цена машино-часа, руб.</w:t>
            </w:r>
          </w:p>
        </w:tc>
      </w:tr>
      <w:tr w:rsidR="00813B8D" w:rsidRPr="001C3071" w:rsidTr="00281DF8">
        <w:tc>
          <w:tcPr>
            <w:tcW w:w="4952" w:type="dxa"/>
            <w:vAlign w:val="center"/>
          </w:tcPr>
          <w:p w:rsidR="00813B8D" w:rsidRPr="001C3071" w:rsidRDefault="00813B8D" w:rsidP="00281DF8">
            <w:pPr>
              <w:jc w:val="left"/>
              <w:rPr>
                <w:rFonts w:ascii="Times New Roman" w:hAnsi="Times New Roman"/>
                <w:sz w:val="24"/>
              </w:rPr>
            </w:pPr>
            <w:r w:rsidRPr="001C3071">
              <w:rPr>
                <w:rFonts w:ascii="Times New Roman" w:hAnsi="Times New Roman"/>
                <w:sz w:val="24"/>
              </w:rPr>
              <w:t>ГАЗ-53Б, (3,5)</w:t>
            </w:r>
          </w:p>
          <w:p w:rsidR="00813B8D" w:rsidRPr="001C3071" w:rsidRDefault="00813B8D" w:rsidP="00281DF8">
            <w:pPr>
              <w:jc w:val="left"/>
              <w:rPr>
                <w:rFonts w:ascii="Times New Roman" w:hAnsi="Times New Roman"/>
                <w:sz w:val="24"/>
              </w:rPr>
            </w:pPr>
            <w:r w:rsidRPr="001C3071">
              <w:rPr>
                <w:rFonts w:ascii="Times New Roman" w:hAnsi="Times New Roman"/>
                <w:sz w:val="24"/>
              </w:rPr>
              <w:t>ЗИЛ-ММЗ-554, (4,0)</w:t>
            </w:r>
          </w:p>
          <w:p w:rsidR="00813B8D" w:rsidRPr="001C3071" w:rsidRDefault="00813B8D" w:rsidP="00281DF8">
            <w:pPr>
              <w:jc w:val="left"/>
              <w:rPr>
                <w:rFonts w:ascii="Times New Roman" w:hAnsi="Times New Roman"/>
                <w:sz w:val="24"/>
              </w:rPr>
            </w:pPr>
            <w:r w:rsidRPr="001C3071">
              <w:rPr>
                <w:rFonts w:ascii="Times New Roman" w:hAnsi="Times New Roman"/>
                <w:sz w:val="24"/>
              </w:rPr>
              <w:t>МАЗ-5549, (8,0)</w:t>
            </w:r>
          </w:p>
          <w:p w:rsidR="00813B8D" w:rsidRPr="001C3071" w:rsidRDefault="00813B8D" w:rsidP="00281DF8">
            <w:pPr>
              <w:jc w:val="left"/>
              <w:rPr>
                <w:rFonts w:ascii="Times New Roman" w:hAnsi="Times New Roman"/>
                <w:sz w:val="24"/>
              </w:rPr>
            </w:pPr>
            <w:r w:rsidRPr="001C3071">
              <w:rPr>
                <w:rFonts w:ascii="Times New Roman" w:hAnsi="Times New Roman"/>
                <w:sz w:val="24"/>
              </w:rPr>
              <w:t>КАМАЗ-5511, (10,0)</w:t>
            </w:r>
          </w:p>
          <w:p w:rsidR="00813B8D" w:rsidRPr="001C3071" w:rsidRDefault="00813B8D" w:rsidP="00281DF8">
            <w:pPr>
              <w:jc w:val="left"/>
              <w:rPr>
                <w:rFonts w:ascii="Times New Roman" w:hAnsi="Times New Roman"/>
                <w:sz w:val="24"/>
              </w:rPr>
            </w:pPr>
            <w:r w:rsidRPr="001C3071">
              <w:rPr>
                <w:rFonts w:ascii="Times New Roman" w:hAnsi="Times New Roman"/>
                <w:sz w:val="24"/>
              </w:rPr>
              <w:t>КРАЗ-256Б1, (12,0)</w:t>
            </w:r>
          </w:p>
        </w:tc>
        <w:tc>
          <w:tcPr>
            <w:tcW w:w="4953" w:type="dxa"/>
            <w:vAlign w:val="center"/>
          </w:tcPr>
          <w:p w:rsidR="00813B8D" w:rsidRPr="001C3071" w:rsidRDefault="00813B8D" w:rsidP="00281DF8">
            <w:pPr>
              <w:jc w:val="center"/>
              <w:rPr>
                <w:rFonts w:ascii="Times New Roman" w:hAnsi="Times New Roman"/>
                <w:sz w:val="24"/>
              </w:rPr>
            </w:pPr>
            <w:r w:rsidRPr="001C3071">
              <w:rPr>
                <w:rFonts w:ascii="Times New Roman" w:hAnsi="Times New Roman"/>
                <w:sz w:val="24"/>
              </w:rPr>
              <w:t>5,0</w:t>
            </w:r>
          </w:p>
          <w:p w:rsidR="00813B8D" w:rsidRPr="001C3071" w:rsidRDefault="00813B8D" w:rsidP="00281DF8">
            <w:pPr>
              <w:jc w:val="center"/>
              <w:rPr>
                <w:rFonts w:ascii="Times New Roman" w:hAnsi="Times New Roman"/>
                <w:sz w:val="24"/>
              </w:rPr>
            </w:pPr>
            <w:r w:rsidRPr="001C3071">
              <w:rPr>
                <w:rFonts w:ascii="Times New Roman" w:hAnsi="Times New Roman"/>
                <w:sz w:val="24"/>
              </w:rPr>
              <w:t>5,9</w:t>
            </w:r>
          </w:p>
          <w:p w:rsidR="00813B8D" w:rsidRPr="001C3071" w:rsidRDefault="00813B8D" w:rsidP="00281DF8">
            <w:pPr>
              <w:jc w:val="center"/>
              <w:rPr>
                <w:rFonts w:ascii="Times New Roman" w:hAnsi="Times New Roman"/>
                <w:sz w:val="24"/>
              </w:rPr>
            </w:pPr>
            <w:r w:rsidRPr="001C3071">
              <w:rPr>
                <w:rFonts w:ascii="Times New Roman" w:hAnsi="Times New Roman"/>
                <w:sz w:val="24"/>
              </w:rPr>
              <w:t>7,4</w:t>
            </w:r>
          </w:p>
          <w:p w:rsidR="00813B8D" w:rsidRPr="001C3071" w:rsidRDefault="00813B8D" w:rsidP="00281DF8">
            <w:pPr>
              <w:jc w:val="center"/>
              <w:rPr>
                <w:rFonts w:ascii="Times New Roman" w:hAnsi="Times New Roman"/>
                <w:sz w:val="24"/>
              </w:rPr>
            </w:pPr>
            <w:r w:rsidRPr="001C3071">
              <w:rPr>
                <w:rFonts w:ascii="Times New Roman" w:hAnsi="Times New Roman"/>
                <w:sz w:val="24"/>
              </w:rPr>
              <w:t>8,6</w:t>
            </w:r>
          </w:p>
          <w:p w:rsidR="00813B8D" w:rsidRPr="001C3071" w:rsidRDefault="00813B8D" w:rsidP="00281DF8">
            <w:pPr>
              <w:jc w:val="center"/>
              <w:rPr>
                <w:rFonts w:ascii="Times New Roman" w:hAnsi="Times New Roman"/>
                <w:sz w:val="24"/>
              </w:rPr>
            </w:pPr>
            <w:r w:rsidRPr="001C3071">
              <w:rPr>
                <w:rFonts w:ascii="Times New Roman" w:hAnsi="Times New Roman"/>
                <w:sz w:val="24"/>
              </w:rPr>
              <w:t>9,8</w:t>
            </w:r>
          </w:p>
        </w:tc>
      </w:tr>
    </w:tbl>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Default="00813B8D" w:rsidP="00813B8D">
      <w:pPr>
        <w:spacing w:line="360" w:lineRule="auto"/>
        <w:rPr>
          <w:rFonts w:ascii="Times New Roman" w:hAnsi="Times New Roman"/>
          <w:sz w:val="28"/>
          <w:szCs w:val="28"/>
        </w:rPr>
      </w:pPr>
    </w:p>
    <w:p w:rsidR="00813B8D" w:rsidRPr="00B8356E" w:rsidRDefault="00813B8D" w:rsidP="00813B8D">
      <w:pPr>
        <w:spacing w:line="360" w:lineRule="auto"/>
        <w:rPr>
          <w:rFonts w:ascii="Times New Roman" w:hAnsi="Times New Roman"/>
          <w:sz w:val="28"/>
          <w:szCs w:val="28"/>
        </w:rPr>
      </w:pPr>
    </w:p>
    <w:p w:rsidR="00813B8D" w:rsidRPr="00B8356E" w:rsidRDefault="00813B8D" w:rsidP="00813B8D">
      <w:pPr>
        <w:spacing w:line="360" w:lineRule="auto"/>
        <w:jc w:val="right"/>
        <w:rPr>
          <w:rFonts w:ascii="Times New Roman" w:hAnsi="Times New Roman"/>
          <w:b/>
          <w:sz w:val="28"/>
          <w:szCs w:val="28"/>
        </w:rPr>
      </w:pPr>
      <w:r w:rsidRPr="00B8356E">
        <w:rPr>
          <w:rFonts w:ascii="Times New Roman" w:hAnsi="Times New Roman"/>
          <w:b/>
          <w:sz w:val="28"/>
          <w:szCs w:val="28"/>
        </w:rPr>
        <w:lastRenderedPageBreak/>
        <w:t>Приложение 2</w:t>
      </w:r>
    </w:p>
    <w:p w:rsidR="00813B8D" w:rsidRPr="00B8356E" w:rsidRDefault="00813B8D" w:rsidP="00813B8D">
      <w:pPr>
        <w:spacing w:line="360" w:lineRule="auto"/>
        <w:jc w:val="center"/>
        <w:rPr>
          <w:rFonts w:ascii="Times New Roman" w:hAnsi="Times New Roman"/>
          <w:b/>
          <w:sz w:val="28"/>
          <w:szCs w:val="28"/>
        </w:rPr>
      </w:pPr>
      <w:r w:rsidRPr="00B8356E">
        <w:rPr>
          <w:rFonts w:ascii="Times New Roman" w:hAnsi="Times New Roman"/>
          <w:b/>
          <w:sz w:val="28"/>
          <w:szCs w:val="28"/>
        </w:rPr>
        <w:t>Пример составления технологической карты (форма №8)</w:t>
      </w:r>
    </w:p>
    <w:tbl>
      <w:tblPr>
        <w:tblW w:w="93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84"/>
        <w:gridCol w:w="426"/>
        <w:gridCol w:w="992"/>
        <w:gridCol w:w="3827"/>
        <w:gridCol w:w="992"/>
        <w:gridCol w:w="851"/>
        <w:gridCol w:w="859"/>
        <w:gridCol w:w="991"/>
      </w:tblGrid>
      <w:tr w:rsidR="00813B8D" w:rsidRPr="00CE21B7" w:rsidTr="00281DF8">
        <w:trPr>
          <w:cantSplit/>
          <w:trHeight w:val="1134"/>
          <w:jc w:val="center"/>
        </w:trPr>
        <w:tc>
          <w:tcPr>
            <w:tcW w:w="384" w:type="dxa"/>
            <w:textDirection w:val="btLr"/>
            <w:vAlign w:val="center"/>
          </w:tcPr>
          <w:p w:rsidR="00813B8D" w:rsidRPr="00CE21B7" w:rsidRDefault="00813B8D" w:rsidP="00281DF8">
            <w:pPr>
              <w:ind w:left="113" w:right="113"/>
              <w:jc w:val="center"/>
              <w:outlineLvl w:val="0"/>
              <w:rPr>
                <w:rFonts w:ascii="Times New Roman" w:hAnsi="Times New Roman"/>
                <w:b/>
                <w:sz w:val="24"/>
              </w:rPr>
            </w:pPr>
            <w:r w:rsidRPr="00CE21B7">
              <w:rPr>
                <w:rFonts w:ascii="Times New Roman" w:hAnsi="Times New Roman"/>
                <w:b/>
                <w:sz w:val="24"/>
              </w:rPr>
              <w:t>№ про</w:t>
            </w:r>
            <w:r w:rsidRPr="00CE21B7">
              <w:rPr>
                <w:rFonts w:ascii="Times New Roman" w:hAnsi="Times New Roman"/>
                <w:b/>
                <w:sz w:val="24"/>
              </w:rPr>
              <w:softHyphen/>
              <w:t>цесса</w:t>
            </w:r>
          </w:p>
        </w:tc>
        <w:tc>
          <w:tcPr>
            <w:tcW w:w="426" w:type="dxa"/>
            <w:textDirection w:val="btLr"/>
            <w:vAlign w:val="center"/>
          </w:tcPr>
          <w:p w:rsidR="00813B8D" w:rsidRPr="00CE21B7" w:rsidRDefault="00813B8D" w:rsidP="00281DF8">
            <w:pPr>
              <w:ind w:left="113" w:right="113"/>
              <w:jc w:val="center"/>
              <w:outlineLvl w:val="0"/>
              <w:rPr>
                <w:rFonts w:ascii="Times New Roman" w:hAnsi="Times New Roman"/>
                <w:b/>
                <w:sz w:val="24"/>
              </w:rPr>
            </w:pPr>
            <w:r w:rsidRPr="00CE21B7">
              <w:rPr>
                <w:rFonts w:ascii="Times New Roman" w:hAnsi="Times New Roman"/>
                <w:b/>
                <w:sz w:val="24"/>
              </w:rPr>
              <w:t>№ за</w:t>
            </w:r>
            <w:r w:rsidRPr="00CE21B7">
              <w:rPr>
                <w:rFonts w:ascii="Times New Roman" w:hAnsi="Times New Roman"/>
                <w:b/>
                <w:sz w:val="24"/>
              </w:rPr>
              <w:softHyphen/>
              <w:t>хватки</w:t>
            </w:r>
          </w:p>
        </w:tc>
        <w:tc>
          <w:tcPr>
            <w:tcW w:w="992" w:type="dxa"/>
            <w:vAlign w:val="center"/>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Источник обоснова</w:t>
            </w:r>
            <w:r w:rsidRPr="00CE21B7">
              <w:rPr>
                <w:rFonts w:ascii="Times New Roman" w:hAnsi="Times New Roman"/>
                <w:b/>
                <w:sz w:val="24"/>
              </w:rPr>
              <w:softHyphen/>
              <w:t>ния норм выработки (</w:t>
            </w:r>
            <w:proofErr w:type="spellStart"/>
            <w:r w:rsidRPr="00CE21B7">
              <w:rPr>
                <w:rFonts w:ascii="Times New Roman" w:hAnsi="Times New Roman"/>
                <w:b/>
                <w:sz w:val="24"/>
              </w:rPr>
              <w:t>ЕНиРы</w:t>
            </w:r>
            <w:proofErr w:type="spellEnd"/>
            <w:r w:rsidRPr="00CE21B7">
              <w:rPr>
                <w:rFonts w:ascii="Times New Roman" w:hAnsi="Times New Roman"/>
                <w:b/>
                <w:sz w:val="24"/>
              </w:rPr>
              <w:t>)</w:t>
            </w:r>
          </w:p>
        </w:tc>
        <w:tc>
          <w:tcPr>
            <w:tcW w:w="3827" w:type="dxa"/>
            <w:vAlign w:val="center"/>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Описание рабочих процессов в порядке их технологической последовательности с расчетом объемов работ</w:t>
            </w:r>
          </w:p>
        </w:tc>
        <w:tc>
          <w:tcPr>
            <w:tcW w:w="992" w:type="dxa"/>
            <w:textDirection w:val="btLr"/>
            <w:vAlign w:val="center"/>
          </w:tcPr>
          <w:p w:rsidR="00813B8D" w:rsidRPr="00CE21B7" w:rsidRDefault="00813B8D" w:rsidP="00281DF8">
            <w:pPr>
              <w:ind w:left="113" w:right="113"/>
              <w:jc w:val="center"/>
              <w:outlineLvl w:val="0"/>
              <w:rPr>
                <w:rFonts w:ascii="Times New Roman" w:hAnsi="Times New Roman"/>
                <w:b/>
                <w:sz w:val="24"/>
              </w:rPr>
            </w:pPr>
            <w:r w:rsidRPr="00CE21B7">
              <w:rPr>
                <w:rFonts w:ascii="Times New Roman" w:hAnsi="Times New Roman"/>
                <w:b/>
                <w:sz w:val="24"/>
              </w:rPr>
              <w:t xml:space="preserve">Ед. </w:t>
            </w:r>
            <w:proofErr w:type="spellStart"/>
            <w:r w:rsidRPr="00CE21B7">
              <w:rPr>
                <w:rFonts w:ascii="Times New Roman" w:hAnsi="Times New Roman"/>
                <w:b/>
                <w:sz w:val="24"/>
              </w:rPr>
              <w:t>изм</w:t>
            </w:r>
            <w:proofErr w:type="spellEnd"/>
            <w:r w:rsidRPr="00CE21B7">
              <w:rPr>
                <w:rFonts w:ascii="Times New Roman" w:hAnsi="Times New Roman"/>
                <w:b/>
                <w:sz w:val="24"/>
              </w:rPr>
              <w:t>.</w:t>
            </w:r>
          </w:p>
        </w:tc>
        <w:tc>
          <w:tcPr>
            <w:tcW w:w="851" w:type="dxa"/>
            <w:textDirection w:val="btLr"/>
            <w:vAlign w:val="center"/>
          </w:tcPr>
          <w:p w:rsidR="00813B8D" w:rsidRPr="00CE21B7" w:rsidRDefault="00813B8D" w:rsidP="00281DF8">
            <w:pPr>
              <w:ind w:left="113" w:right="113"/>
              <w:jc w:val="center"/>
              <w:outlineLvl w:val="0"/>
              <w:rPr>
                <w:rFonts w:ascii="Times New Roman" w:hAnsi="Times New Roman"/>
                <w:b/>
                <w:sz w:val="24"/>
              </w:rPr>
            </w:pPr>
            <w:r w:rsidRPr="00CE21B7">
              <w:rPr>
                <w:rFonts w:ascii="Times New Roman" w:hAnsi="Times New Roman"/>
                <w:b/>
                <w:sz w:val="24"/>
              </w:rPr>
              <w:t xml:space="preserve">Кол-во на </w:t>
            </w:r>
            <w:proofErr w:type="spellStart"/>
            <w:r w:rsidRPr="00CE21B7">
              <w:rPr>
                <w:rFonts w:ascii="Times New Roman" w:hAnsi="Times New Roman"/>
                <w:b/>
                <w:sz w:val="24"/>
              </w:rPr>
              <w:t>зазватку</w:t>
            </w:r>
            <w:proofErr w:type="spellEnd"/>
          </w:p>
        </w:tc>
        <w:tc>
          <w:tcPr>
            <w:tcW w:w="859" w:type="dxa"/>
            <w:vAlign w:val="center"/>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Произ</w:t>
            </w:r>
            <w:r w:rsidRPr="00CE21B7">
              <w:rPr>
                <w:rFonts w:ascii="Times New Roman" w:hAnsi="Times New Roman"/>
                <w:b/>
                <w:sz w:val="24"/>
              </w:rPr>
              <w:softHyphen/>
              <w:t>води</w:t>
            </w:r>
            <w:r w:rsidRPr="00CE21B7">
              <w:rPr>
                <w:rFonts w:ascii="Times New Roman" w:hAnsi="Times New Roman"/>
                <w:b/>
                <w:sz w:val="24"/>
              </w:rPr>
              <w:softHyphen/>
              <w:t>тель</w:t>
            </w:r>
            <w:r w:rsidRPr="00CE21B7">
              <w:rPr>
                <w:rFonts w:ascii="Times New Roman" w:hAnsi="Times New Roman"/>
                <w:b/>
                <w:sz w:val="24"/>
              </w:rPr>
              <w:softHyphen/>
              <w:t>ность работ в смену</w:t>
            </w:r>
          </w:p>
        </w:tc>
        <w:tc>
          <w:tcPr>
            <w:tcW w:w="991" w:type="dxa"/>
            <w:textDirection w:val="btLr"/>
            <w:vAlign w:val="center"/>
          </w:tcPr>
          <w:p w:rsidR="00813B8D" w:rsidRPr="00CE21B7" w:rsidRDefault="00813B8D" w:rsidP="00281DF8">
            <w:pPr>
              <w:ind w:left="113" w:right="113"/>
              <w:jc w:val="center"/>
              <w:outlineLvl w:val="0"/>
              <w:rPr>
                <w:rFonts w:ascii="Times New Roman" w:hAnsi="Times New Roman"/>
                <w:b/>
                <w:sz w:val="24"/>
              </w:rPr>
            </w:pPr>
            <w:r w:rsidRPr="00CE21B7">
              <w:rPr>
                <w:rFonts w:ascii="Times New Roman" w:hAnsi="Times New Roman"/>
                <w:b/>
                <w:sz w:val="24"/>
              </w:rPr>
              <w:t>Требуется машин и ме</w:t>
            </w:r>
            <w:r w:rsidRPr="00CE21B7">
              <w:rPr>
                <w:rFonts w:ascii="Times New Roman" w:hAnsi="Times New Roman"/>
                <w:b/>
                <w:sz w:val="24"/>
              </w:rPr>
              <w:softHyphen/>
              <w:t>ханизмов</w:t>
            </w:r>
          </w:p>
        </w:tc>
      </w:tr>
      <w:tr w:rsidR="00813B8D" w:rsidRPr="00CE21B7" w:rsidTr="00281DF8">
        <w:trPr>
          <w:jc w:val="center"/>
        </w:trPr>
        <w:tc>
          <w:tcPr>
            <w:tcW w:w="384" w:type="dxa"/>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1</w:t>
            </w:r>
          </w:p>
        </w:tc>
        <w:tc>
          <w:tcPr>
            <w:tcW w:w="426" w:type="dxa"/>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2</w:t>
            </w:r>
          </w:p>
        </w:tc>
        <w:tc>
          <w:tcPr>
            <w:tcW w:w="992" w:type="dxa"/>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3</w:t>
            </w:r>
          </w:p>
        </w:tc>
        <w:tc>
          <w:tcPr>
            <w:tcW w:w="3827" w:type="dxa"/>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4</w:t>
            </w:r>
          </w:p>
        </w:tc>
        <w:tc>
          <w:tcPr>
            <w:tcW w:w="992" w:type="dxa"/>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5</w:t>
            </w:r>
          </w:p>
        </w:tc>
        <w:tc>
          <w:tcPr>
            <w:tcW w:w="851" w:type="dxa"/>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6</w:t>
            </w:r>
          </w:p>
        </w:tc>
        <w:tc>
          <w:tcPr>
            <w:tcW w:w="859" w:type="dxa"/>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7</w:t>
            </w:r>
          </w:p>
        </w:tc>
        <w:tc>
          <w:tcPr>
            <w:tcW w:w="991" w:type="dxa"/>
          </w:tcPr>
          <w:p w:rsidR="00813B8D" w:rsidRPr="00CE21B7" w:rsidRDefault="00813B8D" w:rsidP="00281DF8">
            <w:pPr>
              <w:jc w:val="center"/>
              <w:outlineLvl w:val="0"/>
              <w:rPr>
                <w:rFonts w:ascii="Times New Roman" w:hAnsi="Times New Roman"/>
                <w:b/>
                <w:sz w:val="24"/>
              </w:rPr>
            </w:pPr>
            <w:r w:rsidRPr="00CE21B7">
              <w:rPr>
                <w:rFonts w:ascii="Times New Roman" w:hAnsi="Times New Roman"/>
                <w:b/>
                <w:sz w:val="24"/>
              </w:rPr>
              <w:t>8</w:t>
            </w:r>
          </w:p>
        </w:tc>
      </w:tr>
      <w:tr w:rsidR="00813B8D" w:rsidRPr="00B3575E" w:rsidTr="00281DF8">
        <w:trPr>
          <w:trHeight w:val="920"/>
          <w:jc w:val="center"/>
        </w:trPr>
        <w:tc>
          <w:tcPr>
            <w:tcW w:w="384"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1</w:t>
            </w:r>
          </w:p>
        </w:tc>
        <w:tc>
          <w:tcPr>
            <w:tcW w:w="426"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 1</w:t>
            </w:r>
          </w:p>
        </w:tc>
        <w:tc>
          <w:tcPr>
            <w:tcW w:w="992" w:type="dxa"/>
            <w:vAlign w:val="center"/>
          </w:tcPr>
          <w:p w:rsidR="00813B8D" w:rsidRPr="00B3575E" w:rsidRDefault="00813B8D" w:rsidP="00281DF8">
            <w:pPr>
              <w:jc w:val="center"/>
              <w:rPr>
                <w:rFonts w:ascii="Times New Roman" w:hAnsi="Times New Roman"/>
                <w:sz w:val="24"/>
              </w:rPr>
            </w:pPr>
            <w:proofErr w:type="spellStart"/>
            <w:r w:rsidRPr="00B3575E">
              <w:rPr>
                <w:rFonts w:ascii="Times New Roman" w:hAnsi="Times New Roman"/>
                <w:sz w:val="24"/>
              </w:rPr>
              <w:t>ЕНиР</w:t>
            </w:r>
            <w:proofErr w:type="spellEnd"/>
          </w:p>
          <w:p w:rsidR="00813B8D" w:rsidRPr="00B3575E" w:rsidRDefault="00813B8D" w:rsidP="00281DF8">
            <w:pPr>
              <w:jc w:val="center"/>
              <w:rPr>
                <w:rFonts w:ascii="Times New Roman" w:hAnsi="Times New Roman"/>
                <w:sz w:val="24"/>
              </w:rPr>
            </w:pPr>
            <w:r w:rsidRPr="00B3575E">
              <w:rPr>
                <w:rFonts w:ascii="Times New Roman" w:hAnsi="Times New Roman"/>
                <w:sz w:val="24"/>
              </w:rPr>
              <w:t>2-1-5 </w:t>
            </w:r>
          </w:p>
        </w:tc>
        <w:tc>
          <w:tcPr>
            <w:tcW w:w="3827" w:type="dxa"/>
            <w:vAlign w:val="center"/>
          </w:tcPr>
          <w:p w:rsidR="00813B8D" w:rsidRDefault="00813B8D" w:rsidP="00281DF8">
            <w:pPr>
              <w:rPr>
                <w:rFonts w:ascii="Times New Roman" w:hAnsi="Times New Roman"/>
                <w:sz w:val="24"/>
              </w:rPr>
            </w:pPr>
            <w:r>
              <w:rPr>
                <w:rFonts w:ascii="Times New Roman" w:hAnsi="Times New Roman"/>
                <w:sz w:val="24"/>
              </w:rPr>
              <w:t xml:space="preserve">Срезка растительного слоя </w:t>
            </w:r>
            <w:proofErr w:type="spellStart"/>
            <w:r>
              <w:rPr>
                <w:rFonts w:ascii="Times New Roman" w:hAnsi="Times New Roman"/>
                <w:sz w:val="24"/>
              </w:rPr>
              <w:t>будьдозером</w:t>
            </w:r>
            <w:proofErr w:type="spellEnd"/>
            <w:r>
              <w:rPr>
                <w:rFonts w:ascii="Times New Roman" w:hAnsi="Times New Roman"/>
                <w:sz w:val="24"/>
              </w:rPr>
              <w:t xml:space="preserve"> ДЗ-18;</w:t>
            </w:r>
          </w:p>
          <w:p w:rsidR="00813B8D" w:rsidRDefault="00813B8D" w:rsidP="00281DF8">
            <w:pPr>
              <w:rPr>
                <w:rFonts w:ascii="Times New Roman" w:hAnsi="Times New Roman"/>
                <w:sz w:val="24"/>
              </w:rPr>
            </w:pPr>
            <w:r>
              <w:rPr>
                <w:rFonts w:ascii="Times New Roman" w:hAnsi="Times New Roman"/>
                <w:sz w:val="24"/>
              </w:rPr>
              <w:t xml:space="preserve">объем работ: произведение длины захватки на ширину участка расчистки </w:t>
            </w:r>
          </w:p>
          <w:p w:rsidR="00813B8D" w:rsidRPr="00B3575E" w:rsidRDefault="00813B8D" w:rsidP="00281DF8">
            <w:pPr>
              <w:rPr>
                <w:rFonts w:ascii="Times New Roman" w:hAnsi="Times New Roman"/>
                <w:sz w:val="24"/>
                <w:vertAlign w:val="superscript"/>
              </w:rPr>
            </w:pPr>
            <w:r>
              <w:rPr>
                <w:rFonts w:ascii="Times New Roman" w:hAnsi="Times New Roman"/>
                <w:sz w:val="24"/>
              </w:rPr>
              <w:t>150*30=4500 м</w:t>
            </w:r>
            <w:proofErr w:type="gramStart"/>
            <w:r>
              <w:rPr>
                <w:rFonts w:ascii="Times New Roman" w:hAnsi="Times New Roman"/>
                <w:sz w:val="24"/>
                <w:vertAlign w:val="superscript"/>
              </w:rPr>
              <w:t>2</w:t>
            </w:r>
            <w:proofErr w:type="gramEnd"/>
          </w:p>
        </w:tc>
        <w:tc>
          <w:tcPr>
            <w:tcW w:w="992" w:type="dxa"/>
            <w:vAlign w:val="center"/>
          </w:tcPr>
          <w:p w:rsidR="00813B8D" w:rsidRPr="00B3575E" w:rsidRDefault="00813B8D" w:rsidP="00281DF8">
            <w:pPr>
              <w:rPr>
                <w:rFonts w:ascii="Times New Roman" w:hAnsi="Times New Roman"/>
                <w:sz w:val="24"/>
                <w:vertAlign w:val="superscript"/>
              </w:rPr>
            </w:pPr>
            <w:r w:rsidRPr="00B3575E">
              <w:rPr>
                <w:rFonts w:ascii="Times New Roman" w:hAnsi="Times New Roman"/>
                <w:sz w:val="24"/>
              </w:rPr>
              <w:t>1000 м</w:t>
            </w:r>
            <w:proofErr w:type="gramStart"/>
            <w:r w:rsidRPr="00B3575E">
              <w:rPr>
                <w:rFonts w:ascii="Times New Roman" w:hAnsi="Times New Roman"/>
                <w:sz w:val="24"/>
                <w:vertAlign w:val="superscript"/>
              </w:rPr>
              <w:t>2</w:t>
            </w:r>
            <w:proofErr w:type="gramEnd"/>
          </w:p>
        </w:tc>
        <w:tc>
          <w:tcPr>
            <w:tcW w:w="85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4,5</w:t>
            </w:r>
          </w:p>
        </w:tc>
        <w:tc>
          <w:tcPr>
            <w:tcW w:w="859"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 </w:t>
            </w:r>
            <w:r>
              <w:rPr>
                <w:rFonts w:ascii="Times New Roman" w:hAnsi="Times New Roman"/>
                <w:sz w:val="24"/>
              </w:rPr>
              <w:t>9,80</w:t>
            </w:r>
          </w:p>
        </w:tc>
        <w:tc>
          <w:tcPr>
            <w:tcW w:w="991"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 </w:t>
            </w:r>
            <w:r>
              <w:rPr>
                <w:rFonts w:ascii="Times New Roman" w:hAnsi="Times New Roman"/>
                <w:sz w:val="24"/>
              </w:rPr>
              <w:t>0,46</w:t>
            </w:r>
          </w:p>
        </w:tc>
      </w:tr>
      <w:tr w:rsidR="00813B8D" w:rsidRPr="00B3575E" w:rsidTr="00281DF8">
        <w:trPr>
          <w:jc w:val="center"/>
        </w:trPr>
        <w:tc>
          <w:tcPr>
            <w:tcW w:w="384"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2</w:t>
            </w:r>
          </w:p>
        </w:tc>
        <w:tc>
          <w:tcPr>
            <w:tcW w:w="426"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1</w:t>
            </w:r>
          </w:p>
        </w:tc>
        <w:tc>
          <w:tcPr>
            <w:tcW w:w="992" w:type="dxa"/>
            <w:vAlign w:val="center"/>
          </w:tcPr>
          <w:p w:rsidR="00813B8D" w:rsidRPr="00B3575E" w:rsidRDefault="00813B8D" w:rsidP="00281DF8">
            <w:pPr>
              <w:jc w:val="center"/>
              <w:rPr>
                <w:rFonts w:ascii="Times New Roman" w:hAnsi="Times New Roman"/>
                <w:sz w:val="24"/>
              </w:rPr>
            </w:pPr>
            <w:proofErr w:type="spellStart"/>
            <w:r w:rsidRPr="00B3575E">
              <w:rPr>
                <w:rFonts w:ascii="Times New Roman" w:hAnsi="Times New Roman"/>
                <w:sz w:val="24"/>
              </w:rPr>
              <w:t>ЕНиР</w:t>
            </w:r>
            <w:proofErr w:type="spellEnd"/>
          </w:p>
          <w:p w:rsidR="00813B8D" w:rsidRPr="00B3575E" w:rsidRDefault="00813B8D" w:rsidP="00281DF8">
            <w:pPr>
              <w:jc w:val="center"/>
              <w:rPr>
                <w:rFonts w:ascii="Times New Roman" w:hAnsi="Times New Roman"/>
                <w:sz w:val="24"/>
              </w:rPr>
            </w:pPr>
            <w:r>
              <w:rPr>
                <w:rFonts w:ascii="Times New Roman" w:hAnsi="Times New Roman"/>
                <w:sz w:val="24"/>
              </w:rPr>
              <w:t>2-1-31</w:t>
            </w:r>
            <w:r w:rsidRPr="00B3575E">
              <w:rPr>
                <w:rFonts w:ascii="Times New Roman" w:hAnsi="Times New Roman"/>
                <w:sz w:val="24"/>
              </w:rPr>
              <w:t> </w:t>
            </w:r>
          </w:p>
        </w:tc>
        <w:tc>
          <w:tcPr>
            <w:tcW w:w="3827" w:type="dxa"/>
            <w:vAlign w:val="center"/>
          </w:tcPr>
          <w:p w:rsidR="00813B8D" w:rsidRDefault="00813B8D" w:rsidP="00281DF8">
            <w:pPr>
              <w:rPr>
                <w:rFonts w:ascii="Times New Roman" w:hAnsi="Times New Roman"/>
                <w:sz w:val="24"/>
              </w:rPr>
            </w:pPr>
            <w:r w:rsidRPr="00B3575E">
              <w:rPr>
                <w:rFonts w:ascii="Times New Roman" w:hAnsi="Times New Roman"/>
                <w:sz w:val="24"/>
              </w:rPr>
              <w:t xml:space="preserve">Уплотнение основания </w:t>
            </w:r>
            <w:r>
              <w:rPr>
                <w:rFonts w:ascii="Times New Roman" w:hAnsi="Times New Roman"/>
                <w:sz w:val="24"/>
              </w:rPr>
              <w:t>насыпи</w:t>
            </w:r>
            <w:r w:rsidRPr="00B3575E">
              <w:rPr>
                <w:rFonts w:ascii="Times New Roman" w:hAnsi="Times New Roman"/>
                <w:sz w:val="24"/>
              </w:rPr>
              <w:t xml:space="preserve"> самоходным катком</w:t>
            </w:r>
            <w:r>
              <w:rPr>
                <w:rFonts w:ascii="Times New Roman" w:hAnsi="Times New Roman"/>
                <w:sz w:val="24"/>
              </w:rPr>
              <w:t xml:space="preserve"> на </w:t>
            </w:r>
            <w:proofErr w:type="spellStart"/>
            <w:r>
              <w:rPr>
                <w:rFonts w:ascii="Times New Roman" w:hAnsi="Times New Roman"/>
                <w:sz w:val="24"/>
              </w:rPr>
              <w:t>пневмошинах</w:t>
            </w:r>
            <w:proofErr w:type="spellEnd"/>
            <w:r>
              <w:rPr>
                <w:rFonts w:ascii="Times New Roman" w:hAnsi="Times New Roman"/>
                <w:sz w:val="24"/>
              </w:rPr>
              <w:t xml:space="preserve"> ДУ-29А при 14</w:t>
            </w:r>
            <w:r w:rsidRPr="00B3575E">
              <w:rPr>
                <w:rFonts w:ascii="Times New Roman" w:hAnsi="Times New Roman"/>
                <w:sz w:val="24"/>
              </w:rPr>
              <w:t xml:space="preserve"> проходах по одному следу</w:t>
            </w:r>
            <w:r>
              <w:rPr>
                <w:rFonts w:ascii="Times New Roman" w:hAnsi="Times New Roman"/>
                <w:sz w:val="24"/>
              </w:rPr>
              <w:t>;</w:t>
            </w:r>
          </w:p>
          <w:p w:rsidR="00813B8D" w:rsidRDefault="00813B8D" w:rsidP="00281DF8">
            <w:pPr>
              <w:rPr>
                <w:rFonts w:ascii="Times New Roman" w:hAnsi="Times New Roman"/>
                <w:sz w:val="24"/>
              </w:rPr>
            </w:pPr>
            <w:r>
              <w:rPr>
                <w:rFonts w:ascii="Times New Roman" w:hAnsi="Times New Roman"/>
                <w:sz w:val="24"/>
              </w:rPr>
              <w:t>объем работ: произведение длины захватки на ширину земляного полотна понизу</w:t>
            </w:r>
          </w:p>
          <w:p w:rsidR="00813B8D" w:rsidRPr="00FC7C1D" w:rsidRDefault="00813B8D" w:rsidP="00281DF8">
            <w:pPr>
              <w:rPr>
                <w:rFonts w:ascii="Times New Roman" w:hAnsi="Times New Roman"/>
                <w:sz w:val="24"/>
                <w:vertAlign w:val="superscript"/>
              </w:rPr>
            </w:pPr>
            <w:r>
              <w:rPr>
                <w:rFonts w:ascii="Times New Roman" w:hAnsi="Times New Roman"/>
                <w:sz w:val="24"/>
              </w:rPr>
              <w:t>150*15=2250 м</w:t>
            </w:r>
            <w:proofErr w:type="gramStart"/>
            <w:r>
              <w:rPr>
                <w:rFonts w:ascii="Times New Roman" w:hAnsi="Times New Roman"/>
                <w:sz w:val="24"/>
                <w:vertAlign w:val="superscript"/>
              </w:rPr>
              <w:t>2</w:t>
            </w:r>
            <w:proofErr w:type="gramEnd"/>
          </w:p>
        </w:tc>
        <w:tc>
          <w:tcPr>
            <w:tcW w:w="992"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 xml:space="preserve">1000 </w:t>
            </w:r>
            <w:r w:rsidRPr="00B3575E">
              <w:rPr>
                <w:rFonts w:ascii="Times New Roman" w:hAnsi="Times New Roman"/>
                <w:sz w:val="24"/>
              </w:rPr>
              <w:t>м</w:t>
            </w:r>
            <w:proofErr w:type="gramStart"/>
            <w:r w:rsidRPr="00B3575E">
              <w:rPr>
                <w:rFonts w:ascii="Times New Roman" w:hAnsi="Times New Roman"/>
                <w:sz w:val="24"/>
                <w:vertAlign w:val="superscript"/>
              </w:rPr>
              <w:t>2</w:t>
            </w:r>
            <w:proofErr w:type="gramEnd"/>
          </w:p>
        </w:tc>
        <w:tc>
          <w:tcPr>
            <w:tcW w:w="85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2,25</w:t>
            </w:r>
          </w:p>
        </w:tc>
        <w:tc>
          <w:tcPr>
            <w:tcW w:w="859"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3,74</w:t>
            </w:r>
          </w:p>
        </w:tc>
        <w:tc>
          <w:tcPr>
            <w:tcW w:w="99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0,60</w:t>
            </w:r>
          </w:p>
        </w:tc>
      </w:tr>
      <w:tr w:rsidR="00813B8D" w:rsidRPr="00B3575E" w:rsidTr="00281DF8">
        <w:trPr>
          <w:jc w:val="center"/>
        </w:trPr>
        <w:tc>
          <w:tcPr>
            <w:tcW w:w="384"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3</w:t>
            </w:r>
          </w:p>
        </w:tc>
        <w:tc>
          <w:tcPr>
            <w:tcW w:w="426"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w:t>
            </w:r>
          </w:p>
        </w:tc>
        <w:tc>
          <w:tcPr>
            <w:tcW w:w="992" w:type="dxa"/>
            <w:vAlign w:val="center"/>
          </w:tcPr>
          <w:p w:rsidR="00813B8D" w:rsidRPr="00B3575E" w:rsidRDefault="00813B8D" w:rsidP="00281DF8">
            <w:pPr>
              <w:jc w:val="center"/>
              <w:rPr>
                <w:rFonts w:ascii="Times New Roman" w:hAnsi="Times New Roman"/>
                <w:sz w:val="24"/>
              </w:rPr>
            </w:pPr>
            <w:proofErr w:type="spellStart"/>
            <w:r w:rsidRPr="00B3575E">
              <w:rPr>
                <w:rFonts w:ascii="Times New Roman" w:hAnsi="Times New Roman"/>
                <w:sz w:val="24"/>
              </w:rPr>
              <w:t>ЕНиР</w:t>
            </w:r>
            <w:proofErr w:type="spellEnd"/>
          </w:p>
          <w:p w:rsidR="00813B8D" w:rsidRPr="00B3575E" w:rsidRDefault="00813B8D" w:rsidP="00281DF8">
            <w:pPr>
              <w:jc w:val="center"/>
              <w:rPr>
                <w:rFonts w:ascii="Times New Roman" w:hAnsi="Times New Roman"/>
                <w:sz w:val="24"/>
              </w:rPr>
            </w:pPr>
            <w:r>
              <w:rPr>
                <w:rFonts w:ascii="Times New Roman" w:hAnsi="Times New Roman"/>
                <w:sz w:val="24"/>
              </w:rPr>
              <w:t>2-1-8</w:t>
            </w:r>
            <w:r w:rsidRPr="00B3575E">
              <w:rPr>
                <w:rFonts w:ascii="Times New Roman" w:hAnsi="Times New Roman"/>
                <w:sz w:val="24"/>
              </w:rPr>
              <w:t> </w:t>
            </w:r>
          </w:p>
        </w:tc>
        <w:tc>
          <w:tcPr>
            <w:tcW w:w="3827" w:type="dxa"/>
            <w:vAlign w:val="center"/>
          </w:tcPr>
          <w:p w:rsidR="00813B8D" w:rsidRDefault="00813B8D" w:rsidP="00281DF8">
            <w:pPr>
              <w:rPr>
                <w:rFonts w:ascii="Times New Roman" w:hAnsi="Times New Roman"/>
                <w:sz w:val="24"/>
              </w:rPr>
            </w:pPr>
            <w:r w:rsidRPr="00B3575E">
              <w:rPr>
                <w:rFonts w:ascii="Times New Roman" w:hAnsi="Times New Roman"/>
                <w:sz w:val="24"/>
              </w:rPr>
              <w:t xml:space="preserve">Разработка грунта </w:t>
            </w:r>
            <w:r>
              <w:rPr>
                <w:rFonts w:ascii="Times New Roman" w:hAnsi="Times New Roman"/>
                <w:sz w:val="24"/>
              </w:rPr>
              <w:t>экскаватором ЭО-6</w:t>
            </w:r>
            <w:r w:rsidRPr="00B3575E">
              <w:rPr>
                <w:rFonts w:ascii="Times New Roman" w:hAnsi="Times New Roman"/>
                <w:sz w:val="24"/>
              </w:rPr>
              <w:t>111</w:t>
            </w:r>
            <w:r>
              <w:rPr>
                <w:rFonts w:ascii="Times New Roman" w:hAnsi="Times New Roman"/>
                <w:sz w:val="24"/>
              </w:rPr>
              <w:t xml:space="preserve"> </w:t>
            </w:r>
            <w:r w:rsidRPr="00B3575E">
              <w:rPr>
                <w:rFonts w:ascii="Times New Roman" w:hAnsi="Times New Roman"/>
                <w:sz w:val="24"/>
              </w:rPr>
              <w:t xml:space="preserve">с погрузкой </w:t>
            </w:r>
            <w:r>
              <w:rPr>
                <w:rFonts w:ascii="Times New Roman" w:hAnsi="Times New Roman"/>
                <w:sz w:val="24"/>
              </w:rPr>
              <w:t>в транспортные средства;</w:t>
            </w:r>
          </w:p>
          <w:p w:rsidR="00813B8D" w:rsidRPr="00510080" w:rsidRDefault="00813B8D" w:rsidP="00281DF8">
            <w:pPr>
              <w:rPr>
                <w:rFonts w:ascii="Times New Roman" w:hAnsi="Times New Roman"/>
                <w:sz w:val="24"/>
              </w:rPr>
            </w:pPr>
            <w:r w:rsidRPr="00B3575E">
              <w:rPr>
                <w:rFonts w:ascii="Times New Roman" w:hAnsi="Times New Roman"/>
                <w:sz w:val="24"/>
              </w:rPr>
              <w:t xml:space="preserve"> </w:t>
            </w:r>
            <w:r>
              <w:rPr>
                <w:rFonts w:ascii="Times New Roman" w:hAnsi="Times New Roman"/>
                <w:sz w:val="24"/>
              </w:rPr>
              <w:t xml:space="preserve">объем работ: равен среднему темпу производства работ для данного отряда, в условиях примера </w:t>
            </w:r>
            <w:r>
              <w:rPr>
                <w:rFonts w:ascii="Times New Roman" w:hAnsi="Times New Roman"/>
                <w:sz w:val="24"/>
                <w:lang w:val="en-US"/>
              </w:rPr>
              <w:t>Q</w:t>
            </w:r>
            <w:r>
              <w:rPr>
                <w:rFonts w:ascii="Times New Roman" w:hAnsi="Times New Roman"/>
                <w:sz w:val="24"/>
              </w:rPr>
              <w:t>=1800 м</w:t>
            </w:r>
            <w:r>
              <w:rPr>
                <w:rFonts w:ascii="Times New Roman" w:hAnsi="Times New Roman"/>
                <w:sz w:val="24"/>
                <w:vertAlign w:val="superscript"/>
              </w:rPr>
              <w:t>3</w:t>
            </w:r>
            <w:r>
              <w:rPr>
                <w:rFonts w:ascii="Times New Roman" w:hAnsi="Times New Roman"/>
                <w:sz w:val="24"/>
              </w:rPr>
              <w:t>/ смену</w:t>
            </w:r>
          </w:p>
        </w:tc>
        <w:tc>
          <w:tcPr>
            <w:tcW w:w="992"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100 м</w:t>
            </w:r>
            <w:r>
              <w:rPr>
                <w:rFonts w:ascii="Times New Roman" w:hAnsi="Times New Roman"/>
                <w:sz w:val="24"/>
                <w:vertAlign w:val="superscript"/>
              </w:rPr>
              <w:t>3</w:t>
            </w:r>
          </w:p>
        </w:tc>
        <w:tc>
          <w:tcPr>
            <w:tcW w:w="85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18</w:t>
            </w:r>
          </w:p>
        </w:tc>
        <w:tc>
          <w:tcPr>
            <w:tcW w:w="859"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9,77</w:t>
            </w:r>
          </w:p>
        </w:tc>
        <w:tc>
          <w:tcPr>
            <w:tcW w:w="99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w:t>
            </w:r>
            <w:r w:rsidRPr="00B3575E">
              <w:rPr>
                <w:rFonts w:ascii="Times New Roman" w:hAnsi="Times New Roman"/>
                <w:sz w:val="24"/>
              </w:rPr>
              <w:t>,84</w:t>
            </w:r>
          </w:p>
        </w:tc>
      </w:tr>
      <w:tr w:rsidR="00813B8D" w:rsidRPr="00B3575E" w:rsidTr="00281DF8">
        <w:trPr>
          <w:jc w:val="center"/>
        </w:trPr>
        <w:tc>
          <w:tcPr>
            <w:tcW w:w="384"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4</w:t>
            </w:r>
          </w:p>
        </w:tc>
        <w:tc>
          <w:tcPr>
            <w:tcW w:w="426"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w:t>
            </w:r>
            <w:r w:rsidRPr="00B3575E">
              <w:rPr>
                <w:rFonts w:ascii="Times New Roman" w:hAnsi="Times New Roman"/>
                <w:sz w:val="24"/>
              </w:rPr>
              <w:t> </w:t>
            </w:r>
          </w:p>
        </w:tc>
        <w:tc>
          <w:tcPr>
            <w:tcW w:w="992" w:type="dxa"/>
            <w:vAlign w:val="center"/>
          </w:tcPr>
          <w:p w:rsidR="00813B8D" w:rsidRPr="00B3575E" w:rsidRDefault="00813B8D" w:rsidP="00281DF8">
            <w:pPr>
              <w:jc w:val="center"/>
              <w:rPr>
                <w:rFonts w:ascii="Times New Roman" w:hAnsi="Times New Roman"/>
                <w:sz w:val="24"/>
              </w:rPr>
            </w:pPr>
            <w:proofErr w:type="spellStart"/>
            <w:r w:rsidRPr="00B3575E">
              <w:rPr>
                <w:rFonts w:ascii="Times New Roman" w:hAnsi="Times New Roman"/>
                <w:sz w:val="24"/>
              </w:rPr>
              <w:t>ЕНиР</w:t>
            </w:r>
            <w:proofErr w:type="spellEnd"/>
          </w:p>
          <w:p w:rsidR="00813B8D" w:rsidRPr="00B3575E" w:rsidRDefault="00813B8D" w:rsidP="00281DF8">
            <w:pPr>
              <w:jc w:val="center"/>
              <w:rPr>
                <w:rFonts w:ascii="Times New Roman" w:hAnsi="Times New Roman"/>
                <w:sz w:val="24"/>
              </w:rPr>
            </w:pPr>
            <w:r>
              <w:rPr>
                <w:rFonts w:ascii="Times New Roman" w:hAnsi="Times New Roman"/>
                <w:sz w:val="24"/>
              </w:rPr>
              <w:t>2-1-46</w:t>
            </w:r>
            <w:r w:rsidRPr="00B3575E">
              <w:rPr>
                <w:rFonts w:ascii="Times New Roman" w:hAnsi="Times New Roman"/>
                <w:sz w:val="24"/>
              </w:rPr>
              <w:t> </w:t>
            </w:r>
          </w:p>
        </w:tc>
        <w:tc>
          <w:tcPr>
            <w:tcW w:w="3827" w:type="dxa"/>
            <w:vAlign w:val="center"/>
          </w:tcPr>
          <w:p w:rsidR="00813B8D" w:rsidRDefault="00813B8D" w:rsidP="00281DF8">
            <w:pPr>
              <w:rPr>
                <w:rFonts w:ascii="Times New Roman" w:hAnsi="Times New Roman"/>
                <w:sz w:val="24"/>
              </w:rPr>
            </w:pPr>
            <w:r>
              <w:rPr>
                <w:rFonts w:ascii="Times New Roman" w:hAnsi="Times New Roman"/>
                <w:sz w:val="24"/>
              </w:rPr>
              <w:t>Планировка землевозных дорог автогрейдером ДЗ-31-1;</w:t>
            </w:r>
          </w:p>
          <w:p w:rsidR="00813B8D" w:rsidRDefault="00813B8D" w:rsidP="00281DF8">
            <w:pPr>
              <w:rPr>
                <w:rFonts w:ascii="Times New Roman" w:hAnsi="Times New Roman"/>
                <w:sz w:val="24"/>
              </w:rPr>
            </w:pPr>
            <w:r>
              <w:rPr>
                <w:rFonts w:ascii="Times New Roman" w:hAnsi="Times New Roman"/>
                <w:sz w:val="24"/>
              </w:rPr>
              <w:t>объем работ: 10% от площади землевозной дороги, равной произведению длины на ширину дороги</w:t>
            </w:r>
          </w:p>
          <w:p w:rsidR="00813B8D" w:rsidRPr="00DE42EB" w:rsidRDefault="00813B8D" w:rsidP="00281DF8">
            <w:pPr>
              <w:rPr>
                <w:rFonts w:ascii="Times New Roman" w:hAnsi="Times New Roman"/>
                <w:sz w:val="24"/>
                <w:vertAlign w:val="superscript"/>
              </w:rPr>
            </w:pPr>
            <w:r>
              <w:rPr>
                <w:rFonts w:ascii="Times New Roman" w:hAnsi="Times New Roman"/>
                <w:sz w:val="24"/>
              </w:rPr>
              <w:t>0,1*9,0*5000=4500 м</w:t>
            </w:r>
            <w:proofErr w:type="gramStart"/>
            <w:r>
              <w:rPr>
                <w:rFonts w:ascii="Times New Roman" w:hAnsi="Times New Roman"/>
                <w:sz w:val="24"/>
                <w:vertAlign w:val="superscript"/>
              </w:rPr>
              <w:t>2</w:t>
            </w:r>
            <w:proofErr w:type="gramEnd"/>
          </w:p>
        </w:tc>
        <w:tc>
          <w:tcPr>
            <w:tcW w:w="992"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 xml:space="preserve">1000 </w:t>
            </w:r>
            <w:r w:rsidRPr="00B3575E">
              <w:rPr>
                <w:rFonts w:ascii="Times New Roman" w:hAnsi="Times New Roman"/>
                <w:sz w:val="24"/>
              </w:rPr>
              <w:t>м</w:t>
            </w:r>
            <w:proofErr w:type="gramStart"/>
            <w:r>
              <w:rPr>
                <w:rFonts w:ascii="Times New Roman" w:hAnsi="Times New Roman"/>
                <w:sz w:val="24"/>
                <w:vertAlign w:val="superscript"/>
              </w:rPr>
              <w:t>2</w:t>
            </w:r>
            <w:proofErr w:type="gramEnd"/>
          </w:p>
        </w:tc>
        <w:tc>
          <w:tcPr>
            <w:tcW w:w="85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4,5</w:t>
            </w:r>
          </w:p>
        </w:tc>
        <w:tc>
          <w:tcPr>
            <w:tcW w:w="859"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13,67</w:t>
            </w:r>
          </w:p>
        </w:tc>
        <w:tc>
          <w:tcPr>
            <w:tcW w:w="99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0,33</w:t>
            </w:r>
          </w:p>
        </w:tc>
      </w:tr>
      <w:tr w:rsidR="00813B8D" w:rsidRPr="00B3575E" w:rsidTr="00281DF8">
        <w:trPr>
          <w:jc w:val="center"/>
        </w:trPr>
        <w:tc>
          <w:tcPr>
            <w:tcW w:w="384"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5</w:t>
            </w:r>
          </w:p>
        </w:tc>
        <w:tc>
          <w:tcPr>
            <w:tcW w:w="426"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 </w:t>
            </w:r>
            <w:r>
              <w:rPr>
                <w:rFonts w:ascii="Times New Roman" w:hAnsi="Times New Roman"/>
                <w:sz w:val="24"/>
              </w:rPr>
              <w:t>3</w:t>
            </w:r>
          </w:p>
        </w:tc>
        <w:tc>
          <w:tcPr>
            <w:tcW w:w="992"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Р</w:t>
            </w:r>
            <w:r w:rsidRPr="00B3575E">
              <w:rPr>
                <w:rFonts w:ascii="Times New Roman" w:hAnsi="Times New Roman"/>
                <w:sz w:val="24"/>
              </w:rPr>
              <w:t>асчет №1</w:t>
            </w:r>
          </w:p>
        </w:tc>
        <w:tc>
          <w:tcPr>
            <w:tcW w:w="3827" w:type="dxa"/>
            <w:vAlign w:val="center"/>
          </w:tcPr>
          <w:p w:rsidR="00813B8D" w:rsidRDefault="00813B8D" w:rsidP="00281DF8">
            <w:pPr>
              <w:rPr>
                <w:rFonts w:ascii="Times New Roman" w:hAnsi="Times New Roman"/>
                <w:sz w:val="24"/>
              </w:rPr>
            </w:pPr>
            <w:r w:rsidRPr="00B3575E">
              <w:rPr>
                <w:rFonts w:ascii="Times New Roman" w:hAnsi="Times New Roman"/>
                <w:sz w:val="24"/>
              </w:rPr>
              <w:t>Транспортировка грунта автомобиля</w:t>
            </w:r>
            <w:r>
              <w:rPr>
                <w:rFonts w:ascii="Times New Roman" w:hAnsi="Times New Roman"/>
                <w:sz w:val="24"/>
              </w:rPr>
              <w:t>ми-самосвалами КАМАЗ</w:t>
            </w:r>
            <w:r w:rsidRPr="00B3575E">
              <w:rPr>
                <w:rFonts w:ascii="Times New Roman" w:hAnsi="Times New Roman"/>
                <w:sz w:val="24"/>
              </w:rPr>
              <w:t xml:space="preserve">-5511 </w:t>
            </w:r>
            <w:r>
              <w:rPr>
                <w:rFonts w:ascii="Times New Roman" w:hAnsi="Times New Roman"/>
                <w:sz w:val="24"/>
              </w:rPr>
              <w:t>при средней дальности возки 6,4 км;</w:t>
            </w:r>
          </w:p>
          <w:p w:rsidR="00813B8D" w:rsidRDefault="00813B8D" w:rsidP="00281DF8">
            <w:pPr>
              <w:rPr>
                <w:rFonts w:ascii="Times New Roman" w:hAnsi="Times New Roman"/>
                <w:sz w:val="24"/>
              </w:rPr>
            </w:pPr>
            <w:r>
              <w:rPr>
                <w:rFonts w:ascii="Times New Roman" w:hAnsi="Times New Roman"/>
                <w:sz w:val="24"/>
              </w:rPr>
              <w:t>объем работ:</w:t>
            </w:r>
          </w:p>
          <w:p w:rsidR="00813B8D" w:rsidRDefault="00813B8D" w:rsidP="00281DF8">
            <w:pPr>
              <w:rPr>
                <w:rFonts w:ascii="Times New Roman" w:hAnsi="Times New Roman"/>
                <w:sz w:val="24"/>
              </w:rPr>
            </w:pPr>
            <w:r>
              <w:rPr>
                <w:rFonts w:ascii="Times New Roman" w:hAnsi="Times New Roman"/>
                <w:sz w:val="24"/>
              </w:rPr>
              <w:t>расчет №1:</w:t>
            </w:r>
          </w:p>
          <w:p w:rsidR="00813B8D" w:rsidRPr="000A70CC" w:rsidRDefault="000A70CC" w:rsidP="00281DF8">
            <w:pPr>
              <w:spacing w:line="360" w:lineRule="auto"/>
              <w:ind w:left="-57" w:firstLine="342"/>
              <w:jc w:val="center"/>
              <w:rPr>
                <w:rFonts w:ascii="Times New Roman" w:hAnsi="Times New Roman"/>
                <w:szCs w:val="20"/>
              </w:rPr>
            </w:pPr>
            <w:r w:rsidRPr="000A70CC">
              <w:rPr>
                <w:rFonts w:ascii="Times New Roman" w:hAnsi="Times New Roman"/>
                <w:position w:val="-28"/>
                <w:szCs w:val="20"/>
              </w:rPr>
              <w:object w:dxaOrig="2940" w:dyaOrig="660">
                <v:shape id="_x0000_i1032" type="#_x0000_t75" style="width:154.9pt;height:44.35pt" o:ole="">
                  <v:imagedata r:id="rId17" o:title=""/>
                </v:shape>
                <o:OLEObject Type="Embed" ProgID="Equation.3" ShapeID="_x0000_i1032" DrawAspect="Content" ObjectID="_1681209033" r:id="rId18"/>
              </w:object>
            </w:r>
          </w:p>
          <w:p w:rsidR="00813B8D" w:rsidRPr="00B3575E" w:rsidRDefault="00813B8D" w:rsidP="00281DF8">
            <w:pPr>
              <w:rPr>
                <w:rFonts w:ascii="Times New Roman" w:hAnsi="Times New Roman"/>
                <w:sz w:val="24"/>
              </w:rPr>
            </w:pPr>
          </w:p>
        </w:tc>
        <w:tc>
          <w:tcPr>
            <w:tcW w:w="992"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lastRenderedPageBreak/>
              <w:t xml:space="preserve">100 </w:t>
            </w:r>
            <w:r w:rsidRPr="00B3575E">
              <w:rPr>
                <w:rFonts w:ascii="Times New Roman" w:hAnsi="Times New Roman"/>
                <w:sz w:val="24"/>
              </w:rPr>
              <w:t>м</w:t>
            </w:r>
            <w:r w:rsidRPr="00B3575E">
              <w:rPr>
                <w:rFonts w:ascii="Times New Roman" w:hAnsi="Times New Roman"/>
                <w:sz w:val="24"/>
                <w:vertAlign w:val="superscript"/>
              </w:rPr>
              <w:t>3</w:t>
            </w:r>
          </w:p>
        </w:tc>
        <w:tc>
          <w:tcPr>
            <w:tcW w:w="85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18</w:t>
            </w:r>
          </w:p>
        </w:tc>
        <w:tc>
          <w:tcPr>
            <w:tcW w:w="859"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0,58</w:t>
            </w:r>
          </w:p>
        </w:tc>
        <w:tc>
          <w:tcPr>
            <w:tcW w:w="99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31,03</w:t>
            </w:r>
          </w:p>
        </w:tc>
      </w:tr>
      <w:tr w:rsidR="00813B8D" w:rsidRPr="00B3575E" w:rsidTr="00281DF8">
        <w:trPr>
          <w:jc w:val="center"/>
        </w:trPr>
        <w:tc>
          <w:tcPr>
            <w:tcW w:w="384"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lastRenderedPageBreak/>
              <w:t>6</w:t>
            </w:r>
          </w:p>
        </w:tc>
        <w:tc>
          <w:tcPr>
            <w:tcW w:w="426"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 </w:t>
            </w:r>
            <w:r>
              <w:rPr>
                <w:rFonts w:ascii="Times New Roman" w:hAnsi="Times New Roman"/>
                <w:sz w:val="24"/>
              </w:rPr>
              <w:t>3</w:t>
            </w:r>
          </w:p>
        </w:tc>
        <w:tc>
          <w:tcPr>
            <w:tcW w:w="992" w:type="dxa"/>
            <w:vAlign w:val="center"/>
          </w:tcPr>
          <w:p w:rsidR="00813B8D" w:rsidRPr="00B3575E" w:rsidRDefault="00813B8D" w:rsidP="00281DF8">
            <w:pPr>
              <w:jc w:val="center"/>
              <w:rPr>
                <w:rFonts w:ascii="Times New Roman" w:hAnsi="Times New Roman"/>
                <w:sz w:val="24"/>
              </w:rPr>
            </w:pPr>
            <w:proofErr w:type="spellStart"/>
            <w:r w:rsidRPr="00B3575E">
              <w:rPr>
                <w:rFonts w:ascii="Times New Roman" w:hAnsi="Times New Roman"/>
                <w:sz w:val="24"/>
              </w:rPr>
              <w:t>ЕНиР</w:t>
            </w:r>
            <w:proofErr w:type="spellEnd"/>
          </w:p>
          <w:p w:rsidR="00813B8D" w:rsidRPr="00B3575E" w:rsidRDefault="00813B8D" w:rsidP="00281DF8">
            <w:pPr>
              <w:jc w:val="center"/>
              <w:rPr>
                <w:rFonts w:ascii="Times New Roman" w:hAnsi="Times New Roman"/>
                <w:sz w:val="24"/>
              </w:rPr>
            </w:pPr>
            <w:r>
              <w:rPr>
                <w:rFonts w:ascii="Times New Roman" w:hAnsi="Times New Roman"/>
                <w:sz w:val="24"/>
              </w:rPr>
              <w:t>2-1-</w:t>
            </w:r>
            <w:r>
              <w:rPr>
                <w:rFonts w:ascii="Times New Roman" w:hAnsi="Times New Roman"/>
                <w:sz w:val="24"/>
                <w:lang w:val="en-US"/>
              </w:rPr>
              <w:t>28</w:t>
            </w:r>
            <w:r w:rsidRPr="00B3575E">
              <w:rPr>
                <w:rFonts w:ascii="Times New Roman" w:hAnsi="Times New Roman"/>
                <w:sz w:val="24"/>
              </w:rPr>
              <w:t xml:space="preserve"> </w:t>
            </w:r>
          </w:p>
        </w:tc>
        <w:tc>
          <w:tcPr>
            <w:tcW w:w="3827" w:type="dxa"/>
            <w:vAlign w:val="center"/>
          </w:tcPr>
          <w:p w:rsidR="00813B8D" w:rsidRDefault="00813B8D" w:rsidP="00281DF8">
            <w:pPr>
              <w:rPr>
                <w:rFonts w:ascii="Times New Roman" w:hAnsi="Times New Roman"/>
                <w:sz w:val="24"/>
              </w:rPr>
            </w:pPr>
            <w:r>
              <w:rPr>
                <w:rFonts w:ascii="Times New Roman" w:hAnsi="Times New Roman"/>
                <w:sz w:val="24"/>
              </w:rPr>
              <w:t>Послойное разравнивание грунта бульдозером ДЗ-35 при отсыпке насыпи;</w:t>
            </w:r>
          </w:p>
          <w:p w:rsidR="00813B8D" w:rsidRPr="004102C8" w:rsidRDefault="00813B8D" w:rsidP="00281DF8">
            <w:pPr>
              <w:rPr>
                <w:rFonts w:ascii="Times New Roman" w:hAnsi="Times New Roman"/>
                <w:sz w:val="24"/>
                <w:lang w:val="en-US"/>
              </w:rPr>
            </w:pPr>
            <w:r>
              <w:rPr>
                <w:rFonts w:ascii="Times New Roman" w:hAnsi="Times New Roman"/>
                <w:sz w:val="24"/>
              </w:rPr>
              <w:t xml:space="preserve">объем работ: </w:t>
            </w:r>
            <w:r>
              <w:rPr>
                <w:rFonts w:ascii="Times New Roman" w:hAnsi="Times New Roman"/>
                <w:sz w:val="24"/>
                <w:lang w:val="en-US"/>
              </w:rPr>
              <w:t>q</w:t>
            </w:r>
          </w:p>
        </w:tc>
        <w:tc>
          <w:tcPr>
            <w:tcW w:w="992"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 xml:space="preserve">100 </w:t>
            </w:r>
            <w:r w:rsidRPr="00B3575E">
              <w:rPr>
                <w:rFonts w:ascii="Times New Roman" w:hAnsi="Times New Roman"/>
                <w:sz w:val="24"/>
              </w:rPr>
              <w:t>м</w:t>
            </w:r>
            <w:r w:rsidRPr="00B3575E">
              <w:rPr>
                <w:rFonts w:ascii="Times New Roman" w:hAnsi="Times New Roman"/>
                <w:sz w:val="24"/>
                <w:vertAlign w:val="superscript"/>
              </w:rPr>
              <w:t>3</w:t>
            </w:r>
          </w:p>
        </w:tc>
        <w:tc>
          <w:tcPr>
            <w:tcW w:w="85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18</w:t>
            </w:r>
          </w:p>
        </w:tc>
        <w:tc>
          <w:tcPr>
            <w:tcW w:w="859"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21,6</w:t>
            </w:r>
          </w:p>
        </w:tc>
        <w:tc>
          <w:tcPr>
            <w:tcW w:w="991"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0,8</w:t>
            </w:r>
            <w:r>
              <w:rPr>
                <w:rFonts w:ascii="Times New Roman" w:hAnsi="Times New Roman"/>
                <w:sz w:val="24"/>
              </w:rPr>
              <w:t>3</w:t>
            </w:r>
          </w:p>
        </w:tc>
      </w:tr>
      <w:tr w:rsidR="00813B8D" w:rsidRPr="00B3575E" w:rsidTr="00281DF8">
        <w:trPr>
          <w:jc w:val="center"/>
        </w:trPr>
        <w:tc>
          <w:tcPr>
            <w:tcW w:w="384"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7</w:t>
            </w:r>
          </w:p>
        </w:tc>
        <w:tc>
          <w:tcPr>
            <w:tcW w:w="426"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4</w:t>
            </w:r>
            <w:r w:rsidRPr="00B3575E">
              <w:rPr>
                <w:rFonts w:ascii="Times New Roman" w:hAnsi="Times New Roman"/>
                <w:sz w:val="24"/>
              </w:rPr>
              <w:t> </w:t>
            </w:r>
          </w:p>
        </w:tc>
        <w:tc>
          <w:tcPr>
            <w:tcW w:w="992" w:type="dxa"/>
            <w:vAlign w:val="center"/>
          </w:tcPr>
          <w:p w:rsidR="00813B8D" w:rsidRPr="00B3575E" w:rsidRDefault="00813B8D" w:rsidP="00281DF8">
            <w:pPr>
              <w:jc w:val="center"/>
              <w:rPr>
                <w:rFonts w:ascii="Times New Roman" w:hAnsi="Times New Roman"/>
                <w:sz w:val="24"/>
              </w:rPr>
            </w:pPr>
            <w:proofErr w:type="spellStart"/>
            <w:r w:rsidRPr="00B3575E">
              <w:rPr>
                <w:rFonts w:ascii="Times New Roman" w:hAnsi="Times New Roman"/>
                <w:sz w:val="24"/>
              </w:rPr>
              <w:t>ЕНиР</w:t>
            </w:r>
            <w:proofErr w:type="spellEnd"/>
          </w:p>
          <w:p w:rsidR="00813B8D" w:rsidRPr="00D531D3" w:rsidRDefault="00813B8D" w:rsidP="00281DF8">
            <w:pPr>
              <w:jc w:val="center"/>
              <w:rPr>
                <w:rFonts w:ascii="Times New Roman" w:hAnsi="Times New Roman"/>
                <w:sz w:val="24"/>
                <w:lang w:val="en-US"/>
              </w:rPr>
            </w:pPr>
            <w:r>
              <w:rPr>
                <w:rFonts w:ascii="Times New Roman" w:hAnsi="Times New Roman"/>
                <w:sz w:val="24"/>
              </w:rPr>
              <w:t>2-1-</w:t>
            </w:r>
            <w:r>
              <w:rPr>
                <w:rFonts w:ascii="Times New Roman" w:hAnsi="Times New Roman"/>
                <w:sz w:val="24"/>
                <w:lang w:val="en-US"/>
              </w:rPr>
              <w:t>31</w:t>
            </w:r>
          </w:p>
        </w:tc>
        <w:tc>
          <w:tcPr>
            <w:tcW w:w="3827" w:type="dxa"/>
            <w:vAlign w:val="center"/>
          </w:tcPr>
          <w:p w:rsidR="00813B8D" w:rsidRDefault="00813B8D" w:rsidP="00281DF8">
            <w:pPr>
              <w:rPr>
                <w:rFonts w:ascii="Times New Roman" w:hAnsi="Times New Roman"/>
                <w:sz w:val="24"/>
              </w:rPr>
            </w:pPr>
            <w:r>
              <w:rPr>
                <w:rFonts w:ascii="Times New Roman" w:hAnsi="Times New Roman"/>
                <w:sz w:val="24"/>
              </w:rPr>
              <w:t>Послойное (толщина слоя 30 см) уплотнение грунта насыпи катком ДУ-29 при 20 проходах по одному следу;</w:t>
            </w:r>
          </w:p>
          <w:p w:rsidR="00813B8D" w:rsidRPr="00D531D3" w:rsidRDefault="00813B8D" w:rsidP="00281DF8">
            <w:pPr>
              <w:rPr>
                <w:rFonts w:ascii="Times New Roman" w:hAnsi="Times New Roman"/>
                <w:sz w:val="24"/>
                <w:lang w:val="en-US"/>
              </w:rPr>
            </w:pPr>
            <w:r>
              <w:rPr>
                <w:rFonts w:ascii="Times New Roman" w:hAnsi="Times New Roman"/>
                <w:sz w:val="24"/>
              </w:rPr>
              <w:t xml:space="preserve">объем работ: </w:t>
            </w:r>
            <w:r>
              <w:rPr>
                <w:rFonts w:ascii="Times New Roman" w:hAnsi="Times New Roman"/>
                <w:sz w:val="24"/>
                <w:lang w:val="en-US"/>
              </w:rPr>
              <w:t>q</w:t>
            </w:r>
          </w:p>
        </w:tc>
        <w:tc>
          <w:tcPr>
            <w:tcW w:w="992" w:type="dxa"/>
            <w:vAlign w:val="center"/>
          </w:tcPr>
          <w:p w:rsidR="00813B8D" w:rsidRPr="00D531D3" w:rsidRDefault="00813B8D" w:rsidP="00281DF8">
            <w:pPr>
              <w:jc w:val="center"/>
              <w:rPr>
                <w:rFonts w:ascii="Times New Roman" w:hAnsi="Times New Roman"/>
                <w:sz w:val="24"/>
                <w:lang w:val="en-US"/>
              </w:rPr>
            </w:pPr>
            <w:r>
              <w:rPr>
                <w:rFonts w:ascii="Times New Roman" w:hAnsi="Times New Roman"/>
                <w:sz w:val="24"/>
              </w:rPr>
              <w:t xml:space="preserve">100 </w:t>
            </w:r>
            <w:r w:rsidRPr="00B3575E">
              <w:rPr>
                <w:rFonts w:ascii="Times New Roman" w:hAnsi="Times New Roman"/>
                <w:sz w:val="24"/>
              </w:rPr>
              <w:t>м</w:t>
            </w:r>
            <w:r w:rsidRPr="00B3575E">
              <w:rPr>
                <w:rFonts w:ascii="Times New Roman" w:hAnsi="Times New Roman"/>
                <w:sz w:val="24"/>
                <w:vertAlign w:val="superscript"/>
              </w:rPr>
              <w:t>3</w:t>
            </w:r>
          </w:p>
        </w:tc>
        <w:tc>
          <w:tcPr>
            <w:tcW w:w="851" w:type="dxa"/>
            <w:vAlign w:val="center"/>
          </w:tcPr>
          <w:p w:rsidR="00813B8D" w:rsidRPr="005D0D1B" w:rsidRDefault="00813B8D" w:rsidP="00281DF8">
            <w:pPr>
              <w:jc w:val="center"/>
              <w:rPr>
                <w:rFonts w:ascii="Times New Roman" w:hAnsi="Times New Roman"/>
                <w:sz w:val="24"/>
              </w:rPr>
            </w:pPr>
            <w:r>
              <w:rPr>
                <w:rFonts w:ascii="Times New Roman" w:hAnsi="Times New Roman"/>
                <w:sz w:val="24"/>
              </w:rPr>
              <w:t>0,6</w:t>
            </w:r>
          </w:p>
        </w:tc>
        <w:tc>
          <w:tcPr>
            <w:tcW w:w="859" w:type="dxa"/>
            <w:vAlign w:val="center"/>
          </w:tcPr>
          <w:p w:rsidR="00813B8D" w:rsidRPr="00D531D3" w:rsidRDefault="00813B8D" w:rsidP="00281DF8">
            <w:pPr>
              <w:jc w:val="center"/>
              <w:rPr>
                <w:rFonts w:ascii="Times New Roman" w:hAnsi="Times New Roman"/>
                <w:sz w:val="24"/>
                <w:lang w:val="en-US"/>
              </w:rPr>
            </w:pPr>
            <w:r>
              <w:rPr>
                <w:rFonts w:ascii="Times New Roman" w:hAnsi="Times New Roman"/>
                <w:sz w:val="24"/>
                <w:lang w:val="en-US"/>
              </w:rPr>
              <w:t>7</w:t>
            </w:r>
            <w:r>
              <w:rPr>
                <w:rFonts w:ascii="Times New Roman" w:hAnsi="Times New Roman"/>
                <w:sz w:val="24"/>
              </w:rPr>
              <w:t>,</w:t>
            </w:r>
            <w:r>
              <w:rPr>
                <w:rFonts w:ascii="Times New Roman" w:hAnsi="Times New Roman"/>
                <w:sz w:val="24"/>
                <w:lang w:val="en-US"/>
              </w:rPr>
              <w:t>74</w:t>
            </w:r>
          </w:p>
        </w:tc>
        <w:tc>
          <w:tcPr>
            <w:tcW w:w="991" w:type="dxa"/>
            <w:vAlign w:val="center"/>
          </w:tcPr>
          <w:p w:rsidR="00813B8D" w:rsidRPr="00D531D3" w:rsidRDefault="00813B8D" w:rsidP="00281DF8">
            <w:pPr>
              <w:jc w:val="center"/>
              <w:rPr>
                <w:rFonts w:ascii="Times New Roman" w:hAnsi="Times New Roman"/>
                <w:sz w:val="24"/>
                <w:lang w:val="en-US"/>
              </w:rPr>
            </w:pPr>
            <w:r>
              <w:rPr>
                <w:rFonts w:ascii="Times New Roman" w:hAnsi="Times New Roman"/>
                <w:sz w:val="24"/>
                <w:lang w:val="en-US"/>
              </w:rPr>
              <w:t>2.32</w:t>
            </w:r>
          </w:p>
        </w:tc>
      </w:tr>
      <w:tr w:rsidR="00813B8D" w:rsidRPr="00B3575E" w:rsidTr="00281DF8">
        <w:trPr>
          <w:jc w:val="center"/>
        </w:trPr>
        <w:tc>
          <w:tcPr>
            <w:tcW w:w="384"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8</w:t>
            </w:r>
          </w:p>
        </w:tc>
        <w:tc>
          <w:tcPr>
            <w:tcW w:w="426" w:type="dxa"/>
            <w:vAlign w:val="center"/>
          </w:tcPr>
          <w:p w:rsidR="00813B8D" w:rsidRPr="00D531D3" w:rsidRDefault="00813B8D" w:rsidP="00281DF8">
            <w:pPr>
              <w:jc w:val="center"/>
              <w:rPr>
                <w:rFonts w:ascii="Times New Roman" w:hAnsi="Times New Roman"/>
                <w:sz w:val="24"/>
                <w:lang w:val="en-US"/>
              </w:rPr>
            </w:pPr>
            <w:r>
              <w:rPr>
                <w:rFonts w:ascii="Times New Roman" w:hAnsi="Times New Roman"/>
                <w:sz w:val="24"/>
                <w:lang w:val="en-US"/>
              </w:rPr>
              <w:t>5</w:t>
            </w:r>
          </w:p>
        </w:tc>
        <w:tc>
          <w:tcPr>
            <w:tcW w:w="992" w:type="dxa"/>
            <w:vAlign w:val="center"/>
          </w:tcPr>
          <w:p w:rsidR="00813B8D" w:rsidRPr="00B3575E" w:rsidRDefault="00813B8D" w:rsidP="00281DF8">
            <w:pPr>
              <w:jc w:val="center"/>
              <w:rPr>
                <w:rFonts w:ascii="Times New Roman" w:hAnsi="Times New Roman"/>
                <w:sz w:val="24"/>
              </w:rPr>
            </w:pPr>
            <w:proofErr w:type="spellStart"/>
            <w:r w:rsidRPr="00B3575E">
              <w:rPr>
                <w:rFonts w:ascii="Times New Roman" w:hAnsi="Times New Roman"/>
                <w:sz w:val="24"/>
              </w:rPr>
              <w:t>ЕНиР</w:t>
            </w:r>
            <w:proofErr w:type="spellEnd"/>
          </w:p>
          <w:p w:rsidR="00813B8D" w:rsidRPr="00B3575E" w:rsidRDefault="00813B8D" w:rsidP="00281DF8">
            <w:pPr>
              <w:jc w:val="center"/>
              <w:rPr>
                <w:rFonts w:ascii="Times New Roman" w:hAnsi="Times New Roman"/>
                <w:sz w:val="24"/>
              </w:rPr>
            </w:pPr>
            <w:r>
              <w:rPr>
                <w:rFonts w:ascii="Times New Roman" w:hAnsi="Times New Roman"/>
                <w:sz w:val="24"/>
              </w:rPr>
              <w:t>2-1-</w:t>
            </w:r>
            <w:r>
              <w:rPr>
                <w:rFonts w:ascii="Times New Roman" w:hAnsi="Times New Roman"/>
                <w:sz w:val="24"/>
                <w:lang w:val="en-US"/>
              </w:rPr>
              <w:t>39</w:t>
            </w:r>
          </w:p>
        </w:tc>
        <w:tc>
          <w:tcPr>
            <w:tcW w:w="3827" w:type="dxa"/>
            <w:vAlign w:val="center"/>
          </w:tcPr>
          <w:p w:rsidR="00813B8D" w:rsidRDefault="00813B8D" w:rsidP="00281DF8">
            <w:pPr>
              <w:rPr>
                <w:rFonts w:ascii="Times New Roman" w:hAnsi="Times New Roman"/>
                <w:sz w:val="24"/>
              </w:rPr>
            </w:pPr>
            <w:r>
              <w:rPr>
                <w:rFonts w:ascii="Times New Roman" w:hAnsi="Times New Roman"/>
                <w:sz w:val="24"/>
              </w:rPr>
              <w:t>Планировка откосов насыпи автогрейдером ДЗ-31-1;</w:t>
            </w:r>
          </w:p>
          <w:p w:rsidR="00813B8D" w:rsidRDefault="00813B8D" w:rsidP="00281DF8">
            <w:pPr>
              <w:rPr>
                <w:rFonts w:ascii="Times New Roman" w:hAnsi="Times New Roman"/>
                <w:sz w:val="24"/>
              </w:rPr>
            </w:pPr>
            <w:r>
              <w:rPr>
                <w:rFonts w:ascii="Times New Roman" w:hAnsi="Times New Roman"/>
                <w:sz w:val="24"/>
              </w:rPr>
              <w:t>объем работ: удвоенное произведение длины захватки на длину планируемого откоса</w:t>
            </w:r>
          </w:p>
          <w:p w:rsidR="00813B8D" w:rsidRPr="00A24088" w:rsidRDefault="00813B8D" w:rsidP="00281DF8">
            <w:pPr>
              <w:rPr>
                <w:rFonts w:ascii="Times New Roman" w:hAnsi="Times New Roman"/>
                <w:sz w:val="24"/>
                <w:vertAlign w:val="superscript"/>
              </w:rPr>
            </w:pPr>
            <w:r>
              <w:rPr>
                <w:rFonts w:ascii="Times New Roman" w:hAnsi="Times New Roman"/>
                <w:sz w:val="24"/>
              </w:rPr>
              <w:t>2*150*2=600 м</w:t>
            </w:r>
            <w:proofErr w:type="gramStart"/>
            <w:r>
              <w:rPr>
                <w:rFonts w:ascii="Times New Roman" w:hAnsi="Times New Roman"/>
                <w:sz w:val="24"/>
                <w:vertAlign w:val="superscript"/>
              </w:rPr>
              <w:t>2</w:t>
            </w:r>
            <w:proofErr w:type="gramEnd"/>
          </w:p>
        </w:tc>
        <w:tc>
          <w:tcPr>
            <w:tcW w:w="992"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 xml:space="preserve">1000 </w:t>
            </w:r>
            <w:r w:rsidRPr="00B3575E">
              <w:rPr>
                <w:rFonts w:ascii="Times New Roman" w:hAnsi="Times New Roman"/>
                <w:sz w:val="24"/>
              </w:rPr>
              <w:t>м</w:t>
            </w:r>
            <w:r w:rsidRPr="00B3575E">
              <w:rPr>
                <w:rFonts w:ascii="Times New Roman" w:hAnsi="Times New Roman"/>
                <w:sz w:val="24"/>
                <w:vertAlign w:val="superscript"/>
              </w:rPr>
              <w:t>3</w:t>
            </w:r>
          </w:p>
        </w:tc>
        <w:tc>
          <w:tcPr>
            <w:tcW w:w="85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18</w:t>
            </w:r>
          </w:p>
        </w:tc>
        <w:tc>
          <w:tcPr>
            <w:tcW w:w="859"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13,22</w:t>
            </w:r>
          </w:p>
        </w:tc>
        <w:tc>
          <w:tcPr>
            <w:tcW w:w="99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0,05</w:t>
            </w:r>
          </w:p>
        </w:tc>
      </w:tr>
      <w:tr w:rsidR="00813B8D" w:rsidRPr="00B3575E" w:rsidTr="00281DF8">
        <w:trPr>
          <w:jc w:val="center"/>
        </w:trPr>
        <w:tc>
          <w:tcPr>
            <w:tcW w:w="384"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9</w:t>
            </w:r>
          </w:p>
        </w:tc>
        <w:tc>
          <w:tcPr>
            <w:tcW w:w="426"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5</w:t>
            </w:r>
            <w:r w:rsidRPr="00B3575E">
              <w:rPr>
                <w:rFonts w:ascii="Times New Roman" w:hAnsi="Times New Roman"/>
                <w:sz w:val="24"/>
              </w:rPr>
              <w:t> </w:t>
            </w:r>
          </w:p>
        </w:tc>
        <w:tc>
          <w:tcPr>
            <w:tcW w:w="992" w:type="dxa"/>
            <w:vAlign w:val="center"/>
          </w:tcPr>
          <w:p w:rsidR="00813B8D" w:rsidRPr="00B3575E" w:rsidRDefault="00813B8D" w:rsidP="00281DF8">
            <w:pPr>
              <w:jc w:val="center"/>
              <w:rPr>
                <w:rFonts w:ascii="Times New Roman" w:hAnsi="Times New Roman"/>
                <w:sz w:val="24"/>
              </w:rPr>
            </w:pPr>
            <w:proofErr w:type="spellStart"/>
            <w:r w:rsidRPr="00B3575E">
              <w:rPr>
                <w:rFonts w:ascii="Times New Roman" w:hAnsi="Times New Roman"/>
                <w:sz w:val="24"/>
              </w:rPr>
              <w:t>ЕНиР</w:t>
            </w:r>
            <w:proofErr w:type="spellEnd"/>
          </w:p>
          <w:p w:rsidR="00813B8D" w:rsidRPr="00B3575E" w:rsidRDefault="00813B8D" w:rsidP="00281DF8">
            <w:pPr>
              <w:jc w:val="center"/>
              <w:rPr>
                <w:rFonts w:ascii="Times New Roman" w:hAnsi="Times New Roman"/>
                <w:sz w:val="24"/>
              </w:rPr>
            </w:pPr>
            <w:r>
              <w:rPr>
                <w:rFonts w:ascii="Times New Roman" w:hAnsi="Times New Roman"/>
                <w:sz w:val="24"/>
              </w:rPr>
              <w:t>2-1-</w:t>
            </w:r>
            <w:r>
              <w:rPr>
                <w:rFonts w:ascii="Times New Roman" w:hAnsi="Times New Roman"/>
                <w:sz w:val="24"/>
                <w:lang w:val="en-US"/>
              </w:rPr>
              <w:t>3</w:t>
            </w:r>
            <w:r>
              <w:rPr>
                <w:rFonts w:ascii="Times New Roman" w:hAnsi="Times New Roman"/>
                <w:sz w:val="24"/>
              </w:rPr>
              <w:t>7</w:t>
            </w:r>
            <w:r w:rsidRPr="00B3575E">
              <w:rPr>
                <w:rFonts w:ascii="Times New Roman" w:hAnsi="Times New Roman"/>
                <w:sz w:val="24"/>
              </w:rPr>
              <w:t> </w:t>
            </w:r>
          </w:p>
        </w:tc>
        <w:tc>
          <w:tcPr>
            <w:tcW w:w="3827" w:type="dxa"/>
            <w:vAlign w:val="center"/>
          </w:tcPr>
          <w:p w:rsidR="00813B8D" w:rsidRDefault="00813B8D" w:rsidP="00281DF8">
            <w:pPr>
              <w:rPr>
                <w:rFonts w:ascii="Times New Roman" w:hAnsi="Times New Roman"/>
                <w:sz w:val="24"/>
              </w:rPr>
            </w:pPr>
            <w:r>
              <w:rPr>
                <w:rFonts w:ascii="Times New Roman" w:hAnsi="Times New Roman"/>
                <w:sz w:val="24"/>
              </w:rPr>
              <w:t>Планировка поверхности земляного полотна автогрейдером ДЗ-31-1 при 4-х проходах по одному следу;</w:t>
            </w:r>
          </w:p>
          <w:p w:rsidR="00813B8D" w:rsidRDefault="00813B8D" w:rsidP="00281DF8">
            <w:pPr>
              <w:rPr>
                <w:rFonts w:ascii="Times New Roman" w:hAnsi="Times New Roman"/>
                <w:sz w:val="24"/>
              </w:rPr>
            </w:pPr>
            <w:r>
              <w:rPr>
                <w:rFonts w:ascii="Times New Roman" w:hAnsi="Times New Roman"/>
                <w:sz w:val="24"/>
              </w:rPr>
              <w:t>объем работ: произведение длины захватки на ширину земляного полотна поверху</w:t>
            </w:r>
          </w:p>
          <w:p w:rsidR="00813B8D" w:rsidRPr="005D0D1B" w:rsidRDefault="00813B8D" w:rsidP="00281DF8">
            <w:pPr>
              <w:rPr>
                <w:rFonts w:ascii="Times New Roman" w:hAnsi="Times New Roman"/>
                <w:sz w:val="24"/>
                <w:vertAlign w:val="superscript"/>
              </w:rPr>
            </w:pPr>
            <w:r>
              <w:rPr>
                <w:rFonts w:ascii="Times New Roman" w:hAnsi="Times New Roman"/>
                <w:sz w:val="24"/>
              </w:rPr>
              <w:t>15*10=1500 м</w:t>
            </w:r>
            <w:proofErr w:type="gramStart"/>
            <w:r>
              <w:rPr>
                <w:rFonts w:ascii="Times New Roman" w:hAnsi="Times New Roman"/>
                <w:sz w:val="24"/>
                <w:vertAlign w:val="superscript"/>
              </w:rPr>
              <w:t>2</w:t>
            </w:r>
            <w:proofErr w:type="gramEnd"/>
          </w:p>
        </w:tc>
        <w:tc>
          <w:tcPr>
            <w:tcW w:w="992"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 xml:space="preserve">1000 </w:t>
            </w:r>
            <w:r w:rsidRPr="00B3575E">
              <w:rPr>
                <w:rFonts w:ascii="Times New Roman" w:hAnsi="Times New Roman"/>
                <w:sz w:val="24"/>
              </w:rPr>
              <w:t>м</w:t>
            </w:r>
            <w:r w:rsidRPr="00B3575E">
              <w:rPr>
                <w:rFonts w:ascii="Times New Roman" w:hAnsi="Times New Roman"/>
                <w:sz w:val="24"/>
                <w:vertAlign w:val="superscript"/>
              </w:rPr>
              <w:t>3</w:t>
            </w:r>
          </w:p>
        </w:tc>
        <w:tc>
          <w:tcPr>
            <w:tcW w:w="851" w:type="dxa"/>
            <w:vAlign w:val="center"/>
          </w:tcPr>
          <w:p w:rsidR="00813B8D" w:rsidRPr="00B3575E" w:rsidRDefault="00813B8D" w:rsidP="00281DF8">
            <w:pPr>
              <w:jc w:val="center"/>
              <w:rPr>
                <w:rFonts w:ascii="Times New Roman" w:hAnsi="Times New Roman"/>
                <w:sz w:val="24"/>
              </w:rPr>
            </w:pPr>
            <w:r w:rsidRPr="00B3575E">
              <w:rPr>
                <w:rFonts w:ascii="Times New Roman" w:hAnsi="Times New Roman"/>
                <w:sz w:val="24"/>
              </w:rPr>
              <w:t> </w:t>
            </w:r>
            <w:r>
              <w:rPr>
                <w:rFonts w:ascii="Times New Roman" w:hAnsi="Times New Roman"/>
                <w:sz w:val="24"/>
              </w:rPr>
              <w:t>1,5</w:t>
            </w:r>
          </w:p>
        </w:tc>
        <w:tc>
          <w:tcPr>
            <w:tcW w:w="859"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10,25</w:t>
            </w:r>
            <w:r w:rsidRPr="00B3575E">
              <w:rPr>
                <w:rFonts w:ascii="Times New Roman" w:hAnsi="Times New Roman"/>
                <w:sz w:val="24"/>
              </w:rPr>
              <w:t> </w:t>
            </w:r>
          </w:p>
        </w:tc>
        <w:tc>
          <w:tcPr>
            <w:tcW w:w="991" w:type="dxa"/>
            <w:vAlign w:val="center"/>
          </w:tcPr>
          <w:p w:rsidR="00813B8D" w:rsidRPr="00B3575E" w:rsidRDefault="00813B8D" w:rsidP="00281DF8">
            <w:pPr>
              <w:jc w:val="center"/>
              <w:rPr>
                <w:rFonts w:ascii="Times New Roman" w:hAnsi="Times New Roman"/>
                <w:sz w:val="24"/>
              </w:rPr>
            </w:pPr>
            <w:r>
              <w:rPr>
                <w:rFonts w:ascii="Times New Roman" w:hAnsi="Times New Roman"/>
                <w:sz w:val="24"/>
              </w:rPr>
              <w:t>0,146</w:t>
            </w:r>
            <w:r w:rsidRPr="00B3575E">
              <w:rPr>
                <w:rFonts w:ascii="Times New Roman" w:hAnsi="Times New Roman"/>
                <w:sz w:val="24"/>
              </w:rPr>
              <w:t> </w:t>
            </w:r>
          </w:p>
        </w:tc>
      </w:tr>
    </w:tbl>
    <w:p w:rsidR="00632C3C" w:rsidRDefault="00632C3C" w:rsidP="00BE6EC2">
      <w:pPr>
        <w:spacing w:line="360" w:lineRule="auto"/>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0D1FBD" w:rsidRDefault="000D1FBD" w:rsidP="00813B8D">
      <w:pPr>
        <w:spacing w:line="360" w:lineRule="auto"/>
        <w:ind w:left="-57" w:firstLine="342"/>
        <w:jc w:val="center"/>
        <w:rPr>
          <w:rFonts w:ascii="Times New Roman" w:hAnsi="Times New Roman"/>
          <w:b/>
          <w:sz w:val="28"/>
          <w:szCs w:val="28"/>
          <w:u w:val="single"/>
        </w:rPr>
      </w:pPr>
    </w:p>
    <w:p w:rsidR="00620A11" w:rsidRPr="00B8356E" w:rsidRDefault="00620A11" w:rsidP="00813B8D">
      <w:pPr>
        <w:spacing w:line="360" w:lineRule="auto"/>
        <w:ind w:left="-57" w:firstLine="342"/>
        <w:jc w:val="center"/>
        <w:rPr>
          <w:rFonts w:ascii="Times New Roman" w:hAnsi="Times New Roman"/>
          <w:b/>
          <w:sz w:val="28"/>
          <w:szCs w:val="28"/>
          <w:u w:val="single"/>
        </w:rPr>
      </w:pPr>
      <w:r w:rsidRPr="00B8356E">
        <w:rPr>
          <w:rFonts w:ascii="Times New Roman" w:hAnsi="Times New Roman"/>
          <w:b/>
          <w:sz w:val="28"/>
          <w:szCs w:val="28"/>
          <w:u w:val="single"/>
        </w:rPr>
        <w:lastRenderedPageBreak/>
        <w:t>ЛИТЕРАТУРА</w:t>
      </w:r>
    </w:p>
    <w:p w:rsidR="00620A11" w:rsidRPr="00B8356E" w:rsidRDefault="00620A11" w:rsidP="00B8356E">
      <w:pPr>
        <w:spacing w:line="360" w:lineRule="auto"/>
        <w:ind w:left="-57" w:firstLine="342"/>
        <w:rPr>
          <w:rFonts w:ascii="Times New Roman" w:hAnsi="Times New Roman"/>
          <w:b/>
          <w:sz w:val="28"/>
          <w:szCs w:val="28"/>
          <w:u w:val="single"/>
        </w:rPr>
      </w:pP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r w:rsidRPr="00B8356E">
        <w:rPr>
          <w:rFonts w:ascii="Times New Roman" w:hAnsi="Times New Roman"/>
          <w:sz w:val="28"/>
          <w:szCs w:val="28"/>
        </w:rPr>
        <w:t>Технология и организация строительства автомобильных дорог</w:t>
      </w:r>
      <w:proofErr w:type="gramStart"/>
      <w:r w:rsidRPr="00B8356E">
        <w:rPr>
          <w:rFonts w:ascii="Times New Roman" w:hAnsi="Times New Roman"/>
          <w:sz w:val="28"/>
          <w:szCs w:val="28"/>
        </w:rPr>
        <w:t xml:space="preserve"> / П</w:t>
      </w:r>
      <w:proofErr w:type="gramEnd"/>
      <w:r w:rsidRPr="00B8356E">
        <w:rPr>
          <w:rFonts w:ascii="Times New Roman" w:hAnsi="Times New Roman"/>
          <w:sz w:val="28"/>
          <w:szCs w:val="28"/>
        </w:rPr>
        <w:t xml:space="preserve">од общ. Н.В. </w:t>
      </w:r>
      <w:proofErr w:type="spellStart"/>
      <w:r w:rsidRPr="00B8356E">
        <w:rPr>
          <w:rFonts w:ascii="Times New Roman" w:hAnsi="Times New Roman"/>
          <w:sz w:val="28"/>
          <w:szCs w:val="28"/>
        </w:rPr>
        <w:t>Горелышева</w:t>
      </w:r>
      <w:proofErr w:type="spellEnd"/>
      <w:r w:rsidRPr="00B8356E">
        <w:rPr>
          <w:rFonts w:ascii="Times New Roman" w:hAnsi="Times New Roman"/>
          <w:sz w:val="28"/>
          <w:szCs w:val="28"/>
        </w:rPr>
        <w:t>. - М.: Транспорт, 1992.</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r w:rsidRPr="00B8356E">
        <w:rPr>
          <w:rFonts w:ascii="Times New Roman" w:hAnsi="Times New Roman"/>
          <w:sz w:val="28"/>
          <w:szCs w:val="28"/>
        </w:rPr>
        <w:t>Строительство автомобильных дорог</w:t>
      </w:r>
      <w:proofErr w:type="gramStart"/>
      <w:r w:rsidRPr="00B8356E">
        <w:rPr>
          <w:rFonts w:ascii="Times New Roman" w:hAnsi="Times New Roman"/>
          <w:sz w:val="28"/>
          <w:szCs w:val="28"/>
        </w:rPr>
        <w:t xml:space="preserve"> / П</w:t>
      </w:r>
      <w:proofErr w:type="gramEnd"/>
      <w:r w:rsidRPr="00B8356E">
        <w:rPr>
          <w:rFonts w:ascii="Times New Roman" w:hAnsi="Times New Roman"/>
          <w:sz w:val="28"/>
          <w:szCs w:val="28"/>
        </w:rPr>
        <w:t>од общ. Ред. В.К.Некрасова. - М.: Транспорт,1980. Т. 1.</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proofErr w:type="gramStart"/>
      <w:r w:rsidRPr="00B8356E">
        <w:rPr>
          <w:rFonts w:ascii="Times New Roman" w:hAnsi="Times New Roman"/>
          <w:b/>
          <w:sz w:val="28"/>
          <w:szCs w:val="28"/>
        </w:rPr>
        <w:t>Митин</w:t>
      </w:r>
      <w:proofErr w:type="gramEnd"/>
      <w:r w:rsidRPr="00B8356E">
        <w:rPr>
          <w:rFonts w:ascii="Times New Roman" w:hAnsi="Times New Roman"/>
          <w:b/>
          <w:sz w:val="28"/>
          <w:szCs w:val="28"/>
        </w:rPr>
        <w:t xml:space="preserve"> Н.А. </w:t>
      </w:r>
      <w:r w:rsidRPr="00B8356E">
        <w:rPr>
          <w:rFonts w:ascii="Times New Roman" w:hAnsi="Times New Roman"/>
          <w:sz w:val="28"/>
          <w:szCs w:val="28"/>
        </w:rPr>
        <w:t>Таблицы для подсчета объемов земляного полотна автомобильных дорог. - М.: Транспорт, 1997.</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r w:rsidRPr="00B8356E">
        <w:rPr>
          <w:rFonts w:ascii="Times New Roman" w:hAnsi="Times New Roman"/>
          <w:b/>
          <w:sz w:val="28"/>
          <w:szCs w:val="28"/>
        </w:rPr>
        <w:t xml:space="preserve">Евгеньев И.Е., Савин В.В. </w:t>
      </w:r>
      <w:r w:rsidRPr="00B8356E">
        <w:rPr>
          <w:rFonts w:ascii="Times New Roman" w:hAnsi="Times New Roman"/>
          <w:sz w:val="28"/>
          <w:szCs w:val="28"/>
        </w:rPr>
        <w:t>Защита природной среды при строительстве, ремонте и содержании автомобильных дорог. - М.: Транспорт, 1989.</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proofErr w:type="spellStart"/>
      <w:r w:rsidRPr="00B8356E">
        <w:rPr>
          <w:rFonts w:ascii="Times New Roman" w:hAnsi="Times New Roman"/>
          <w:b/>
          <w:sz w:val="28"/>
          <w:szCs w:val="28"/>
        </w:rPr>
        <w:t>СНиП</w:t>
      </w:r>
      <w:proofErr w:type="spellEnd"/>
      <w:r w:rsidRPr="00B8356E">
        <w:rPr>
          <w:rFonts w:ascii="Times New Roman" w:hAnsi="Times New Roman"/>
          <w:b/>
          <w:sz w:val="28"/>
          <w:szCs w:val="28"/>
        </w:rPr>
        <w:t xml:space="preserve"> 3.06.03-85. </w:t>
      </w:r>
      <w:r w:rsidRPr="00B8356E">
        <w:rPr>
          <w:rFonts w:ascii="Times New Roman" w:hAnsi="Times New Roman"/>
          <w:sz w:val="28"/>
          <w:szCs w:val="28"/>
        </w:rPr>
        <w:t>Автомобильные дороги / Госстрой СССР. М.: ЦИТП Госстроя СССР, 1986.</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proofErr w:type="spellStart"/>
      <w:r w:rsidRPr="00B8356E">
        <w:rPr>
          <w:rFonts w:ascii="Times New Roman" w:hAnsi="Times New Roman"/>
          <w:b/>
          <w:sz w:val="28"/>
          <w:szCs w:val="28"/>
        </w:rPr>
        <w:t>ЕНиР</w:t>
      </w:r>
      <w:proofErr w:type="spellEnd"/>
      <w:r w:rsidRPr="00B8356E">
        <w:rPr>
          <w:rFonts w:ascii="Times New Roman" w:hAnsi="Times New Roman"/>
          <w:b/>
          <w:sz w:val="28"/>
          <w:szCs w:val="28"/>
        </w:rPr>
        <w:t xml:space="preserve">. </w:t>
      </w:r>
      <w:r w:rsidRPr="00B8356E">
        <w:rPr>
          <w:rFonts w:ascii="Times New Roman" w:hAnsi="Times New Roman"/>
          <w:sz w:val="28"/>
          <w:szCs w:val="28"/>
        </w:rPr>
        <w:t>Сборник Е</w:t>
      </w:r>
      <w:proofErr w:type="gramStart"/>
      <w:r w:rsidRPr="00B8356E">
        <w:rPr>
          <w:rFonts w:ascii="Times New Roman" w:hAnsi="Times New Roman"/>
          <w:sz w:val="28"/>
          <w:szCs w:val="28"/>
        </w:rPr>
        <w:t>2</w:t>
      </w:r>
      <w:proofErr w:type="gramEnd"/>
      <w:r w:rsidRPr="00B8356E">
        <w:rPr>
          <w:rFonts w:ascii="Times New Roman" w:hAnsi="Times New Roman"/>
          <w:sz w:val="28"/>
          <w:szCs w:val="28"/>
        </w:rPr>
        <w:t>. Земляные работы</w:t>
      </w:r>
      <w:proofErr w:type="gramStart"/>
      <w:r w:rsidRPr="00B8356E">
        <w:rPr>
          <w:rFonts w:ascii="Times New Roman" w:hAnsi="Times New Roman"/>
          <w:sz w:val="28"/>
          <w:szCs w:val="28"/>
        </w:rPr>
        <w:t xml:space="preserve">.. </w:t>
      </w:r>
      <w:proofErr w:type="spellStart"/>
      <w:proofErr w:type="gramEnd"/>
      <w:r w:rsidRPr="00B8356E">
        <w:rPr>
          <w:rFonts w:ascii="Times New Roman" w:hAnsi="Times New Roman"/>
          <w:sz w:val="28"/>
          <w:szCs w:val="28"/>
        </w:rPr>
        <w:t>Вып</w:t>
      </w:r>
      <w:proofErr w:type="spellEnd"/>
      <w:r w:rsidRPr="00B8356E">
        <w:rPr>
          <w:rFonts w:ascii="Times New Roman" w:hAnsi="Times New Roman"/>
          <w:sz w:val="28"/>
          <w:szCs w:val="28"/>
        </w:rPr>
        <w:t xml:space="preserve">. 1. Механизированные и ручные земляные работы / Госстрой СССР. – М.: </w:t>
      </w:r>
      <w:proofErr w:type="spellStart"/>
      <w:r w:rsidRPr="00B8356E">
        <w:rPr>
          <w:rFonts w:ascii="Times New Roman" w:hAnsi="Times New Roman"/>
          <w:sz w:val="28"/>
          <w:szCs w:val="28"/>
        </w:rPr>
        <w:t>Стройиздат</w:t>
      </w:r>
      <w:proofErr w:type="spellEnd"/>
      <w:r w:rsidRPr="00B8356E">
        <w:rPr>
          <w:rFonts w:ascii="Times New Roman" w:hAnsi="Times New Roman"/>
          <w:sz w:val="28"/>
          <w:szCs w:val="28"/>
        </w:rPr>
        <w:t>, 1989.</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proofErr w:type="spellStart"/>
      <w:r w:rsidRPr="00B8356E">
        <w:rPr>
          <w:rFonts w:ascii="Times New Roman" w:hAnsi="Times New Roman"/>
          <w:b/>
          <w:sz w:val="28"/>
          <w:szCs w:val="28"/>
        </w:rPr>
        <w:t>СНиП</w:t>
      </w:r>
      <w:proofErr w:type="spellEnd"/>
      <w:r w:rsidRPr="00B8356E">
        <w:rPr>
          <w:rFonts w:ascii="Times New Roman" w:hAnsi="Times New Roman"/>
          <w:b/>
          <w:sz w:val="28"/>
          <w:szCs w:val="28"/>
        </w:rPr>
        <w:t xml:space="preserve"> IV-3-82. </w:t>
      </w:r>
      <w:r w:rsidRPr="00B8356E">
        <w:rPr>
          <w:rFonts w:ascii="Times New Roman" w:hAnsi="Times New Roman"/>
          <w:sz w:val="28"/>
          <w:szCs w:val="28"/>
        </w:rPr>
        <w:t xml:space="preserve">Приложение. Сборник сметных цен эксплуатации строительных машин / Госстрой СССР. – М.: </w:t>
      </w:r>
      <w:proofErr w:type="spellStart"/>
      <w:r w:rsidRPr="00B8356E">
        <w:rPr>
          <w:rFonts w:ascii="Times New Roman" w:hAnsi="Times New Roman"/>
          <w:sz w:val="28"/>
          <w:szCs w:val="28"/>
        </w:rPr>
        <w:t>Стройиздат</w:t>
      </w:r>
      <w:proofErr w:type="spellEnd"/>
      <w:r w:rsidRPr="00B8356E">
        <w:rPr>
          <w:rFonts w:ascii="Times New Roman" w:hAnsi="Times New Roman"/>
          <w:sz w:val="28"/>
          <w:szCs w:val="28"/>
        </w:rPr>
        <w:t>, 1982.</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proofErr w:type="spellStart"/>
      <w:r w:rsidRPr="00B8356E">
        <w:rPr>
          <w:rFonts w:ascii="Times New Roman" w:hAnsi="Times New Roman"/>
          <w:b/>
          <w:sz w:val="28"/>
          <w:szCs w:val="28"/>
        </w:rPr>
        <w:t>СНиП</w:t>
      </w:r>
      <w:proofErr w:type="spellEnd"/>
      <w:r w:rsidRPr="00B8356E">
        <w:rPr>
          <w:rFonts w:ascii="Times New Roman" w:hAnsi="Times New Roman"/>
          <w:b/>
          <w:sz w:val="28"/>
          <w:szCs w:val="28"/>
        </w:rPr>
        <w:t xml:space="preserve"> 2.01.01-82. </w:t>
      </w:r>
      <w:r w:rsidRPr="00B8356E">
        <w:rPr>
          <w:rFonts w:ascii="Times New Roman" w:hAnsi="Times New Roman"/>
          <w:sz w:val="28"/>
          <w:szCs w:val="28"/>
        </w:rPr>
        <w:t>Строительная климатология и геофизика.</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proofErr w:type="spellStart"/>
      <w:r w:rsidRPr="00B8356E">
        <w:rPr>
          <w:rFonts w:ascii="Times New Roman" w:hAnsi="Times New Roman"/>
          <w:b/>
          <w:sz w:val="28"/>
          <w:szCs w:val="28"/>
        </w:rPr>
        <w:t>СНиП</w:t>
      </w:r>
      <w:proofErr w:type="spellEnd"/>
      <w:r w:rsidRPr="00B8356E">
        <w:rPr>
          <w:rFonts w:ascii="Times New Roman" w:hAnsi="Times New Roman"/>
          <w:b/>
          <w:sz w:val="28"/>
          <w:szCs w:val="28"/>
        </w:rPr>
        <w:t xml:space="preserve"> 2.05.02-85. </w:t>
      </w:r>
      <w:r w:rsidRPr="00B8356E">
        <w:rPr>
          <w:rFonts w:ascii="Times New Roman" w:hAnsi="Times New Roman"/>
          <w:sz w:val="28"/>
          <w:szCs w:val="28"/>
        </w:rPr>
        <w:t>Автомобильные дороги / Госстрой СССР. М.: ЦИТП Госстроя СССР, 1986.</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r w:rsidRPr="00B8356E">
        <w:rPr>
          <w:rFonts w:ascii="Times New Roman" w:hAnsi="Times New Roman"/>
          <w:b/>
          <w:sz w:val="28"/>
          <w:szCs w:val="28"/>
        </w:rPr>
        <w:t xml:space="preserve">Семенов В.Н. </w:t>
      </w:r>
      <w:r w:rsidRPr="00B8356E">
        <w:rPr>
          <w:rFonts w:ascii="Times New Roman" w:hAnsi="Times New Roman"/>
          <w:sz w:val="28"/>
          <w:szCs w:val="28"/>
        </w:rPr>
        <w:t xml:space="preserve">Унификация и стандартизация проектной документации. – Л.: </w:t>
      </w:r>
      <w:proofErr w:type="spellStart"/>
      <w:r w:rsidRPr="00B8356E">
        <w:rPr>
          <w:rFonts w:ascii="Times New Roman" w:hAnsi="Times New Roman"/>
          <w:sz w:val="28"/>
          <w:szCs w:val="28"/>
        </w:rPr>
        <w:t>Стройиздат</w:t>
      </w:r>
      <w:proofErr w:type="spellEnd"/>
      <w:r w:rsidRPr="00B8356E">
        <w:rPr>
          <w:rFonts w:ascii="Times New Roman" w:hAnsi="Times New Roman"/>
          <w:sz w:val="28"/>
          <w:szCs w:val="28"/>
        </w:rPr>
        <w:t>, 1985.</w:t>
      </w:r>
    </w:p>
    <w:p w:rsidR="00620A11" w:rsidRPr="00B8356E" w:rsidRDefault="00620A11" w:rsidP="00813B8D">
      <w:pPr>
        <w:numPr>
          <w:ilvl w:val="0"/>
          <w:numId w:val="14"/>
        </w:numPr>
        <w:tabs>
          <w:tab w:val="clear" w:pos="1308"/>
          <w:tab w:val="num" w:pos="-57"/>
        </w:tabs>
        <w:spacing w:line="276" w:lineRule="auto"/>
        <w:ind w:left="-57" w:firstLine="342"/>
        <w:rPr>
          <w:rFonts w:ascii="Times New Roman" w:hAnsi="Times New Roman"/>
          <w:b/>
          <w:sz w:val="28"/>
          <w:szCs w:val="28"/>
          <w:u w:val="single"/>
        </w:rPr>
      </w:pPr>
      <w:r w:rsidRPr="00B8356E">
        <w:rPr>
          <w:rFonts w:ascii="Times New Roman" w:hAnsi="Times New Roman"/>
          <w:sz w:val="28"/>
          <w:szCs w:val="28"/>
        </w:rPr>
        <w:t>Строительство</w:t>
      </w:r>
      <w:r w:rsidRPr="00B8356E">
        <w:rPr>
          <w:rFonts w:ascii="Times New Roman" w:hAnsi="Times New Roman"/>
          <w:b/>
          <w:sz w:val="28"/>
          <w:szCs w:val="28"/>
        </w:rPr>
        <w:t xml:space="preserve"> </w:t>
      </w:r>
      <w:r w:rsidRPr="00B8356E">
        <w:rPr>
          <w:rFonts w:ascii="Times New Roman" w:hAnsi="Times New Roman"/>
          <w:sz w:val="28"/>
          <w:szCs w:val="28"/>
        </w:rPr>
        <w:t>автомобильных дорог: Справочник инженера-дорожника. – М.: Транспорт, 1980.</w:t>
      </w:r>
    </w:p>
    <w:p w:rsidR="00620A11" w:rsidRDefault="00620A11" w:rsidP="00813B8D">
      <w:pPr>
        <w:spacing w:line="276" w:lineRule="auto"/>
        <w:rPr>
          <w:rFonts w:ascii="Times New Roman" w:hAnsi="Times New Roman"/>
          <w:sz w:val="28"/>
          <w:szCs w:val="28"/>
        </w:rPr>
      </w:pPr>
    </w:p>
    <w:p w:rsidR="008132F7" w:rsidRDefault="008132F7" w:rsidP="00813B8D">
      <w:pPr>
        <w:spacing w:line="276" w:lineRule="auto"/>
        <w:rPr>
          <w:rFonts w:ascii="Times New Roman" w:hAnsi="Times New Roman"/>
          <w:sz w:val="28"/>
          <w:szCs w:val="28"/>
        </w:rPr>
      </w:pPr>
    </w:p>
    <w:p w:rsidR="008132F7" w:rsidRDefault="008132F7" w:rsidP="00B8356E">
      <w:pPr>
        <w:spacing w:line="360" w:lineRule="auto"/>
        <w:rPr>
          <w:rFonts w:ascii="Times New Roman" w:hAnsi="Times New Roman"/>
          <w:sz w:val="28"/>
          <w:szCs w:val="28"/>
        </w:rPr>
      </w:pPr>
    </w:p>
    <w:p w:rsidR="008132F7" w:rsidRDefault="008132F7" w:rsidP="00B8356E">
      <w:pPr>
        <w:spacing w:line="360" w:lineRule="auto"/>
        <w:rPr>
          <w:rFonts w:ascii="Times New Roman" w:hAnsi="Times New Roman"/>
          <w:sz w:val="28"/>
          <w:szCs w:val="28"/>
        </w:rPr>
      </w:pPr>
    </w:p>
    <w:p w:rsidR="008132F7" w:rsidRDefault="008132F7" w:rsidP="00B8356E">
      <w:pPr>
        <w:spacing w:line="360" w:lineRule="auto"/>
        <w:rPr>
          <w:rFonts w:ascii="Times New Roman" w:hAnsi="Times New Roman"/>
          <w:sz w:val="28"/>
          <w:szCs w:val="28"/>
        </w:rPr>
      </w:pPr>
    </w:p>
    <w:sectPr w:rsidR="008132F7" w:rsidSect="003742D1">
      <w:pgSz w:w="12240" w:h="15840"/>
      <w:pgMar w:top="1134" w:right="850" w:bottom="1134"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4C45" w:rsidRDefault="00144C45" w:rsidP="00824AC5">
      <w:r>
        <w:separator/>
      </w:r>
    </w:p>
  </w:endnote>
  <w:endnote w:type="continuationSeparator" w:id="0">
    <w:p w:rsidR="00144C45" w:rsidRDefault="00144C45" w:rsidP="00824AC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4C45" w:rsidRDefault="00144C45" w:rsidP="00824AC5">
      <w:r>
        <w:separator/>
      </w:r>
    </w:p>
  </w:footnote>
  <w:footnote w:type="continuationSeparator" w:id="0">
    <w:p w:rsidR="00144C45" w:rsidRDefault="00144C45" w:rsidP="00824AC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BD39AD"/>
    <w:multiLevelType w:val="hybridMultilevel"/>
    <w:tmpl w:val="B01A7800"/>
    <w:lvl w:ilvl="0" w:tplc="0419000F">
      <w:start w:val="1"/>
      <w:numFmt w:val="decimal"/>
      <w:lvlText w:val="%1."/>
      <w:lvlJc w:val="left"/>
      <w:pPr>
        <w:tabs>
          <w:tab w:val="num" w:pos="1005"/>
        </w:tabs>
        <w:ind w:left="1005"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1">
    <w:nsid w:val="07395294"/>
    <w:multiLevelType w:val="hybridMultilevel"/>
    <w:tmpl w:val="5768CC94"/>
    <w:lvl w:ilvl="0" w:tplc="0419000F">
      <w:start w:val="1"/>
      <w:numFmt w:val="decimal"/>
      <w:lvlText w:val="%1."/>
      <w:lvlJc w:val="left"/>
      <w:pPr>
        <w:tabs>
          <w:tab w:val="num" w:pos="1005"/>
        </w:tabs>
        <w:ind w:left="1005"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2">
    <w:nsid w:val="08681C7B"/>
    <w:multiLevelType w:val="hybridMultilevel"/>
    <w:tmpl w:val="BBFC6CBE"/>
    <w:lvl w:ilvl="0" w:tplc="0419000F">
      <w:start w:val="1"/>
      <w:numFmt w:val="decimal"/>
      <w:lvlText w:val="%1."/>
      <w:lvlJc w:val="left"/>
      <w:pPr>
        <w:tabs>
          <w:tab w:val="num" w:pos="1005"/>
        </w:tabs>
        <w:ind w:left="1005"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3">
    <w:nsid w:val="0F097BC4"/>
    <w:multiLevelType w:val="hybridMultilevel"/>
    <w:tmpl w:val="DD6E3E7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4">
    <w:nsid w:val="12823A74"/>
    <w:multiLevelType w:val="hybridMultilevel"/>
    <w:tmpl w:val="440048D2"/>
    <w:lvl w:ilvl="0" w:tplc="0419000F">
      <w:start w:val="1"/>
      <w:numFmt w:val="decimal"/>
      <w:lvlText w:val="%1."/>
      <w:lvlJc w:val="left"/>
      <w:pPr>
        <w:tabs>
          <w:tab w:val="num" w:pos="645"/>
        </w:tabs>
        <w:ind w:left="645" w:hanging="360"/>
      </w:pPr>
      <w:rPr>
        <w:rFonts w:cs="Times New Roman"/>
      </w:rPr>
    </w:lvl>
    <w:lvl w:ilvl="1" w:tplc="04190019" w:tentative="1">
      <w:start w:val="1"/>
      <w:numFmt w:val="lowerLetter"/>
      <w:lvlText w:val="%2."/>
      <w:lvlJc w:val="left"/>
      <w:pPr>
        <w:tabs>
          <w:tab w:val="num" w:pos="5868"/>
        </w:tabs>
        <w:ind w:left="5868" w:hanging="360"/>
      </w:pPr>
      <w:rPr>
        <w:rFonts w:cs="Times New Roman"/>
      </w:rPr>
    </w:lvl>
    <w:lvl w:ilvl="2" w:tplc="0419001B" w:tentative="1">
      <w:start w:val="1"/>
      <w:numFmt w:val="lowerRoman"/>
      <w:lvlText w:val="%3."/>
      <w:lvlJc w:val="right"/>
      <w:pPr>
        <w:tabs>
          <w:tab w:val="num" w:pos="6588"/>
        </w:tabs>
        <w:ind w:left="6588" w:hanging="180"/>
      </w:pPr>
      <w:rPr>
        <w:rFonts w:cs="Times New Roman"/>
      </w:rPr>
    </w:lvl>
    <w:lvl w:ilvl="3" w:tplc="0419000F" w:tentative="1">
      <w:start w:val="1"/>
      <w:numFmt w:val="decimal"/>
      <w:lvlText w:val="%4."/>
      <w:lvlJc w:val="left"/>
      <w:pPr>
        <w:tabs>
          <w:tab w:val="num" w:pos="7308"/>
        </w:tabs>
        <w:ind w:left="7308" w:hanging="360"/>
      </w:pPr>
      <w:rPr>
        <w:rFonts w:cs="Times New Roman"/>
      </w:rPr>
    </w:lvl>
    <w:lvl w:ilvl="4" w:tplc="04190019" w:tentative="1">
      <w:start w:val="1"/>
      <w:numFmt w:val="lowerLetter"/>
      <w:lvlText w:val="%5."/>
      <w:lvlJc w:val="left"/>
      <w:pPr>
        <w:tabs>
          <w:tab w:val="num" w:pos="8028"/>
        </w:tabs>
        <w:ind w:left="8028" w:hanging="360"/>
      </w:pPr>
      <w:rPr>
        <w:rFonts w:cs="Times New Roman"/>
      </w:rPr>
    </w:lvl>
    <w:lvl w:ilvl="5" w:tplc="0419001B" w:tentative="1">
      <w:start w:val="1"/>
      <w:numFmt w:val="lowerRoman"/>
      <w:lvlText w:val="%6."/>
      <w:lvlJc w:val="right"/>
      <w:pPr>
        <w:tabs>
          <w:tab w:val="num" w:pos="8748"/>
        </w:tabs>
        <w:ind w:left="8748" w:hanging="180"/>
      </w:pPr>
      <w:rPr>
        <w:rFonts w:cs="Times New Roman"/>
      </w:rPr>
    </w:lvl>
    <w:lvl w:ilvl="6" w:tplc="0419000F" w:tentative="1">
      <w:start w:val="1"/>
      <w:numFmt w:val="decimal"/>
      <w:lvlText w:val="%7."/>
      <w:lvlJc w:val="left"/>
      <w:pPr>
        <w:tabs>
          <w:tab w:val="num" w:pos="9468"/>
        </w:tabs>
        <w:ind w:left="9468" w:hanging="360"/>
      </w:pPr>
      <w:rPr>
        <w:rFonts w:cs="Times New Roman"/>
      </w:rPr>
    </w:lvl>
    <w:lvl w:ilvl="7" w:tplc="04190019" w:tentative="1">
      <w:start w:val="1"/>
      <w:numFmt w:val="lowerLetter"/>
      <w:lvlText w:val="%8."/>
      <w:lvlJc w:val="left"/>
      <w:pPr>
        <w:tabs>
          <w:tab w:val="num" w:pos="10188"/>
        </w:tabs>
        <w:ind w:left="10188" w:hanging="360"/>
      </w:pPr>
      <w:rPr>
        <w:rFonts w:cs="Times New Roman"/>
      </w:rPr>
    </w:lvl>
    <w:lvl w:ilvl="8" w:tplc="0419001B" w:tentative="1">
      <w:start w:val="1"/>
      <w:numFmt w:val="lowerRoman"/>
      <w:lvlText w:val="%9."/>
      <w:lvlJc w:val="right"/>
      <w:pPr>
        <w:tabs>
          <w:tab w:val="num" w:pos="10908"/>
        </w:tabs>
        <w:ind w:left="10908" w:hanging="180"/>
      </w:pPr>
      <w:rPr>
        <w:rFonts w:cs="Times New Roman"/>
      </w:rPr>
    </w:lvl>
  </w:abstractNum>
  <w:abstractNum w:abstractNumId="5">
    <w:nsid w:val="30903009"/>
    <w:multiLevelType w:val="hybridMultilevel"/>
    <w:tmpl w:val="8ED8988C"/>
    <w:lvl w:ilvl="0" w:tplc="D4CE63CA">
      <w:start w:val="1"/>
      <w:numFmt w:val="decimal"/>
      <w:lvlText w:val="%1."/>
      <w:lvlJc w:val="left"/>
      <w:pPr>
        <w:tabs>
          <w:tab w:val="num" w:pos="1365"/>
        </w:tabs>
        <w:ind w:left="1365" w:hanging="360"/>
      </w:pPr>
      <w:rPr>
        <w:rFonts w:cs="Times New Roman"/>
        <w:b w:val="0"/>
        <w:sz w:val="24"/>
        <w:szCs w:val="24"/>
      </w:rPr>
    </w:lvl>
    <w:lvl w:ilvl="1" w:tplc="04190019" w:tentative="1">
      <w:start w:val="1"/>
      <w:numFmt w:val="lowerLetter"/>
      <w:lvlText w:val="%2."/>
      <w:lvlJc w:val="left"/>
      <w:pPr>
        <w:tabs>
          <w:tab w:val="num" w:pos="2085"/>
        </w:tabs>
        <w:ind w:left="2085" w:hanging="360"/>
      </w:pPr>
      <w:rPr>
        <w:rFonts w:cs="Times New Roman"/>
      </w:rPr>
    </w:lvl>
    <w:lvl w:ilvl="2" w:tplc="0419001B" w:tentative="1">
      <w:start w:val="1"/>
      <w:numFmt w:val="lowerRoman"/>
      <w:lvlText w:val="%3."/>
      <w:lvlJc w:val="right"/>
      <w:pPr>
        <w:tabs>
          <w:tab w:val="num" w:pos="2805"/>
        </w:tabs>
        <w:ind w:left="2805" w:hanging="180"/>
      </w:pPr>
      <w:rPr>
        <w:rFonts w:cs="Times New Roman"/>
      </w:rPr>
    </w:lvl>
    <w:lvl w:ilvl="3" w:tplc="0419000F" w:tentative="1">
      <w:start w:val="1"/>
      <w:numFmt w:val="decimal"/>
      <w:lvlText w:val="%4."/>
      <w:lvlJc w:val="left"/>
      <w:pPr>
        <w:tabs>
          <w:tab w:val="num" w:pos="3525"/>
        </w:tabs>
        <w:ind w:left="3525" w:hanging="360"/>
      </w:pPr>
      <w:rPr>
        <w:rFonts w:cs="Times New Roman"/>
      </w:rPr>
    </w:lvl>
    <w:lvl w:ilvl="4" w:tplc="04190019" w:tentative="1">
      <w:start w:val="1"/>
      <w:numFmt w:val="lowerLetter"/>
      <w:lvlText w:val="%5."/>
      <w:lvlJc w:val="left"/>
      <w:pPr>
        <w:tabs>
          <w:tab w:val="num" w:pos="4245"/>
        </w:tabs>
        <w:ind w:left="4245" w:hanging="360"/>
      </w:pPr>
      <w:rPr>
        <w:rFonts w:cs="Times New Roman"/>
      </w:rPr>
    </w:lvl>
    <w:lvl w:ilvl="5" w:tplc="0419001B" w:tentative="1">
      <w:start w:val="1"/>
      <w:numFmt w:val="lowerRoman"/>
      <w:lvlText w:val="%6."/>
      <w:lvlJc w:val="right"/>
      <w:pPr>
        <w:tabs>
          <w:tab w:val="num" w:pos="4965"/>
        </w:tabs>
        <w:ind w:left="4965" w:hanging="180"/>
      </w:pPr>
      <w:rPr>
        <w:rFonts w:cs="Times New Roman"/>
      </w:rPr>
    </w:lvl>
    <w:lvl w:ilvl="6" w:tplc="0419000F" w:tentative="1">
      <w:start w:val="1"/>
      <w:numFmt w:val="decimal"/>
      <w:lvlText w:val="%7."/>
      <w:lvlJc w:val="left"/>
      <w:pPr>
        <w:tabs>
          <w:tab w:val="num" w:pos="5685"/>
        </w:tabs>
        <w:ind w:left="5685" w:hanging="360"/>
      </w:pPr>
      <w:rPr>
        <w:rFonts w:cs="Times New Roman"/>
      </w:rPr>
    </w:lvl>
    <w:lvl w:ilvl="7" w:tplc="04190019" w:tentative="1">
      <w:start w:val="1"/>
      <w:numFmt w:val="lowerLetter"/>
      <w:lvlText w:val="%8."/>
      <w:lvlJc w:val="left"/>
      <w:pPr>
        <w:tabs>
          <w:tab w:val="num" w:pos="6405"/>
        </w:tabs>
        <w:ind w:left="6405" w:hanging="360"/>
      </w:pPr>
      <w:rPr>
        <w:rFonts w:cs="Times New Roman"/>
      </w:rPr>
    </w:lvl>
    <w:lvl w:ilvl="8" w:tplc="0419001B" w:tentative="1">
      <w:start w:val="1"/>
      <w:numFmt w:val="lowerRoman"/>
      <w:lvlText w:val="%9."/>
      <w:lvlJc w:val="right"/>
      <w:pPr>
        <w:tabs>
          <w:tab w:val="num" w:pos="7125"/>
        </w:tabs>
        <w:ind w:left="7125" w:hanging="180"/>
      </w:pPr>
      <w:rPr>
        <w:rFonts w:cs="Times New Roman"/>
      </w:rPr>
    </w:lvl>
  </w:abstractNum>
  <w:abstractNum w:abstractNumId="6">
    <w:nsid w:val="3654770D"/>
    <w:multiLevelType w:val="hybridMultilevel"/>
    <w:tmpl w:val="095C65A8"/>
    <w:lvl w:ilvl="0" w:tplc="0419000F">
      <w:start w:val="1"/>
      <w:numFmt w:val="decimal"/>
      <w:lvlText w:val="%1."/>
      <w:lvlJc w:val="left"/>
      <w:pPr>
        <w:tabs>
          <w:tab w:val="num" w:pos="1005"/>
        </w:tabs>
        <w:ind w:left="1005"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7">
    <w:nsid w:val="47427F36"/>
    <w:multiLevelType w:val="hybridMultilevel"/>
    <w:tmpl w:val="3E8873D6"/>
    <w:lvl w:ilvl="0" w:tplc="0419000F">
      <w:start w:val="1"/>
      <w:numFmt w:val="decimal"/>
      <w:lvlText w:val="%1."/>
      <w:lvlJc w:val="left"/>
      <w:pPr>
        <w:tabs>
          <w:tab w:val="num" w:pos="1005"/>
        </w:tabs>
        <w:ind w:left="1005"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8">
    <w:nsid w:val="4CF1763D"/>
    <w:multiLevelType w:val="hybridMultilevel"/>
    <w:tmpl w:val="7638AED0"/>
    <w:lvl w:ilvl="0" w:tplc="0419000F">
      <w:start w:val="1"/>
      <w:numFmt w:val="decimal"/>
      <w:lvlText w:val="%1."/>
      <w:lvlJc w:val="left"/>
      <w:pPr>
        <w:tabs>
          <w:tab w:val="num" w:pos="645"/>
        </w:tabs>
        <w:ind w:left="645"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9">
    <w:nsid w:val="4ECD529D"/>
    <w:multiLevelType w:val="hybridMultilevel"/>
    <w:tmpl w:val="7014461E"/>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10">
    <w:nsid w:val="53FC2DBE"/>
    <w:multiLevelType w:val="hybridMultilevel"/>
    <w:tmpl w:val="3DE008B0"/>
    <w:lvl w:ilvl="0" w:tplc="0419000F">
      <w:start w:val="1"/>
      <w:numFmt w:val="decimal"/>
      <w:lvlText w:val="%1."/>
      <w:lvlJc w:val="left"/>
      <w:pPr>
        <w:tabs>
          <w:tab w:val="num" w:pos="360"/>
        </w:tabs>
        <w:ind w:left="360" w:hanging="360"/>
      </w:pPr>
      <w:rPr>
        <w:rFonts w:cs="Times New Roman"/>
      </w:rPr>
    </w:lvl>
    <w:lvl w:ilvl="1" w:tplc="04190019" w:tentative="1">
      <w:start w:val="1"/>
      <w:numFmt w:val="lowerLetter"/>
      <w:lvlText w:val="%2."/>
      <w:lvlJc w:val="left"/>
      <w:pPr>
        <w:tabs>
          <w:tab w:val="num" w:pos="1080"/>
        </w:tabs>
        <w:ind w:left="1080" w:hanging="360"/>
      </w:pPr>
      <w:rPr>
        <w:rFonts w:cs="Times New Roman"/>
      </w:rPr>
    </w:lvl>
    <w:lvl w:ilvl="2" w:tplc="0419001B" w:tentative="1">
      <w:start w:val="1"/>
      <w:numFmt w:val="lowerRoman"/>
      <w:lvlText w:val="%3."/>
      <w:lvlJc w:val="right"/>
      <w:pPr>
        <w:tabs>
          <w:tab w:val="num" w:pos="1800"/>
        </w:tabs>
        <w:ind w:left="1800" w:hanging="180"/>
      </w:pPr>
      <w:rPr>
        <w:rFonts w:cs="Times New Roman"/>
      </w:rPr>
    </w:lvl>
    <w:lvl w:ilvl="3" w:tplc="0419000F" w:tentative="1">
      <w:start w:val="1"/>
      <w:numFmt w:val="decimal"/>
      <w:lvlText w:val="%4."/>
      <w:lvlJc w:val="left"/>
      <w:pPr>
        <w:tabs>
          <w:tab w:val="num" w:pos="2520"/>
        </w:tabs>
        <w:ind w:left="2520" w:hanging="360"/>
      </w:pPr>
      <w:rPr>
        <w:rFonts w:cs="Times New Roman"/>
      </w:rPr>
    </w:lvl>
    <w:lvl w:ilvl="4" w:tplc="04190019" w:tentative="1">
      <w:start w:val="1"/>
      <w:numFmt w:val="lowerLetter"/>
      <w:lvlText w:val="%5."/>
      <w:lvlJc w:val="left"/>
      <w:pPr>
        <w:tabs>
          <w:tab w:val="num" w:pos="3240"/>
        </w:tabs>
        <w:ind w:left="3240" w:hanging="360"/>
      </w:pPr>
      <w:rPr>
        <w:rFonts w:cs="Times New Roman"/>
      </w:rPr>
    </w:lvl>
    <w:lvl w:ilvl="5" w:tplc="0419001B" w:tentative="1">
      <w:start w:val="1"/>
      <w:numFmt w:val="lowerRoman"/>
      <w:lvlText w:val="%6."/>
      <w:lvlJc w:val="right"/>
      <w:pPr>
        <w:tabs>
          <w:tab w:val="num" w:pos="3960"/>
        </w:tabs>
        <w:ind w:left="3960" w:hanging="180"/>
      </w:pPr>
      <w:rPr>
        <w:rFonts w:cs="Times New Roman"/>
      </w:rPr>
    </w:lvl>
    <w:lvl w:ilvl="6" w:tplc="0419000F" w:tentative="1">
      <w:start w:val="1"/>
      <w:numFmt w:val="decimal"/>
      <w:lvlText w:val="%7."/>
      <w:lvlJc w:val="left"/>
      <w:pPr>
        <w:tabs>
          <w:tab w:val="num" w:pos="4680"/>
        </w:tabs>
        <w:ind w:left="4680" w:hanging="360"/>
      </w:pPr>
      <w:rPr>
        <w:rFonts w:cs="Times New Roman"/>
      </w:rPr>
    </w:lvl>
    <w:lvl w:ilvl="7" w:tplc="04190019" w:tentative="1">
      <w:start w:val="1"/>
      <w:numFmt w:val="lowerLetter"/>
      <w:lvlText w:val="%8."/>
      <w:lvlJc w:val="left"/>
      <w:pPr>
        <w:tabs>
          <w:tab w:val="num" w:pos="5400"/>
        </w:tabs>
        <w:ind w:left="5400" w:hanging="360"/>
      </w:pPr>
      <w:rPr>
        <w:rFonts w:cs="Times New Roman"/>
      </w:rPr>
    </w:lvl>
    <w:lvl w:ilvl="8" w:tplc="0419001B" w:tentative="1">
      <w:start w:val="1"/>
      <w:numFmt w:val="lowerRoman"/>
      <w:lvlText w:val="%9."/>
      <w:lvlJc w:val="right"/>
      <w:pPr>
        <w:tabs>
          <w:tab w:val="num" w:pos="6120"/>
        </w:tabs>
        <w:ind w:left="6120" w:hanging="180"/>
      </w:pPr>
      <w:rPr>
        <w:rFonts w:cs="Times New Roman"/>
      </w:rPr>
    </w:lvl>
  </w:abstractNum>
  <w:abstractNum w:abstractNumId="11">
    <w:nsid w:val="5A52440A"/>
    <w:multiLevelType w:val="hybridMultilevel"/>
    <w:tmpl w:val="FB9C2F54"/>
    <w:lvl w:ilvl="0" w:tplc="0419000F">
      <w:start w:val="1"/>
      <w:numFmt w:val="decimal"/>
      <w:lvlText w:val="%1."/>
      <w:lvlJc w:val="left"/>
      <w:pPr>
        <w:tabs>
          <w:tab w:val="num" w:pos="1005"/>
        </w:tabs>
        <w:ind w:left="1005"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abstractNum w:abstractNumId="12">
    <w:nsid w:val="611E0DE7"/>
    <w:multiLevelType w:val="hybridMultilevel"/>
    <w:tmpl w:val="1820CDCC"/>
    <w:lvl w:ilvl="0" w:tplc="D4CE63CA">
      <w:start w:val="1"/>
      <w:numFmt w:val="decimal"/>
      <w:lvlText w:val="%1."/>
      <w:lvlJc w:val="left"/>
      <w:pPr>
        <w:tabs>
          <w:tab w:val="num" w:pos="1308"/>
        </w:tabs>
        <w:ind w:left="1308" w:hanging="360"/>
      </w:pPr>
      <w:rPr>
        <w:rFonts w:cs="Times New Roman"/>
        <w:b w:val="0"/>
        <w:sz w:val="24"/>
        <w:szCs w:val="24"/>
      </w:rPr>
    </w:lvl>
    <w:lvl w:ilvl="1" w:tplc="04190019" w:tentative="1">
      <w:start w:val="1"/>
      <w:numFmt w:val="lowerLetter"/>
      <w:lvlText w:val="%2."/>
      <w:lvlJc w:val="left"/>
      <w:pPr>
        <w:tabs>
          <w:tab w:val="num" w:pos="1383"/>
        </w:tabs>
        <w:ind w:left="1383" w:hanging="360"/>
      </w:pPr>
      <w:rPr>
        <w:rFonts w:cs="Times New Roman"/>
      </w:rPr>
    </w:lvl>
    <w:lvl w:ilvl="2" w:tplc="0419001B" w:tentative="1">
      <w:start w:val="1"/>
      <w:numFmt w:val="lowerRoman"/>
      <w:lvlText w:val="%3."/>
      <w:lvlJc w:val="right"/>
      <w:pPr>
        <w:tabs>
          <w:tab w:val="num" w:pos="2103"/>
        </w:tabs>
        <w:ind w:left="2103" w:hanging="180"/>
      </w:pPr>
      <w:rPr>
        <w:rFonts w:cs="Times New Roman"/>
      </w:rPr>
    </w:lvl>
    <w:lvl w:ilvl="3" w:tplc="0419000F" w:tentative="1">
      <w:start w:val="1"/>
      <w:numFmt w:val="decimal"/>
      <w:lvlText w:val="%4."/>
      <w:lvlJc w:val="left"/>
      <w:pPr>
        <w:tabs>
          <w:tab w:val="num" w:pos="2823"/>
        </w:tabs>
        <w:ind w:left="2823" w:hanging="360"/>
      </w:pPr>
      <w:rPr>
        <w:rFonts w:cs="Times New Roman"/>
      </w:rPr>
    </w:lvl>
    <w:lvl w:ilvl="4" w:tplc="04190019" w:tentative="1">
      <w:start w:val="1"/>
      <w:numFmt w:val="lowerLetter"/>
      <w:lvlText w:val="%5."/>
      <w:lvlJc w:val="left"/>
      <w:pPr>
        <w:tabs>
          <w:tab w:val="num" w:pos="3543"/>
        </w:tabs>
        <w:ind w:left="3543" w:hanging="360"/>
      </w:pPr>
      <w:rPr>
        <w:rFonts w:cs="Times New Roman"/>
      </w:rPr>
    </w:lvl>
    <w:lvl w:ilvl="5" w:tplc="0419001B" w:tentative="1">
      <w:start w:val="1"/>
      <w:numFmt w:val="lowerRoman"/>
      <w:lvlText w:val="%6."/>
      <w:lvlJc w:val="right"/>
      <w:pPr>
        <w:tabs>
          <w:tab w:val="num" w:pos="4263"/>
        </w:tabs>
        <w:ind w:left="4263" w:hanging="180"/>
      </w:pPr>
      <w:rPr>
        <w:rFonts w:cs="Times New Roman"/>
      </w:rPr>
    </w:lvl>
    <w:lvl w:ilvl="6" w:tplc="0419000F" w:tentative="1">
      <w:start w:val="1"/>
      <w:numFmt w:val="decimal"/>
      <w:lvlText w:val="%7."/>
      <w:lvlJc w:val="left"/>
      <w:pPr>
        <w:tabs>
          <w:tab w:val="num" w:pos="4983"/>
        </w:tabs>
        <w:ind w:left="4983" w:hanging="360"/>
      </w:pPr>
      <w:rPr>
        <w:rFonts w:cs="Times New Roman"/>
      </w:rPr>
    </w:lvl>
    <w:lvl w:ilvl="7" w:tplc="04190019" w:tentative="1">
      <w:start w:val="1"/>
      <w:numFmt w:val="lowerLetter"/>
      <w:lvlText w:val="%8."/>
      <w:lvlJc w:val="left"/>
      <w:pPr>
        <w:tabs>
          <w:tab w:val="num" w:pos="5703"/>
        </w:tabs>
        <w:ind w:left="5703" w:hanging="360"/>
      </w:pPr>
      <w:rPr>
        <w:rFonts w:cs="Times New Roman"/>
      </w:rPr>
    </w:lvl>
    <w:lvl w:ilvl="8" w:tplc="0419001B" w:tentative="1">
      <w:start w:val="1"/>
      <w:numFmt w:val="lowerRoman"/>
      <w:lvlText w:val="%9."/>
      <w:lvlJc w:val="right"/>
      <w:pPr>
        <w:tabs>
          <w:tab w:val="num" w:pos="6423"/>
        </w:tabs>
        <w:ind w:left="6423" w:hanging="180"/>
      </w:pPr>
      <w:rPr>
        <w:rFonts w:cs="Times New Roman"/>
      </w:rPr>
    </w:lvl>
  </w:abstractNum>
  <w:abstractNum w:abstractNumId="13">
    <w:nsid w:val="6B6D0DFB"/>
    <w:multiLevelType w:val="hybridMultilevel"/>
    <w:tmpl w:val="51BA9BD4"/>
    <w:lvl w:ilvl="0" w:tplc="0419000F">
      <w:start w:val="1"/>
      <w:numFmt w:val="decimal"/>
      <w:lvlText w:val="%1."/>
      <w:lvlJc w:val="left"/>
      <w:pPr>
        <w:tabs>
          <w:tab w:val="num" w:pos="502"/>
        </w:tabs>
        <w:ind w:left="502" w:hanging="360"/>
      </w:pPr>
      <w:rPr>
        <w:rFonts w:cs="Times New Roman"/>
      </w:rPr>
    </w:lvl>
    <w:lvl w:ilvl="1" w:tplc="04190019" w:tentative="1">
      <w:start w:val="1"/>
      <w:numFmt w:val="lowerLetter"/>
      <w:lvlText w:val="%2."/>
      <w:lvlJc w:val="left"/>
      <w:pPr>
        <w:tabs>
          <w:tab w:val="num" w:pos="1725"/>
        </w:tabs>
        <w:ind w:left="1725" w:hanging="360"/>
      </w:pPr>
      <w:rPr>
        <w:rFonts w:cs="Times New Roman"/>
      </w:rPr>
    </w:lvl>
    <w:lvl w:ilvl="2" w:tplc="0419001B" w:tentative="1">
      <w:start w:val="1"/>
      <w:numFmt w:val="lowerRoman"/>
      <w:lvlText w:val="%3."/>
      <w:lvlJc w:val="right"/>
      <w:pPr>
        <w:tabs>
          <w:tab w:val="num" w:pos="2445"/>
        </w:tabs>
        <w:ind w:left="2445" w:hanging="180"/>
      </w:pPr>
      <w:rPr>
        <w:rFonts w:cs="Times New Roman"/>
      </w:rPr>
    </w:lvl>
    <w:lvl w:ilvl="3" w:tplc="0419000F" w:tentative="1">
      <w:start w:val="1"/>
      <w:numFmt w:val="decimal"/>
      <w:lvlText w:val="%4."/>
      <w:lvlJc w:val="left"/>
      <w:pPr>
        <w:tabs>
          <w:tab w:val="num" w:pos="3165"/>
        </w:tabs>
        <w:ind w:left="3165" w:hanging="360"/>
      </w:pPr>
      <w:rPr>
        <w:rFonts w:cs="Times New Roman"/>
      </w:rPr>
    </w:lvl>
    <w:lvl w:ilvl="4" w:tplc="04190019" w:tentative="1">
      <w:start w:val="1"/>
      <w:numFmt w:val="lowerLetter"/>
      <w:lvlText w:val="%5."/>
      <w:lvlJc w:val="left"/>
      <w:pPr>
        <w:tabs>
          <w:tab w:val="num" w:pos="3885"/>
        </w:tabs>
        <w:ind w:left="3885" w:hanging="360"/>
      </w:pPr>
      <w:rPr>
        <w:rFonts w:cs="Times New Roman"/>
      </w:rPr>
    </w:lvl>
    <w:lvl w:ilvl="5" w:tplc="0419001B" w:tentative="1">
      <w:start w:val="1"/>
      <w:numFmt w:val="lowerRoman"/>
      <w:lvlText w:val="%6."/>
      <w:lvlJc w:val="right"/>
      <w:pPr>
        <w:tabs>
          <w:tab w:val="num" w:pos="4605"/>
        </w:tabs>
        <w:ind w:left="4605" w:hanging="180"/>
      </w:pPr>
      <w:rPr>
        <w:rFonts w:cs="Times New Roman"/>
      </w:rPr>
    </w:lvl>
    <w:lvl w:ilvl="6" w:tplc="0419000F" w:tentative="1">
      <w:start w:val="1"/>
      <w:numFmt w:val="decimal"/>
      <w:lvlText w:val="%7."/>
      <w:lvlJc w:val="left"/>
      <w:pPr>
        <w:tabs>
          <w:tab w:val="num" w:pos="5325"/>
        </w:tabs>
        <w:ind w:left="5325" w:hanging="360"/>
      </w:pPr>
      <w:rPr>
        <w:rFonts w:cs="Times New Roman"/>
      </w:rPr>
    </w:lvl>
    <w:lvl w:ilvl="7" w:tplc="04190019" w:tentative="1">
      <w:start w:val="1"/>
      <w:numFmt w:val="lowerLetter"/>
      <w:lvlText w:val="%8."/>
      <w:lvlJc w:val="left"/>
      <w:pPr>
        <w:tabs>
          <w:tab w:val="num" w:pos="6045"/>
        </w:tabs>
        <w:ind w:left="6045" w:hanging="360"/>
      </w:pPr>
      <w:rPr>
        <w:rFonts w:cs="Times New Roman"/>
      </w:rPr>
    </w:lvl>
    <w:lvl w:ilvl="8" w:tplc="0419001B" w:tentative="1">
      <w:start w:val="1"/>
      <w:numFmt w:val="lowerRoman"/>
      <w:lvlText w:val="%9."/>
      <w:lvlJc w:val="right"/>
      <w:pPr>
        <w:tabs>
          <w:tab w:val="num" w:pos="6765"/>
        </w:tabs>
        <w:ind w:left="6765" w:hanging="180"/>
      </w:pPr>
      <w:rPr>
        <w:rFonts w:cs="Times New Roman"/>
      </w:rPr>
    </w:lvl>
  </w:abstractNum>
  <w:num w:numId="1">
    <w:abstractNumId w:val="1"/>
  </w:num>
  <w:num w:numId="2">
    <w:abstractNumId w:val="13"/>
  </w:num>
  <w:num w:numId="3">
    <w:abstractNumId w:val="10"/>
  </w:num>
  <w:num w:numId="4">
    <w:abstractNumId w:val="8"/>
  </w:num>
  <w:num w:numId="5">
    <w:abstractNumId w:val="4"/>
  </w:num>
  <w:num w:numId="6">
    <w:abstractNumId w:val="0"/>
  </w:num>
  <w:num w:numId="7">
    <w:abstractNumId w:val="2"/>
  </w:num>
  <w:num w:numId="8">
    <w:abstractNumId w:val="3"/>
  </w:num>
  <w:num w:numId="9">
    <w:abstractNumId w:val="9"/>
  </w:num>
  <w:num w:numId="10">
    <w:abstractNumId w:val="7"/>
  </w:num>
  <w:num w:numId="11">
    <w:abstractNumId w:val="11"/>
  </w:num>
  <w:num w:numId="12">
    <w:abstractNumId w:val="6"/>
  </w:num>
  <w:num w:numId="13">
    <w:abstractNumId w:val="5"/>
  </w:num>
  <w:num w:numId="14">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08"/>
  <w:drawingGridHorizontalSpacing w:val="57"/>
  <w:drawingGridVerticalSpacing w:val="57"/>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742D1"/>
    <w:rsid w:val="00000942"/>
    <w:rsid w:val="00007AD9"/>
    <w:rsid w:val="00026BE3"/>
    <w:rsid w:val="00032FBC"/>
    <w:rsid w:val="00087C00"/>
    <w:rsid w:val="000A132B"/>
    <w:rsid w:val="000A588E"/>
    <w:rsid w:val="000A70CC"/>
    <w:rsid w:val="000A777D"/>
    <w:rsid w:val="000B6A04"/>
    <w:rsid w:val="000D1FBD"/>
    <w:rsid w:val="000E2143"/>
    <w:rsid w:val="000F08DE"/>
    <w:rsid w:val="001216EB"/>
    <w:rsid w:val="00130726"/>
    <w:rsid w:val="00132D44"/>
    <w:rsid w:val="00144C45"/>
    <w:rsid w:val="00144DAA"/>
    <w:rsid w:val="00156485"/>
    <w:rsid w:val="0017726F"/>
    <w:rsid w:val="001804EB"/>
    <w:rsid w:val="001C27F4"/>
    <w:rsid w:val="001C3071"/>
    <w:rsid w:val="002555D6"/>
    <w:rsid w:val="00262C67"/>
    <w:rsid w:val="0027083C"/>
    <w:rsid w:val="0028026B"/>
    <w:rsid w:val="00281DF8"/>
    <w:rsid w:val="002C0E3B"/>
    <w:rsid w:val="002C464D"/>
    <w:rsid w:val="002F5311"/>
    <w:rsid w:val="003058D1"/>
    <w:rsid w:val="003235F9"/>
    <w:rsid w:val="00333A6F"/>
    <w:rsid w:val="003358FE"/>
    <w:rsid w:val="00337462"/>
    <w:rsid w:val="0035087E"/>
    <w:rsid w:val="00364641"/>
    <w:rsid w:val="0036575C"/>
    <w:rsid w:val="003742D1"/>
    <w:rsid w:val="003A7F5F"/>
    <w:rsid w:val="003B237E"/>
    <w:rsid w:val="003B47AF"/>
    <w:rsid w:val="003B6784"/>
    <w:rsid w:val="003C3F32"/>
    <w:rsid w:val="003D3513"/>
    <w:rsid w:val="003F4110"/>
    <w:rsid w:val="003F60F8"/>
    <w:rsid w:val="00406DE1"/>
    <w:rsid w:val="004102C8"/>
    <w:rsid w:val="00443D90"/>
    <w:rsid w:val="0045077B"/>
    <w:rsid w:val="00461972"/>
    <w:rsid w:val="004776A0"/>
    <w:rsid w:val="004C507E"/>
    <w:rsid w:val="00505B98"/>
    <w:rsid w:val="00510080"/>
    <w:rsid w:val="005139C7"/>
    <w:rsid w:val="00522B31"/>
    <w:rsid w:val="00531B18"/>
    <w:rsid w:val="0054000E"/>
    <w:rsid w:val="00574FF2"/>
    <w:rsid w:val="00577625"/>
    <w:rsid w:val="005B32CE"/>
    <w:rsid w:val="005D0D1B"/>
    <w:rsid w:val="005D2737"/>
    <w:rsid w:val="00603B59"/>
    <w:rsid w:val="00620A11"/>
    <w:rsid w:val="00632C3C"/>
    <w:rsid w:val="00656B74"/>
    <w:rsid w:val="00665F62"/>
    <w:rsid w:val="00690352"/>
    <w:rsid w:val="00692B81"/>
    <w:rsid w:val="006C13D6"/>
    <w:rsid w:val="00706547"/>
    <w:rsid w:val="007119F5"/>
    <w:rsid w:val="00725119"/>
    <w:rsid w:val="0074658F"/>
    <w:rsid w:val="007B3BA2"/>
    <w:rsid w:val="007C2EE4"/>
    <w:rsid w:val="007E272D"/>
    <w:rsid w:val="007E2EF7"/>
    <w:rsid w:val="008132F7"/>
    <w:rsid w:val="00813B8D"/>
    <w:rsid w:val="00824AC5"/>
    <w:rsid w:val="00842D1E"/>
    <w:rsid w:val="008B7BFF"/>
    <w:rsid w:val="00905EEB"/>
    <w:rsid w:val="009205BD"/>
    <w:rsid w:val="009372F6"/>
    <w:rsid w:val="009452C5"/>
    <w:rsid w:val="00954A71"/>
    <w:rsid w:val="0098506A"/>
    <w:rsid w:val="00995538"/>
    <w:rsid w:val="009C2638"/>
    <w:rsid w:val="009D4662"/>
    <w:rsid w:val="009D7C85"/>
    <w:rsid w:val="009E047D"/>
    <w:rsid w:val="009E25E0"/>
    <w:rsid w:val="009E45CA"/>
    <w:rsid w:val="00A07924"/>
    <w:rsid w:val="00A13E1B"/>
    <w:rsid w:val="00A24088"/>
    <w:rsid w:val="00A37519"/>
    <w:rsid w:val="00A5174E"/>
    <w:rsid w:val="00A547C5"/>
    <w:rsid w:val="00A57F5D"/>
    <w:rsid w:val="00A63E1B"/>
    <w:rsid w:val="00A73B55"/>
    <w:rsid w:val="00A94BBF"/>
    <w:rsid w:val="00AB0DFA"/>
    <w:rsid w:val="00AB4609"/>
    <w:rsid w:val="00AB6A57"/>
    <w:rsid w:val="00AD04C7"/>
    <w:rsid w:val="00AD2744"/>
    <w:rsid w:val="00B0105A"/>
    <w:rsid w:val="00B1239C"/>
    <w:rsid w:val="00B31A63"/>
    <w:rsid w:val="00B3575E"/>
    <w:rsid w:val="00B76AD8"/>
    <w:rsid w:val="00B8356E"/>
    <w:rsid w:val="00B8739E"/>
    <w:rsid w:val="00BA55CC"/>
    <w:rsid w:val="00BC546D"/>
    <w:rsid w:val="00BD6132"/>
    <w:rsid w:val="00BE6EC2"/>
    <w:rsid w:val="00C03EDF"/>
    <w:rsid w:val="00C040BA"/>
    <w:rsid w:val="00C1318B"/>
    <w:rsid w:val="00C145B5"/>
    <w:rsid w:val="00C30897"/>
    <w:rsid w:val="00C41BBA"/>
    <w:rsid w:val="00C97F0D"/>
    <w:rsid w:val="00CA5CA4"/>
    <w:rsid w:val="00CA617B"/>
    <w:rsid w:val="00CB4DD7"/>
    <w:rsid w:val="00CE21B7"/>
    <w:rsid w:val="00D21E06"/>
    <w:rsid w:val="00D30AE6"/>
    <w:rsid w:val="00D368B9"/>
    <w:rsid w:val="00D457B1"/>
    <w:rsid w:val="00D531D3"/>
    <w:rsid w:val="00D86350"/>
    <w:rsid w:val="00D86FDC"/>
    <w:rsid w:val="00DE42EB"/>
    <w:rsid w:val="00DE56C0"/>
    <w:rsid w:val="00E07DA8"/>
    <w:rsid w:val="00E46545"/>
    <w:rsid w:val="00EA1A7B"/>
    <w:rsid w:val="00EA6958"/>
    <w:rsid w:val="00EC47D6"/>
    <w:rsid w:val="00EC59AB"/>
    <w:rsid w:val="00ED5371"/>
    <w:rsid w:val="00EE0337"/>
    <w:rsid w:val="00F42B25"/>
    <w:rsid w:val="00F66238"/>
    <w:rsid w:val="00F75B11"/>
    <w:rsid w:val="00F76911"/>
    <w:rsid w:val="00FB5377"/>
    <w:rsid w:val="00FC7C1D"/>
    <w:rsid w:val="00FD6442"/>
    <w:rsid w:val="00FE774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42D1"/>
    <w:pPr>
      <w:jc w:val="both"/>
    </w:pPr>
    <w:rPr>
      <w:rFonts w:ascii="Verdana" w:hAnsi="Verdana"/>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A0792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824AC5"/>
    <w:pPr>
      <w:tabs>
        <w:tab w:val="center" w:pos="4677"/>
        <w:tab w:val="right" w:pos="9355"/>
      </w:tabs>
    </w:pPr>
  </w:style>
  <w:style w:type="character" w:customStyle="1" w:styleId="a5">
    <w:name w:val="Верхний колонтитул Знак"/>
    <w:basedOn w:val="a0"/>
    <w:link w:val="a4"/>
    <w:uiPriority w:val="99"/>
    <w:semiHidden/>
    <w:rsid w:val="00824AC5"/>
    <w:rPr>
      <w:rFonts w:ascii="Verdana" w:hAnsi="Verdana"/>
      <w:szCs w:val="24"/>
    </w:rPr>
  </w:style>
  <w:style w:type="paragraph" w:styleId="a6">
    <w:name w:val="footer"/>
    <w:basedOn w:val="a"/>
    <w:link w:val="a7"/>
    <w:uiPriority w:val="99"/>
    <w:semiHidden/>
    <w:unhideWhenUsed/>
    <w:rsid w:val="00824AC5"/>
    <w:pPr>
      <w:tabs>
        <w:tab w:val="center" w:pos="4677"/>
        <w:tab w:val="right" w:pos="9355"/>
      </w:tabs>
    </w:pPr>
  </w:style>
  <w:style w:type="character" w:customStyle="1" w:styleId="a7">
    <w:name w:val="Нижний колонтитул Знак"/>
    <w:basedOn w:val="a0"/>
    <w:link w:val="a6"/>
    <w:uiPriority w:val="99"/>
    <w:semiHidden/>
    <w:rsid w:val="00824AC5"/>
    <w:rPr>
      <w:rFonts w:ascii="Verdana" w:hAnsi="Verdana"/>
      <w:szCs w:val="24"/>
    </w:rPr>
  </w:style>
  <w:style w:type="paragraph" w:customStyle="1" w:styleId="DefaultText">
    <w:name w:val="Default Text"/>
    <w:rsid w:val="00EA6958"/>
    <w:pPr>
      <w:suppressAutoHyphens/>
      <w:autoSpaceDN w:val="0"/>
      <w:textAlignment w:val="baseline"/>
    </w:pPr>
    <w:rPr>
      <w:rFonts w:eastAsia="Arial"/>
      <w:kern w:val="3"/>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18"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1.bin"/><Relationship Id="rId17" Type="http://schemas.openxmlformats.org/officeDocument/2006/relationships/image" Target="media/image8.wmf"/><Relationship Id="rId2" Type="http://schemas.openxmlformats.org/officeDocument/2006/relationships/numbering" Target="numbering.xml"/><Relationship Id="rId16" Type="http://schemas.openxmlformats.org/officeDocument/2006/relationships/oleObject" Target="embeddings/oleObject2.bin"/><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5" Type="http://schemas.openxmlformats.org/officeDocument/2006/relationships/image" Target="media/image7.wmf"/><Relationship Id="rId10" Type="http://schemas.openxmlformats.org/officeDocument/2006/relationships/image" Target="media/image3.jpe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C2B45AF-3796-453A-AE3E-04334F1E8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29</Pages>
  <Words>5255</Words>
  <Characters>29954</Characters>
  <Application>Microsoft Office Word</Application>
  <DocSecurity>0</DocSecurity>
  <Lines>249</Lines>
  <Paragraphs>70</Paragraphs>
  <ScaleCrop>false</ScaleCrop>
  <HeadingPairs>
    <vt:vector size="2" baseType="variant">
      <vt:variant>
        <vt:lpstr>Название</vt:lpstr>
      </vt:variant>
      <vt:variant>
        <vt:i4>1</vt:i4>
      </vt:variant>
    </vt:vector>
  </HeadingPairs>
  <TitlesOfParts>
    <vt:vector size="1" baseType="lpstr">
      <vt:lpstr>Федеральное агентство по образованию</vt:lpstr>
    </vt:vector>
  </TitlesOfParts>
  <Company>1</Company>
  <LinksUpToDate>false</LinksUpToDate>
  <CharactersWithSpaces>35139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Федеральное агентство по образованию</dc:title>
  <dc:subject/>
  <dc:creator> </dc:creator>
  <cp:keywords/>
  <dc:description/>
  <cp:lastModifiedBy>User</cp:lastModifiedBy>
  <cp:revision>45</cp:revision>
  <dcterms:created xsi:type="dcterms:W3CDTF">2012-06-04T21:30:00Z</dcterms:created>
  <dcterms:modified xsi:type="dcterms:W3CDTF">2021-04-29T09:44:00Z</dcterms:modified>
</cp:coreProperties>
</file>