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31F90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1EE2E7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F3A10B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75F6C5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8899E4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848DC2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6C3F06DB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6EAAB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9581F4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A753B1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429648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8BE7A1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1CA0F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15F45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087ED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CB48DF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B74837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5A181C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5BB182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B578B4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47F3D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213F7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F4A52D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717CE5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15D52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F5DDA5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44C806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BA7A28" w14:textId="77777777" w:rsidR="00264484" w:rsidRDefault="0026448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CFA32" w14:textId="77777777" w:rsidR="00264484" w:rsidRDefault="00264484" w:rsidP="00264484">
      <w:pPr>
        <w:rPr>
          <w:rFonts w:ascii="Times New Roman" w:hAnsi="Times New Roman" w:cs="Times New Roman"/>
          <w:sz w:val="28"/>
          <w:szCs w:val="28"/>
        </w:rPr>
      </w:pPr>
    </w:p>
    <w:p w14:paraId="55470357" w14:textId="77777777" w:rsidR="00BA373B" w:rsidRPr="00264484" w:rsidRDefault="001E7E05" w:rsidP="00264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484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0"/>
        <w:gridCol w:w="4725"/>
      </w:tblGrid>
      <w:tr w:rsidR="001E7E05" w:rsidRPr="00762B40" w14:paraId="1E632CFF" w14:textId="77777777" w:rsidTr="001E7E05">
        <w:tc>
          <w:tcPr>
            <w:tcW w:w="7280" w:type="dxa"/>
          </w:tcPr>
          <w:p w14:paraId="2057FCC5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7280" w:type="dxa"/>
          </w:tcPr>
          <w:p w14:paraId="6A88D513" w14:textId="77777777" w:rsidR="001E7E05" w:rsidRPr="00762B40" w:rsidRDefault="001E7E05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Логинова Вера Сергеевна</w:t>
            </w:r>
          </w:p>
        </w:tc>
      </w:tr>
      <w:tr w:rsidR="001E7E05" w:rsidRPr="00762B40" w14:paraId="5A98A2A4" w14:textId="77777777" w:rsidTr="001E7E05">
        <w:tc>
          <w:tcPr>
            <w:tcW w:w="7280" w:type="dxa"/>
          </w:tcPr>
          <w:p w14:paraId="5DC1E61C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7280" w:type="dxa"/>
          </w:tcPr>
          <w:p w14:paraId="72A5B834" w14:textId="77777777" w:rsidR="001E7E05" w:rsidRPr="00762B40" w:rsidRDefault="00812A9A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МКОУ Новочановская сош</w:t>
            </w:r>
          </w:p>
        </w:tc>
      </w:tr>
      <w:tr w:rsidR="001E7E05" w:rsidRPr="00762B40" w14:paraId="41D7B3BE" w14:textId="77777777" w:rsidTr="001E7E05">
        <w:tc>
          <w:tcPr>
            <w:tcW w:w="7280" w:type="dxa"/>
          </w:tcPr>
          <w:p w14:paraId="2CA4623E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7280" w:type="dxa"/>
          </w:tcPr>
          <w:p w14:paraId="3959B73F" w14:textId="77777777" w:rsidR="001E7E05" w:rsidRPr="00762B40" w:rsidRDefault="00812A9A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Не с именами прилагательными</w:t>
            </w:r>
          </w:p>
        </w:tc>
      </w:tr>
      <w:tr w:rsidR="001E7E05" w:rsidRPr="00762B40" w14:paraId="4AA03792" w14:textId="77777777" w:rsidTr="001E7E05">
        <w:tc>
          <w:tcPr>
            <w:tcW w:w="7280" w:type="dxa"/>
          </w:tcPr>
          <w:p w14:paraId="0B176149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обучающихся</w:t>
            </w:r>
          </w:p>
        </w:tc>
        <w:tc>
          <w:tcPr>
            <w:tcW w:w="7280" w:type="dxa"/>
          </w:tcPr>
          <w:p w14:paraId="1AFBD828" w14:textId="77777777" w:rsidR="001E7E05" w:rsidRPr="00762B40" w:rsidRDefault="00812A9A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</w:tr>
      <w:tr w:rsidR="001E7E05" w:rsidRPr="00762B40" w14:paraId="78BA527D" w14:textId="77777777" w:rsidTr="001E7E05">
        <w:tc>
          <w:tcPr>
            <w:tcW w:w="7280" w:type="dxa"/>
          </w:tcPr>
          <w:p w14:paraId="7F80A8FD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7280" w:type="dxa"/>
          </w:tcPr>
          <w:p w14:paraId="05DFE0A8" w14:textId="77777777" w:rsidR="001E7E05" w:rsidRPr="00762B40" w:rsidRDefault="00BB0E6E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Обобщение знаний и умений</w:t>
            </w:r>
          </w:p>
        </w:tc>
      </w:tr>
      <w:tr w:rsidR="001E7E05" w:rsidRPr="00762B40" w14:paraId="0EECFE8C" w14:textId="77777777" w:rsidTr="001E7E05">
        <w:tc>
          <w:tcPr>
            <w:tcW w:w="7280" w:type="dxa"/>
          </w:tcPr>
          <w:p w14:paraId="1EFB6DDD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Вид урока</w:t>
            </w:r>
          </w:p>
        </w:tc>
        <w:tc>
          <w:tcPr>
            <w:tcW w:w="7280" w:type="dxa"/>
          </w:tcPr>
          <w:p w14:paraId="2EB272DB" w14:textId="77777777" w:rsidR="001E7E05" w:rsidRPr="00762B40" w:rsidRDefault="00BB0E6E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Интегрированный</w:t>
            </w:r>
            <w:r w:rsidR="00221F43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80484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литература, </w:t>
            </w:r>
            <w:r w:rsidR="0047223F" w:rsidRPr="00762B40">
              <w:rPr>
                <w:rFonts w:ascii="Times New Roman" w:hAnsi="Times New Roman" w:cs="Times New Roman"/>
                <w:sz w:val="28"/>
                <w:szCs w:val="28"/>
              </w:rPr>
              <w:t>немецкий язык, компьютерные игры</w:t>
            </w:r>
          </w:p>
        </w:tc>
      </w:tr>
      <w:tr w:rsidR="001E7E05" w:rsidRPr="00762B40" w14:paraId="56ACC8BF" w14:textId="77777777" w:rsidTr="001E7E05">
        <w:tc>
          <w:tcPr>
            <w:tcW w:w="7280" w:type="dxa"/>
          </w:tcPr>
          <w:p w14:paraId="34EE032C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Форма урока</w:t>
            </w:r>
          </w:p>
        </w:tc>
        <w:tc>
          <w:tcPr>
            <w:tcW w:w="7280" w:type="dxa"/>
          </w:tcPr>
          <w:p w14:paraId="29FC7F4F" w14:textId="77777777" w:rsidR="001E7E05" w:rsidRPr="00762B40" w:rsidRDefault="00BB0E6E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тактическая ролевая игра</w:t>
            </w:r>
            <w:r w:rsidR="00221F43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«Не с прилагательными» (смесь с пошаговой)</w:t>
            </w:r>
          </w:p>
        </w:tc>
      </w:tr>
      <w:tr w:rsidR="001E7E05" w:rsidRPr="00762B40" w14:paraId="5850633A" w14:textId="77777777" w:rsidTr="001E7E05">
        <w:tc>
          <w:tcPr>
            <w:tcW w:w="7280" w:type="dxa"/>
          </w:tcPr>
          <w:p w14:paraId="3D9E396E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7280" w:type="dxa"/>
          </w:tcPr>
          <w:p w14:paraId="7A0DF5F7" w14:textId="77777777" w:rsidR="001E7E05" w:rsidRPr="00762B40" w:rsidRDefault="00BB0E6E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знаний и умений по теме, </w:t>
            </w:r>
          </w:p>
          <w:p w14:paraId="04A2101A" w14:textId="77777777" w:rsidR="00BB0E6E" w:rsidRPr="00762B40" w:rsidRDefault="00BB0E6E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выявление и ликвидация пробелов в знаниях</w:t>
            </w:r>
          </w:p>
        </w:tc>
      </w:tr>
      <w:tr w:rsidR="001E7E05" w:rsidRPr="00762B40" w14:paraId="7193D8CC" w14:textId="77777777" w:rsidTr="001E7E05">
        <w:tc>
          <w:tcPr>
            <w:tcW w:w="7280" w:type="dxa"/>
          </w:tcPr>
          <w:p w14:paraId="1EFB813D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</w:p>
        </w:tc>
        <w:tc>
          <w:tcPr>
            <w:tcW w:w="7280" w:type="dxa"/>
          </w:tcPr>
          <w:p w14:paraId="3199BA7B" w14:textId="77777777" w:rsidR="001E7E05" w:rsidRPr="00762B40" w:rsidRDefault="00221F43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Отработка навыка правописания не с прилагательными</w:t>
            </w:r>
          </w:p>
        </w:tc>
      </w:tr>
      <w:tr w:rsidR="001E7E05" w:rsidRPr="00762B40" w14:paraId="5088B0A6" w14:textId="77777777" w:rsidTr="001E7E05">
        <w:tc>
          <w:tcPr>
            <w:tcW w:w="7280" w:type="dxa"/>
          </w:tcPr>
          <w:p w14:paraId="4FF0FB53" w14:textId="77777777" w:rsidR="001E7E05" w:rsidRPr="00762B40" w:rsidRDefault="001E7E05" w:rsidP="001E7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7280" w:type="dxa"/>
          </w:tcPr>
          <w:p w14:paraId="6AE68AAC" w14:textId="77777777" w:rsidR="001E7E05" w:rsidRPr="00762B40" w:rsidRDefault="00221F43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Стенд Клуб «Геймер»</w:t>
            </w:r>
          </w:p>
          <w:p w14:paraId="2962DB6D" w14:textId="77777777" w:rsidR="00221F43" w:rsidRPr="00762B40" w:rsidRDefault="00221F43" w:rsidP="001E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Лист-оценка, индивидуальный маршрут,</w:t>
            </w:r>
            <w:r w:rsidR="00180484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дельта для рефлексии(жетоны), таблица «Самое прекрасное слово в русском языке»</w:t>
            </w:r>
            <w:r w:rsidR="00716F42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дидактический материал:</w:t>
            </w:r>
          </w:p>
        </w:tc>
      </w:tr>
    </w:tbl>
    <w:p w14:paraId="26EDB828" w14:textId="77777777" w:rsidR="001E7E05" w:rsidRDefault="001E7E05" w:rsidP="001E7E05">
      <w:pPr>
        <w:rPr>
          <w:rFonts w:ascii="Times New Roman" w:hAnsi="Times New Roman" w:cs="Times New Roman"/>
          <w:sz w:val="28"/>
          <w:szCs w:val="28"/>
        </w:rPr>
      </w:pPr>
    </w:p>
    <w:p w14:paraId="08BEA6EF" w14:textId="77777777" w:rsidR="00264484" w:rsidRPr="00B258C4" w:rsidRDefault="00264484" w:rsidP="001E7E05">
      <w:pPr>
        <w:rPr>
          <w:rFonts w:ascii="Times New Roman" w:hAnsi="Times New Roman" w:cs="Times New Roman"/>
          <w:b/>
          <w:sz w:val="28"/>
          <w:szCs w:val="28"/>
        </w:rPr>
      </w:pPr>
      <w:r w:rsidRPr="00B258C4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14:paraId="1516CE7B" w14:textId="77777777" w:rsidR="00264484" w:rsidRPr="00B258C4" w:rsidRDefault="00264484" w:rsidP="001E7E05">
      <w:pPr>
        <w:rPr>
          <w:rFonts w:ascii="Times New Roman" w:hAnsi="Times New Roman" w:cs="Times New Roman"/>
          <w:b/>
          <w:sz w:val="28"/>
          <w:szCs w:val="28"/>
        </w:rPr>
      </w:pPr>
      <w:r w:rsidRPr="00B258C4">
        <w:rPr>
          <w:rFonts w:ascii="Times New Roman" w:hAnsi="Times New Roman" w:cs="Times New Roman"/>
          <w:b/>
          <w:sz w:val="28"/>
          <w:szCs w:val="28"/>
        </w:rPr>
        <w:t>1. Образовательные:</w:t>
      </w:r>
    </w:p>
    <w:p w14:paraId="26FC0C3E" w14:textId="77777777" w:rsidR="000540DE" w:rsidRDefault="00C90236" w:rsidP="000540DE">
      <w:pPr>
        <w:pStyle w:val="1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Закрепить теоретические знания по теме </w:t>
      </w:r>
      <w:r w:rsidR="000540DE">
        <w:rPr>
          <w:rFonts w:ascii="Times New Roman" w:hAnsi="Times New Roman"/>
          <w:sz w:val="28"/>
          <w:szCs w:val="28"/>
        </w:rPr>
        <w:t>;</w:t>
      </w:r>
    </w:p>
    <w:p w14:paraId="2E6E6BE9" w14:textId="77777777" w:rsidR="000540DE" w:rsidRDefault="00C90236" w:rsidP="000540DE">
      <w:pPr>
        <w:pStyle w:val="1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отработать навык написания </w:t>
      </w:r>
      <w:r w:rsidRPr="00C90236">
        <w:rPr>
          <w:rFonts w:ascii="Cambria" w:hAnsi="Cambria"/>
          <w:b/>
          <w:sz w:val="28"/>
          <w:szCs w:val="28"/>
        </w:rPr>
        <w:t xml:space="preserve">не </w:t>
      </w:r>
      <w:r>
        <w:rPr>
          <w:rFonts w:ascii="Cambria" w:hAnsi="Cambria"/>
          <w:sz w:val="28"/>
          <w:szCs w:val="28"/>
        </w:rPr>
        <w:t>с прилагательными;</w:t>
      </w:r>
    </w:p>
    <w:p w14:paraId="5D2E84C3" w14:textId="77777777" w:rsidR="000540DE" w:rsidRDefault="000540DE" w:rsidP="000540DE">
      <w:pPr>
        <w:pStyle w:val="1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повторить морфемный разбор слов;</w:t>
      </w:r>
    </w:p>
    <w:p w14:paraId="5CA812BE" w14:textId="77777777" w:rsidR="000540DE" w:rsidRDefault="000540DE" w:rsidP="000540DE">
      <w:pPr>
        <w:pStyle w:val="1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развить умение формулировать определение понятий;</w:t>
      </w:r>
    </w:p>
    <w:p w14:paraId="36E3DE10" w14:textId="77777777" w:rsidR="000540DE" w:rsidRDefault="000540DE" w:rsidP="000540DE">
      <w:pPr>
        <w:pStyle w:val="1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обогащать словарный запас учащихся;</w:t>
      </w:r>
    </w:p>
    <w:p w14:paraId="5ECAD9E3" w14:textId="77777777" w:rsidR="00C90236" w:rsidRDefault="00C90236" w:rsidP="000540DE">
      <w:pPr>
        <w:pStyle w:val="1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совершенствовать орфографические умения;</w:t>
      </w:r>
    </w:p>
    <w:p w14:paraId="2715BDA5" w14:textId="77777777" w:rsidR="00B258C4" w:rsidRPr="00B258C4" w:rsidRDefault="00B258C4" w:rsidP="00B258C4">
      <w:pPr>
        <w:rPr>
          <w:rFonts w:ascii="Cambria" w:eastAsia="Times New Roman" w:hAnsi="Cambria" w:cs="Times New Roman"/>
          <w:sz w:val="28"/>
          <w:szCs w:val="28"/>
        </w:rPr>
      </w:pPr>
    </w:p>
    <w:p w14:paraId="0819372A" w14:textId="77777777" w:rsidR="00264484" w:rsidRPr="00B258C4" w:rsidRDefault="00264484" w:rsidP="001E7E05">
      <w:pPr>
        <w:rPr>
          <w:rFonts w:ascii="Times New Roman" w:hAnsi="Times New Roman" w:cs="Times New Roman"/>
          <w:b/>
          <w:sz w:val="28"/>
          <w:szCs w:val="28"/>
        </w:rPr>
      </w:pPr>
      <w:r w:rsidRPr="00B258C4"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14:paraId="4A660007" w14:textId="77777777" w:rsidR="00367C85" w:rsidRDefault="00367C85" w:rsidP="00367C85">
      <w:pPr>
        <w:pStyle w:val="2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осуществление системно-деятельностного подхода;</w:t>
      </w:r>
    </w:p>
    <w:p w14:paraId="461BE81B" w14:textId="77777777" w:rsidR="00367C85" w:rsidRDefault="00367C85" w:rsidP="00367C85">
      <w:pPr>
        <w:pStyle w:val="2"/>
        <w:numPr>
          <w:ilvl w:val="0"/>
          <w:numId w:val="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критического мышления;</w:t>
      </w:r>
    </w:p>
    <w:p w14:paraId="37A42C4D" w14:textId="77777777" w:rsidR="00367C85" w:rsidRDefault="00367C85" w:rsidP="00367C85">
      <w:pPr>
        <w:pStyle w:val="2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внимания;</w:t>
      </w:r>
    </w:p>
    <w:p w14:paraId="30444D4E" w14:textId="77777777" w:rsidR="00367C85" w:rsidRDefault="00367C85" w:rsidP="00504CDE">
      <w:pPr>
        <w:pStyle w:val="2"/>
        <w:ind w:left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УУД (личностных, регулятивных, познавательных):</w:t>
      </w:r>
    </w:p>
    <w:p w14:paraId="4756802D" w14:textId="77777777" w:rsidR="00367C85" w:rsidRDefault="00367C85" w:rsidP="00367C85">
      <w:pPr>
        <w:pStyle w:val="2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умения формулировать и доказывать свою точку зрения;</w:t>
      </w:r>
    </w:p>
    <w:p w14:paraId="5C802C31" w14:textId="77777777" w:rsidR="00367C85" w:rsidRDefault="00367C85" w:rsidP="00367C85">
      <w:pPr>
        <w:pStyle w:val="2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развитие умений анализировать, сравнивать, обобщать;</w:t>
      </w:r>
    </w:p>
    <w:p w14:paraId="3C2C3894" w14:textId="77777777" w:rsidR="00367C85" w:rsidRDefault="00367C85" w:rsidP="00367C85">
      <w:pPr>
        <w:pStyle w:val="2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развивать умение применять новые знания;</w:t>
      </w:r>
    </w:p>
    <w:p w14:paraId="07836B5F" w14:textId="77777777" w:rsidR="00367C85" w:rsidRDefault="00367C85" w:rsidP="00367C85">
      <w:pPr>
        <w:pStyle w:val="2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творческих, речевых способностей учащихся;</w:t>
      </w:r>
    </w:p>
    <w:p w14:paraId="57BADAAD" w14:textId="77777777" w:rsidR="00367C85" w:rsidRDefault="00367C85" w:rsidP="00367C85">
      <w:pPr>
        <w:pStyle w:val="2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логических умений;</w:t>
      </w:r>
    </w:p>
    <w:p w14:paraId="3663FD68" w14:textId="77777777" w:rsidR="00367C85" w:rsidRDefault="00367C85" w:rsidP="00367C85">
      <w:pPr>
        <w:pStyle w:val="2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умения опираться на уже известное, на свой субъективный опыт;</w:t>
      </w:r>
    </w:p>
    <w:p w14:paraId="34FD6176" w14:textId="77777777" w:rsidR="00367C85" w:rsidRDefault="00367C85" w:rsidP="00367C85">
      <w:pPr>
        <w:pStyle w:val="2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</w:t>
      </w:r>
      <w:r w:rsidR="00504CDE">
        <w:rPr>
          <w:rFonts w:ascii="Cambria" w:hAnsi="Cambria"/>
          <w:sz w:val="28"/>
          <w:szCs w:val="28"/>
        </w:rPr>
        <w:t>ие умения формулировать тему</w:t>
      </w:r>
      <w:r>
        <w:rPr>
          <w:rFonts w:ascii="Cambria" w:hAnsi="Cambria"/>
          <w:sz w:val="28"/>
          <w:szCs w:val="28"/>
        </w:rPr>
        <w:t>;</w:t>
      </w:r>
    </w:p>
    <w:p w14:paraId="7790CE2C" w14:textId="77777777" w:rsidR="000540DE" w:rsidRPr="00B258C4" w:rsidRDefault="00367C85" w:rsidP="00B25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58C4">
        <w:rPr>
          <w:rFonts w:ascii="Cambria" w:hAnsi="Cambria"/>
          <w:sz w:val="28"/>
          <w:szCs w:val="28"/>
        </w:rPr>
        <w:t>развитие умения групповой и парной работы</w:t>
      </w:r>
    </w:p>
    <w:p w14:paraId="094253D1" w14:textId="77777777" w:rsidR="00264484" w:rsidRPr="00B258C4" w:rsidRDefault="00264484" w:rsidP="001E7E05">
      <w:pPr>
        <w:rPr>
          <w:rFonts w:ascii="Times New Roman" w:hAnsi="Times New Roman" w:cs="Times New Roman"/>
          <w:b/>
          <w:sz w:val="28"/>
          <w:szCs w:val="28"/>
        </w:rPr>
      </w:pPr>
      <w:r w:rsidRPr="00B258C4"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14:paraId="509626B5" w14:textId="77777777" w:rsidR="00C10D7A" w:rsidRDefault="00C10D7A" w:rsidP="00C10D7A">
      <w:pPr>
        <w:pStyle w:val="3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воспитание интереса и уважения к русскому языку;</w:t>
      </w:r>
    </w:p>
    <w:p w14:paraId="2B57C6EC" w14:textId="77777777" w:rsidR="00C10D7A" w:rsidRDefault="00C10D7A" w:rsidP="00C10D7A">
      <w:pPr>
        <w:pStyle w:val="3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воспитание ценностного отношения к слову;</w:t>
      </w:r>
    </w:p>
    <w:p w14:paraId="6177050E" w14:textId="77777777" w:rsidR="00C10D7A" w:rsidRDefault="00C10D7A" w:rsidP="00C10D7A">
      <w:pPr>
        <w:pStyle w:val="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коммуникативных УУД:</w:t>
      </w:r>
    </w:p>
    <w:p w14:paraId="2E09C234" w14:textId="77777777" w:rsidR="00C10D7A" w:rsidRDefault="00C10D7A" w:rsidP="00C10D7A">
      <w:pPr>
        <w:pStyle w:val="3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создание благоприятной атмосферы поддержки и заинтересованности, уважения и сотрудничества;</w:t>
      </w:r>
    </w:p>
    <w:p w14:paraId="476C0FBE" w14:textId="77777777" w:rsidR="00C10D7A" w:rsidRDefault="00C10D7A" w:rsidP="00C10D7A">
      <w:pPr>
        <w:pStyle w:val="3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взаимодействие учащихся в групповой и парной работе: развитие уважения друг к другу.</w:t>
      </w:r>
    </w:p>
    <w:p w14:paraId="17A4D779" w14:textId="77777777" w:rsidR="00C10D7A" w:rsidRDefault="00C10D7A" w:rsidP="00C10D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EB0291" w14:textId="77777777" w:rsidR="00367C85" w:rsidRPr="00B258C4" w:rsidRDefault="00B258C4" w:rsidP="00B258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14:paraId="37CE44B3" w14:textId="77777777" w:rsidR="00264484" w:rsidRPr="00B258C4" w:rsidRDefault="00264484" w:rsidP="001E7E05">
      <w:pPr>
        <w:rPr>
          <w:rFonts w:ascii="Times New Roman" w:hAnsi="Times New Roman" w:cs="Times New Roman"/>
          <w:b/>
          <w:sz w:val="28"/>
          <w:szCs w:val="28"/>
        </w:rPr>
      </w:pPr>
      <w:r w:rsidRPr="00B258C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7F2E6090" w14:textId="77777777" w:rsidR="00576894" w:rsidRPr="00B258C4" w:rsidRDefault="00264484" w:rsidP="00504C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58C4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="00504CDE" w:rsidRPr="00B258C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313B76D7" w14:textId="77777777" w:rsidR="00576894" w:rsidRPr="00576894" w:rsidRDefault="00504CDE" w:rsidP="00576894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576894">
        <w:rPr>
          <w:rFonts w:ascii="Times New Roman" w:hAnsi="Times New Roman"/>
          <w:sz w:val="28"/>
          <w:szCs w:val="28"/>
        </w:rPr>
        <w:t>уважительное отношение к языку;</w:t>
      </w:r>
    </w:p>
    <w:p w14:paraId="514AD9C4" w14:textId="77777777" w:rsidR="00504CDE" w:rsidRPr="00576894" w:rsidRDefault="00504CDE" w:rsidP="00576894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576894">
        <w:rPr>
          <w:rFonts w:ascii="Times New Roman" w:hAnsi="Times New Roman"/>
          <w:sz w:val="28"/>
          <w:szCs w:val="28"/>
        </w:rPr>
        <w:t>стремление к речевому самосовершенствованию;</w:t>
      </w:r>
    </w:p>
    <w:p w14:paraId="3F910EDE" w14:textId="77777777" w:rsidR="00576894" w:rsidRDefault="00504CDE" w:rsidP="00576894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576894">
        <w:rPr>
          <w:rFonts w:ascii="Times New Roman" w:hAnsi="Times New Roman"/>
          <w:sz w:val="28"/>
          <w:szCs w:val="28"/>
        </w:rPr>
        <w:t>пополнение словарного запаса;</w:t>
      </w:r>
    </w:p>
    <w:p w14:paraId="3AF42C3F" w14:textId="77777777" w:rsidR="00B258C4" w:rsidRPr="00576894" w:rsidRDefault="00B258C4" w:rsidP="00576894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 к созданию собственного учебного материала;</w:t>
      </w:r>
    </w:p>
    <w:p w14:paraId="44523F4F" w14:textId="77777777" w:rsidR="00504CDE" w:rsidRDefault="00504CDE" w:rsidP="00576894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576894">
        <w:rPr>
          <w:rFonts w:ascii="Times New Roman" w:hAnsi="Times New Roman"/>
          <w:sz w:val="28"/>
          <w:szCs w:val="28"/>
        </w:rPr>
        <w:t>способность к самооценке на основе критерия успешности;</w:t>
      </w:r>
    </w:p>
    <w:p w14:paraId="22538C0C" w14:textId="77777777" w:rsidR="00716F42" w:rsidRPr="00576894" w:rsidRDefault="00716F42" w:rsidP="00576894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к самообразованию;</w:t>
      </w:r>
    </w:p>
    <w:p w14:paraId="7A3073BC" w14:textId="77777777" w:rsidR="00504CDE" w:rsidRDefault="00504CDE" w:rsidP="00576894">
      <w:pPr>
        <w:spacing w:after="0"/>
        <w:rPr>
          <w:rFonts w:ascii="Times New Roman" w:hAnsi="Times New Roman"/>
          <w:sz w:val="28"/>
          <w:szCs w:val="28"/>
        </w:rPr>
      </w:pPr>
    </w:p>
    <w:p w14:paraId="2FD4E929" w14:textId="77777777" w:rsidR="00264484" w:rsidRDefault="00264484" w:rsidP="00576894">
      <w:pPr>
        <w:spacing w:after="0"/>
        <w:ind w:firstLine="75"/>
        <w:rPr>
          <w:rFonts w:ascii="Times New Roman" w:hAnsi="Times New Roman" w:cs="Times New Roman"/>
          <w:sz w:val="28"/>
          <w:szCs w:val="28"/>
        </w:rPr>
      </w:pPr>
    </w:p>
    <w:p w14:paraId="16019919" w14:textId="77777777" w:rsidR="00264484" w:rsidRPr="00B258C4" w:rsidRDefault="00264484" w:rsidP="001E7E05">
      <w:pPr>
        <w:rPr>
          <w:rFonts w:ascii="Times New Roman" w:hAnsi="Times New Roman" w:cs="Times New Roman"/>
          <w:b/>
          <w:sz w:val="28"/>
          <w:szCs w:val="28"/>
        </w:rPr>
      </w:pPr>
      <w:r w:rsidRPr="00B258C4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565B0755" w14:textId="77777777" w:rsidR="00504CDE" w:rsidRPr="00576894" w:rsidRDefault="000D4CD1" w:rsidP="00576894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в практике письменного общения изученное орфографическое правило</w:t>
      </w:r>
      <w:r w:rsidR="00504CDE" w:rsidRPr="00576894">
        <w:rPr>
          <w:rFonts w:ascii="Times New Roman" w:hAnsi="Times New Roman"/>
          <w:sz w:val="28"/>
          <w:szCs w:val="28"/>
        </w:rPr>
        <w:t>;</w:t>
      </w:r>
    </w:p>
    <w:p w14:paraId="7D352B01" w14:textId="77777777" w:rsidR="00504CDE" w:rsidRDefault="00B258C4" w:rsidP="00576894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преобразовывать изученную информацию в форму таблицы</w:t>
      </w:r>
      <w:r w:rsidR="00504CDE" w:rsidRPr="00576894">
        <w:rPr>
          <w:rFonts w:ascii="Times New Roman" w:hAnsi="Times New Roman"/>
          <w:sz w:val="28"/>
          <w:szCs w:val="28"/>
        </w:rPr>
        <w:t>;</w:t>
      </w:r>
    </w:p>
    <w:p w14:paraId="7BBFD17A" w14:textId="77777777" w:rsidR="00B258C4" w:rsidRDefault="00B258C4" w:rsidP="00576894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извлекать информацию из различных источников, включая ресурсы интернета;</w:t>
      </w:r>
    </w:p>
    <w:p w14:paraId="08D428F0" w14:textId="77777777" w:rsidR="00B258C4" w:rsidRPr="00576894" w:rsidRDefault="00B258C4" w:rsidP="00576894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использовать жесты, мимику в процессе речевого общения;</w:t>
      </w:r>
    </w:p>
    <w:p w14:paraId="4E333D27" w14:textId="77777777" w:rsidR="00504CDE" w:rsidRPr="00576894" w:rsidRDefault="00504CDE" w:rsidP="00576894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576894">
        <w:rPr>
          <w:rFonts w:ascii="Times New Roman" w:hAnsi="Times New Roman"/>
          <w:sz w:val="28"/>
          <w:szCs w:val="28"/>
        </w:rPr>
        <w:t>способность свободно, правильно излагать свои мысли в устной форме;</w:t>
      </w:r>
    </w:p>
    <w:p w14:paraId="1EBDE354" w14:textId="77777777" w:rsidR="00504CDE" w:rsidRPr="00576894" w:rsidRDefault="00504CDE" w:rsidP="00504CDE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 w:rsidRPr="00576894">
        <w:rPr>
          <w:rFonts w:ascii="Times New Roman" w:hAnsi="Times New Roman"/>
          <w:sz w:val="28"/>
          <w:szCs w:val="28"/>
        </w:rPr>
        <w:t>взаимодействие с окружающими людьми в процессе</w:t>
      </w:r>
      <w:r w:rsidR="00576894">
        <w:rPr>
          <w:rFonts w:ascii="Times New Roman" w:hAnsi="Times New Roman"/>
          <w:sz w:val="28"/>
          <w:szCs w:val="28"/>
        </w:rPr>
        <w:t xml:space="preserve"> совместного выполнения задачи, участие</w:t>
      </w:r>
      <w:r w:rsidR="000D4CD1">
        <w:rPr>
          <w:rFonts w:ascii="Times New Roman" w:hAnsi="Times New Roman"/>
          <w:sz w:val="28"/>
          <w:szCs w:val="28"/>
        </w:rPr>
        <w:t xml:space="preserve"> </w:t>
      </w:r>
      <w:r w:rsidRPr="00576894">
        <w:rPr>
          <w:rFonts w:ascii="Times New Roman" w:hAnsi="Times New Roman"/>
          <w:sz w:val="28"/>
          <w:szCs w:val="28"/>
        </w:rPr>
        <w:t>в обсуждении;</w:t>
      </w:r>
    </w:p>
    <w:p w14:paraId="75C6BF0A" w14:textId="77777777" w:rsidR="00504CDE" w:rsidRDefault="00504CDE" w:rsidP="00504CDE">
      <w:pPr>
        <w:rPr>
          <w:rFonts w:ascii="Times New Roman" w:hAnsi="Times New Roman" w:cs="Times New Roman"/>
          <w:sz w:val="28"/>
          <w:szCs w:val="28"/>
        </w:rPr>
      </w:pPr>
    </w:p>
    <w:p w14:paraId="649BE54E" w14:textId="77777777" w:rsidR="002918DF" w:rsidRDefault="002918DF" w:rsidP="001E7E05">
      <w:pPr>
        <w:rPr>
          <w:rFonts w:ascii="Times New Roman" w:hAnsi="Times New Roman" w:cs="Times New Roman"/>
          <w:sz w:val="28"/>
          <w:szCs w:val="28"/>
        </w:rPr>
      </w:pPr>
    </w:p>
    <w:p w14:paraId="4BB8D925" w14:textId="77777777" w:rsidR="00264484" w:rsidRPr="00B258C4" w:rsidRDefault="00264484" w:rsidP="001E7E05">
      <w:pPr>
        <w:rPr>
          <w:rFonts w:ascii="Times New Roman" w:hAnsi="Times New Roman" w:cs="Times New Roman"/>
          <w:b/>
          <w:sz w:val="28"/>
          <w:szCs w:val="28"/>
        </w:rPr>
      </w:pPr>
      <w:r w:rsidRPr="00B258C4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0D6F4B4B" w14:textId="77777777" w:rsidR="00576894" w:rsidRDefault="000D4CD1" w:rsidP="005768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условия выбора слитного и раздельного написания </w:t>
      </w:r>
      <w:r w:rsidRPr="000D4CD1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 прилагательными;</w:t>
      </w:r>
    </w:p>
    <w:p w14:paraId="01A8307A" w14:textId="77777777" w:rsidR="000D4CD1" w:rsidRDefault="000D4CD1" w:rsidP="005768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писать </w:t>
      </w:r>
      <w:r w:rsidRPr="000D4CD1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 прилагательными;</w:t>
      </w:r>
    </w:p>
    <w:p w14:paraId="2C585C96" w14:textId="77777777" w:rsidR="000D4CD1" w:rsidRDefault="000D4CD1" w:rsidP="005768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группировать слова с изученной орфограммой по условиям выбора написаний;</w:t>
      </w:r>
    </w:p>
    <w:p w14:paraId="54E4BD09" w14:textId="77777777" w:rsidR="000D4CD1" w:rsidRDefault="000D4CD1" w:rsidP="005768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 правильно обозначать условия выбора правильных написаний;</w:t>
      </w:r>
    </w:p>
    <w:p w14:paraId="6634DFBE" w14:textId="77777777" w:rsidR="000D4CD1" w:rsidRPr="00576894" w:rsidRDefault="000D4CD1" w:rsidP="000D4CD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5785989" w14:textId="77777777" w:rsidR="00264484" w:rsidRDefault="00264484" w:rsidP="001E7E05">
      <w:pPr>
        <w:rPr>
          <w:rFonts w:ascii="Times New Roman" w:hAnsi="Times New Roman" w:cs="Times New Roman"/>
          <w:sz w:val="28"/>
          <w:szCs w:val="28"/>
        </w:rPr>
      </w:pPr>
      <w:r w:rsidRPr="000D4CD1"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D4CD1">
        <w:rPr>
          <w:rFonts w:ascii="Times New Roman" w:hAnsi="Times New Roman" w:cs="Times New Roman"/>
          <w:sz w:val="28"/>
          <w:szCs w:val="28"/>
        </w:rPr>
        <w:t xml:space="preserve"> орфограмма, приставка</w:t>
      </w:r>
      <w:r w:rsidR="00716F42">
        <w:rPr>
          <w:rFonts w:ascii="Times New Roman" w:hAnsi="Times New Roman" w:cs="Times New Roman"/>
          <w:sz w:val="28"/>
          <w:szCs w:val="28"/>
        </w:rPr>
        <w:t>, частица, морфология; лексика компьютерных игр</w:t>
      </w:r>
      <w:r w:rsidR="00A729F7">
        <w:rPr>
          <w:rFonts w:ascii="Times New Roman" w:hAnsi="Times New Roman" w:cs="Times New Roman"/>
          <w:sz w:val="28"/>
          <w:szCs w:val="28"/>
        </w:rPr>
        <w:t>.</w:t>
      </w:r>
    </w:p>
    <w:p w14:paraId="450FAA9F" w14:textId="77777777" w:rsidR="00264484" w:rsidRPr="000D4CD1" w:rsidRDefault="00264484" w:rsidP="001E7E05">
      <w:pPr>
        <w:rPr>
          <w:rFonts w:ascii="Times New Roman" w:hAnsi="Times New Roman" w:cs="Times New Roman"/>
          <w:b/>
          <w:sz w:val="28"/>
          <w:szCs w:val="28"/>
        </w:rPr>
      </w:pPr>
    </w:p>
    <w:p w14:paraId="0511650A" w14:textId="77777777" w:rsidR="001E7E05" w:rsidRDefault="00803BA4" w:rsidP="00A72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F7">
        <w:rPr>
          <w:rFonts w:ascii="Times New Roman" w:hAnsi="Times New Roman" w:cs="Times New Roman"/>
          <w:b/>
          <w:sz w:val="28"/>
          <w:szCs w:val="28"/>
        </w:rPr>
        <w:t>Схема занятия урока</w:t>
      </w:r>
    </w:p>
    <w:p w14:paraId="075DEADB" w14:textId="77777777" w:rsidR="00A729F7" w:rsidRPr="00A729F7" w:rsidRDefault="00A729F7" w:rsidP="00A72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6"/>
        <w:gridCol w:w="919"/>
        <w:gridCol w:w="5180"/>
      </w:tblGrid>
      <w:tr w:rsidR="00803BA4" w:rsidRPr="00762B40" w14:paraId="3DCDF83F" w14:textId="77777777" w:rsidTr="00A26680">
        <w:tc>
          <w:tcPr>
            <w:tcW w:w="3253" w:type="dxa"/>
          </w:tcPr>
          <w:p w14:paraId="39078C35" w14:textId="77777777" w:rsidR="00803BA4" w:rsidRPr="00A729F7" w:rsidRDefault="00803BA4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  <w:p w14:paraId="719A8D04" w14:textId="77777777" w:rsidR="0047223F" w:rsidRPr="0065164C" w:rsidRDefault="0047223F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853" w:type="dxa"/>
          </w:tcPr>
          <w:p w14:paraId="5120C265" w14:textId="77777777" w:rsidR="00803BA4" w:rsidRPr="0065164C" w:rsidRDefault="00803BA4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64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239" w:type="dxa"/>
          </w:tcPr>
          <w:p w14:paraId="70CE84EA" w14:textId="77777777" w:rsidR="00803BA4" w:rsidRPr="00A729F7" w:rsidRDefault="00803BA4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</w:tr>
      <w:tr w:rsidR="00803BA4" w:rsidRPr="00762B40" w14:paraId="412A22E0" w14:textId="77777777" w:rsidTr="00A26680">
        <w:tc>
          <w:tcPr>
            <w:tcW w:w="3253" w:type="dxa"/>
          </w:tcPr>
          <w:p w14:paraId="21B970D0" w14:textId="77777777" w:rsidR="00803BA4" w:rsidRPr="00A729F7" w:rsidRDefault="00803BA4" w:rsidP="00803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Орг. Момент. </w:t>
            </w:r>
            <w:r w:rsidR="00A26680"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Вызов</w:t>
            </w:r>
          </w:p>
          <w:p w14:paraId="6229B2ED" w14:textId="77777777" w:rsidR="00A26680" w:rsidRPr="00762B40" w:rsidRDefault="00A26680" w:rsidP="0080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Эмоциональная зарядка.</w:t>
            </w:r>
          </w:p>
          <w:p w14:paraId="74C2265B" w14:textId="77777777" w:rsidR="00A26680" w:rsidRPr="00762B40" w:rsidRDefault="00A26680" w:rsidP="0080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Формула успеха.</w:t>
            </w:r>
          </w:p>
          <w:p w14:paraId="57465F5A" w14:textId="77777777" w:rsidR="00A26680" w:rsidRPr="00762B40" w:rsidRDefault="00A26680" w:rsidP="0080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 Рефлексия. Что вызывает радость?</w:t>
            </w:r>
          </w:p>
          <w:p w14:paraId="41C4E7EC" w14:textId="77777777" w:rsidR="00A26680" w:rsidRPr="00762B40" w:rsidRDefault="00A26680" w:rsidP="00803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задача: мотивация учебной деятельности.</w:t>
            </w:r>
          </w:p>
        </w:tc>
        <w:tc>
          <w:tcPr>
            <w:tcW w:w="853" w:type="dxa"/>
          </w:tcPr>
          <w:p w14:paraId="3A02159D" w14:textId="77777777" w:rsidR="00803BA4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5мин</w:t>
            </w:r>
          </w:p>
        </w:tc>
        <w:tc>
          <w:tcPr>
            <w:tcW w:w="5239" w:type="dxa"/>
          </w:tcPr>
          <w:p w14:paraId="7D03E972" w14:textId="77777777" w:rsidR="00803BA4" w:rsidRPr="00762B40" w:rsidRDefault="008377F3" w:rsidP="00837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1.Заполнение таблицы «Самое прекрасное слово в русском языке».</w:t>
            </w:r>
            <w:r w:rsidR="00A57D91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группа «Эмоции и чувства».</w:t>
            </w:r>
          </w:p>
          <w:p w14:paraId="1A1FAA36" w14:textId="77777777" w:rsidR="008377F3" w:rsidRPr="00762B40" w:rsidRDefault="008377F3" w:rsidP="00837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Работа с формулой. Личные параметры успеха.</w:t>
            </w:r>
          </w:p>
          <w:p w14:paraId="4BD18D64" w14:textId="77777777" w:rsidR="008377F3" w:rsidRPr="00762B40" w:rsidRDefault="008377F3" w:rsidP="00837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00A16" w:rsidRPr="00762B40">
              <w:rPr>
                <w:rFonts w:ascii="Times New Roman" w:hAnsi="Times New Roman" w:cs="Times New Roman"/>
                <w:sz w:val="28"/>
                <w:szCs w:val="28"/>
              </w:rPr>
              <w:t>Ответы на вопрос. Любимые игры.</w:t>
            </w:r>
          </w:p>
        </w:tc>
      </w:tr>
      <w:tr w:rsidR="00803BA4" w:rsidRPr="00762B40" w14:paraId="2C82BDDE" w14:textId="77777777" w:rsidTr="00317B38">
        <w:trPr>
          <w:trHeight w:val="2356"/>
        </w:trPr>
        <w:tc>
          <w:tcPr>
            <w:tcW w:w="3253" w:type="dxa"/>
          </w:tcPr>
          <w:p w14:paraId="0888B449" w14:textId="77777777" w:rsidR="00803BA4" w:rsidRPr="00A729F7" w:rsidRDefault="00317B38" w:rsidP="00A26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0D5DBD"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. Вступление в клуб «Геймер»</w:t>
            </w: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7F78FDE0" w14:textId="77777777" w:rsidR="00264484" w:rsidRPr="00762B40" w:rsidRDefault="00264484" w:rsidP="00A26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084C4" w14:textId="77777777" w:rsidR="00317B38" w:rsidRPr="00762B40" w:rsidRDefault="00317B38" w:rsidP="00A2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Выбор формата занятия. Виды игр (уровни</w:t>
            </w:r>
            <w:r w:rsidR="002D460F" w:rsidRPr="00762B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1E23FED" w14:textId="77777777" w:rsidR="00317B38" w:rsidRPr="00762B40" w:rsidRDefault="00317B38" w:rsidP="00A2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Выбор статуса (Типы игроков).</w:t>
            </w:r>
            <w:r w:rsidR="002D460F" w:rsidRPr="00762B40">
              <w:rPr>
                <w:rFonts w:ascii="Times New Roman" w:hAnsi="Times New Roman" w:cs="Times New Roman"/>
                <w:sz w:val="28"/>
                <w:szCs w:val="28"/>
              </w:rPr>
              <w:t>название команды.</w:t>
            </w:r>
          </w:p>
          <w:p w14:paraId="2FBB3014" w14:textId="77777777" w:rsidR="00317B38" w:rsidRPr="00762B40" w:rsidRDefault="00A729F7" w:rsidP="00A2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17B38" w:rsidRPr="00762B40">
              <w:rPr>
                <w:rFonts w:ascii="Times New Roman" w:hAnsi="Times New Roman" w:cs="Times New Roman"/>
                <w:sz w:val="28"/>
                <w:szCs w:val="28"/>
              </w:rPr>
              <w:t>Условия игры. Лист-оценка.</w:t>
            </w:r>
          </w:p>
          <w:p w14:paraId="3B3045F5" w14:textId="77777777" w:rsidR="00317B38" w:rsidRDefault="00A57D91" w:rsidP="00A26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317B38"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адача: мотивация роста</w:t>
            </w:r>
          </w:p>
          <w:p w14:paraId="45F8A7E9" w14:textId="77777777" w:rsidR="00264484" w:rsidRPr="00762B40" w:rsidRDefault="00264484" w:rsidP="00A26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14:paraId="6F4E82AA" w14:textId="77777777" w:rsidR="00803BA4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5мин</w:t>
            </w:r>
          </w:p>
        </w:tc>
        <w:tc>
          <w:tcPr>
            <w:tcW w:w="5239" w:type="dxa"/>
          </w:tcPr>
          <w:p w14:paraId="31F7989D" w14:textId="77777777" w:rsidR="00803BA4" w:rsidRPr="00762B40" w:rsidRDefault="00A57D91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лз –геймер</w:t>
            </w:r>
          </w:p>
          <w:p w14:paraId="02A68566" w14:textId="77777777" w:rsidR="00A57D91" w:rsidRDefault="00A57D91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Ответ на вопрос. Вызов</w:t>
            </w:r>
          </w:p>
          <w:p w14:paraId="49583CAC" w14:textId="77777777" w:rsidR="00264484" w:rsidRPr="00762B40" w:rsidRDefault="00264484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C692D" w14:textId="77777777" w:rsidR="00A57D91" w:rsidRDefault="00A57D91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Список обозначения игр.</w:t>
            </w:r>
          </w:p>
          <w:p w14:paraId="31FBDA43" w14:textId="77777777" w:rsidR="00264484" w:rsidRPr="00762B40" w:rsidRDefault="00264484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0F9EF" w14:textId="77777777" w:rsidR="00A729F7" w:rsidRDefault="00A729F7" w:rsidP="00264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10524" w14:textId="77777777" w:rsidR="00264484" w:rsidRDefault="00264484" w:rsidP="0026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</w:t>
            </w:r>
            <w:r w:rsidR="00A57D91" w:rsidRPr="00762B40">
              <w:rPr>
                <w:rFonts w:ascii="Times New Roman" w:hAnsi="Times New Roman" w:cs="Times New Roman"/>
                <w:sz w:val="28"/>
                <w:szCs w:val="28"/>
              </w:rPr>
              <w:t>ыбор статуса. Название команды.</w:t>
            </w:r>
          </w:p>
          <w:p w14:paraId="2A1EFC36" w14:textId="77777777" w:rsidR="00264484" w:rsidRDefault="00264484" w:rsidP="00264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E7E0F" w14:textId="77777777" w:rsidR="00264484" w:rsidRDefault="00264484" w:rsidP="00264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6C225" w14:textId="77777777" w:rsidR="00A57D91" w:rsidRPr="00762B40" w:rsidRDefault="00A729F7" w:rsidP="0026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57D91" w:rsidRPr="00762B40">
              <w:rPr>
                <w:rFonts w:ascii="Times New Roman" w:hAnsi="Times New Roman" w:cs="Times New Roman"/>
                <w:sz w:val="28"/>
                <w:szCs w:val="28"/>
              </w:rPr>
              <w:t>Запись в лист-оценку.</w:t>
            </w:r>
          </w:p>
        </w:tc>
      </w:tr>
      <w:tr w:rsidR="00803BA4" w:rsidRPr="00762B40" w14:paraId="5D36596D" w14:textId="77777777" w:rsidTr="00A26680">
        <w:tc>
          <w:tcPr>
            <w:tcW w:w="3253" w:type="dxa"/>
          </w:tcPr>
          <w:p w14:paraId="2EBAAF81" w14:textId="77777777" w:rsidR="00803BA4" w:rsidRPr="00A729F7" w:rsidRDefault="00317B38" w:rsidP="00317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D5DBD"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Вхождение в игру.</w:t>
            </w:r>
          </w:p>
          <w:p w14:paraId="4AEBA57E" w14:textId="77777777" w:rsidR="000D5DBD" w:rsidRPr="00762B40" w:rsidRDefault="000D5DBD" w:rsidP="00317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Ключ. Название игры.</w:t>
            </w:r>
          </w:p>
          <w:p w14:paraId="4D38A8C1" w14:textId="77777777" w:rsidR="000D5DBD" w:rsidRDefault="000D5DBD" w:rsidP="00317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Формулировка темы уровня.</w:t>
            </w:r>
          </w:p>
          <w:p w14:paraId="11AECB55" w14:textId="77777777" w:rsidR="00A729F7" w:rsidRPr="00762B40" w:rsidRDefault="00A729F7" w:rsidP="00317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B3FD6" w14:textId="77777777" w:rsidR="000D5DBD" w:rsidRPr="00762B40" w:rsidRDefault="000D5DBD" w:rsidP="00317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 Этапы уровня.</w:t>
            </w:r>
          </w:p>
          <w:p w14:paraId="1F8CEB48" w14:textId="77777777" w:rsidR="000D5DBD" w:rsidRPr="00762B40" w:rsidRDefault="00A57D91" w:rsidP="00317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D5DBD"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адача: подведение к теме и целям занятия</w:t>
            </w:r>
          </w:p>
        </w:tc>
        <w:tc>
          <w:tcPr>
            <w:tcW w:w="853" w:type="dxa"/>
          </w:tcPr>
          <w:p w14:paraId="7C2AEA6A" w14:textId="77777777" w:rsidR="00803BA4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14:paraId="156FECBB" w14:textId="77777777" w:rsidR="00C85118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5239" w:type="dxa"/>
          </w:tcPr>
          <w:p w14:paraId="01D97E1B" w14:textId="77777777" w:rsidR="00A729F7" w:rsidRDefault="00A729F7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77FD1" w14:textId="77777777" w:rsidR="00803BA4" w:rsidRPr="00762B40" w:rsidRDefault="00A57D91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Определение названия игры.</w:t>
            </w:r>
          </w:p>
          <w:p w14:paraId="737F3CA2" w14:textId="77777777" w:rsidR="00A57D91" w:rsidRPr="00762B40" w:rsidRDefault="00A57D91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2. Вспомнить стихотворение Н. А. Некрасова </w:t>
            </w:r>
          </w:p>
          <w:p w14:paraId="7345FD2C" w14:textId="77777777" w:rsidR="00A57D91" w:rsidRPr="00762B40" w:rsidRDefault="00A57D91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«Школьник».</w:t>
            </w:r>
          </w:p>
          <w:p w14:paraId="5F0E7798" w14:textId="77777777" w:rsidR="00A57D91" w:rsidRPr="00762B40" w:rsidRDefault="00A57D91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 Тактические шутеры. Групповая игра.</w:t>
            </w:r>
          </w:p>
          <w:p w14:paraId="490EF0BD" w14:textId="77777777" w:rsidR="00A57D91" w:rsidRPr="00762B40" w:rsidRDefault="00A57D91" w:rsidP="00A5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(выполнение групповых заданий).</w:t>
            </w:r>
          </w:p>
        </w:tc>
      </w:tr>
      <w:tr w:rsidR="00803BA4" w:rsidRPr="00762B40" w14:paraId="03CF400E" w14:textId="77777777" w:rsidTr="00A26680">
        <w:tc>
          <w:tcPr>
            <w:tcW w:w="3253" w:type="dxa"/>
          </w:tcPr>
          <w:p w14:paraId="0911917A" w14:textId="77777777" w:rsidR="00803BA4" w:rsidRPr="00762B40" w:rsidRDefault="000D5DBD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. Игра «Прилагательное».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«Не с именами прилагательными».</w:t>
            </w:r>
            <w:r w:rsidR="00A7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60F" w:rsidRPr="00762B40">
              <w:rPr>
                <w:rFonts w:ascii="Times New Roman" w:hAnsi="Times New Roman" w:cs="Times New Roman"/>
                <w:sz w:val="28"/>
                <w:szCs w:val="28"/>
              </w:rPr>
              <w:t>Выбор стрейфа (устно-письменно).</w:t>
            </w:r>
          </w:p>
          <w:p w14:paraId="0206B7DC" w14:textId="77777777" w:rsidR="000D5DBD" w:rsidRPr="00762B40" w:rsidRDefault="000D5DBD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Файтинг. Поединок 2-х и более противников (по 1 представителю от команды).</w:t>
            </w:r>
          </w:p>
          <w:p w14:paraId="56C831C9" w14:textId="77777777" w:rsidR="000D5DBD" w:rsidRPr="00762B40" w:rsidRDefault="000D5DBD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D460F" w:rsidRPr="00762B40">
              <w:rPr>
                <w:rFonts w:ascii="Times New Roman" w:hAnsi="Times New Roman" w:cs="Times New Roman"/>
                <w:sz w:val="28"/>
                <w:szCs w:val="28"/>
              </w:rPr>
              <w:t>Спортивный менеджер (физминутка).</w:t>
            </w:r>
          </w:p>
          <w:p w14:paraId="592AD512" w14:textId="77777777" w:rsidR="002D460F" w:rsidRDefault="002D460F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 Игры.</w:t>
            </w:r>
          </w:p>
          <w:p w14:paraId="5B3CF758" w14:textId="77777777" w:rsidR="00A729F7" w:rsidRDefault="00A729F7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9C2B6" w14:textId="77777777" w:rsidR="00A729F7" w:rsidRDefault="00A729F7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F8E7E" w14:textId="77777777" w:rsidR="00A729F7" w:rsidRDefault="00A729F7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A5177" w14:textId="77777777" w:rsidR="00A729F7" w:rsidRDefault="00A729F7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405F8" w14:textId="77777777" w:rsidR="00A729F7" w:rsidRDefault="00A729F7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5B65D" w14:textId="77777777" w:rsidR="00A729F7" w:rsidRPr="00762B40" w:rsidRDefault="00A729F7" w:rsidP="000D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1DB43" w14:textId="77777777" w:rsidR="002D460F" w:rsidRPr="00762B40" w:rsidRDefault="00EF5DF0" w:rsidP="000D5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2D460F"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адача: осуществление пошаговой стратегии игры</w:t>
            </w:r>
          </w:p>
        </w:tc>
        <w:tc>
          <w:tcPr>
            <w:tcW w:w="853" w:type="dxa"/>
          </w:tcPr>
          <w:p w14:paraId="5BD56C22" w14:textId="77777777" w:rsidR="00803BA4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25A2498B" w14:textId="77777777" w:rsidR="00C85118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239" w:type="dxa"/>
          </w:tcPr>
          <w:p w14:paraId="5DEC1044" w14:textId="77777777" w:rsidR="00A729F7" w:rsidRDefault="00A729F7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8F870" w14:textId="77777777" w:rsidR="00A729F7" w:rsidRDefault="00A729F7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FC491" w14:textId="77777777" w:rsidR="00A729F7" w:rsidRDefault="00A729F7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темы уровня.</w:t>
            </w:r>
          </w:p>
          <w:p w14:paraId="0444CD64" w14:textId="77777777" w:rsidR="00A729F7" w:rsidRDefault="00A729F7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81938" w14:textId="77777777" w:rsidR="00A729F7" w:rsidRDefault="00A729F7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C5369" w14:textId="77777777" w:rsidR="00A729F7" w:rsidRDefault="00A729F7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8A35B" w14:textId="77777777" w:rsidR="00803BA4" w:rsidRPr="00762B40" w:rsidRDefault="00EF5DF0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Теоретический поединок – выбор стрейфа.</w:t>
            </w:r>
          </w:p>
          <w:p w14:paraId="2A7FCD73" w14:textId="77777777" w:rsidR="00EF5DF0" w:rsidRPr="00762B40" w:rsidRDefault="00EF5DF0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(индивидуальный зачёт – групповой зачёт).</w:t>
            </w:r>
          </w:p>
          <w:p w14:paraId="03F98421" w14:textId="77777777" w:rsidR="00EF5DF0" w:rsidRDefault="00EF5DF0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Выполнение физ. Упражнений.</w:t>
            </w:r>
          </w:p>
          <w:p w14:paraId="164EA72E" w14:textId="77777777" w:rsidR="00A729F7" w:rsidRPr="00762B40" w:rsidRDefault="00A729F7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0443C" w14:textId="77777777" w:rsidR="00EF5DF0" w:rsidRPr="00762B40" w:rsidRDefault="00EF5DF0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 Тактические шутеры - Распределительный диктант (групповая игра+ личный зачёт)</w:t>
            </w:r>
          </w:p>
          <w:p w14:paraId="07F6984D" w14:textId="77777777" w:rsidR="00EF5DF0" w:rsidRPr="00762B40" w:rsidRDefault="00EF5DF0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2B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шутеры – личный зачёт . синонимичная замена.</w:t>
            </w:r>
          </w:p>
          <w:p w14:paraId="1A3D8809" w14:textId="77777777" w:rsidR="00EF5DF0" w:rsidRPr="00762B40" w:rsidRDefault="00EF5DF0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шутеры от 1-3 лица – работа в паре. </w:t>
            </w:r>
            <w:r w:rsidR="0089794A" w:rsidRPr="00762B40">
              <w:rPr>
                <w:rFonts w:ascii="Times New Roman" w:hAnsi="Times New Roman" w:cs="Times New Roman"/>
                <w:sz w:val="28"/>
                <w:szCs w:val="28"/>
              </w:rPr>
              <w:t>«Восстанови текст».</w:t>
            </w:r>
          </w:p>
          <w:p w14:paraId="45986E60" w14:textId="77777777" w:rsidR="00EF5DF0" w:rsidRPr="00762B40" w:rsidRDefault="00EF5DF0" w:rsidP="00EF5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BA4" w:rsidRPr="00762B40" w14:paraId="519DB38A" w14:textId="77777777" w:rsidTr="00A26680">
        <w:tc>
          <w:tcPr>
            <w:tcW w:w="3253" w:type="dxa"/>
          </w:tcPr>
          <w:p w14:paraId="40D91122" w14:textId="77777777" w:rsidR="00803BA4" w:rsidRDefault="002D460F" w:rsidP="002D4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007116"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Аркада. </w:t>
            </w:r>
            <w:r w:rsidR="0089794A"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Эмоции и чувства об игре.</w:t>
            </w:r>
          </w:p>
          <w:p w14:paraId="62731A18" w14:textId="77777777" w:rsidR="00A729F7" w:rsidRPr="00A729F7" w:rsidRDefault="00A729F7" w:rsidP="002D4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BCF544" w14:textId="77777777" w:rsidR="00A729F7" w:rsidRDefault="002D460F" w:rsidP="002D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Снежный ком. </w:t>
            </w:r>
          </w:p>
          <w:p w14:paraId="101A16C9" w14:textId="77777777" w:rsidR="00A729F7" w:rsidRDefault="00A729F7" w:rsidP="002D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8D1D8" w14:textId="77777777" w:rsidR="00A729F7" w:rsidRDefault="00A729F7" w:rsidP="002D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7277C" w14:textId="77777777" w:rsidR="00A729F7" w:rsidRDefault="00A729F7" w:rsidP="002D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2759E" w14:textId="77777777" w:rsidR="002D460F" w:rsidRPr="00762B40" w:rsidRDefault="008377F3" w:rsidP="002D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Голосование дельтой.</w:t>
            </w:r>
          </w:p>
          <w:p w14:paraId="64A729BA" w14:textId="77777777" w:rsidR="00007116" w:rsidRPr="00762B40" w:rsidRDefault="00007116" w:rsidP="002D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8C405" w14:textId="77777777" w:rsidR="00007116" w:rsidRDefault="00007116" w:rsidP="002D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4F2E6" w14:textId="77777777" w:rsidR="00A729F7" w:rsidRPr="00762B40" w:rsidRDefault="00A729F7" w:rsidP="002D4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7176E" w14:textId="77777777" w:rsidR="00007116" w:rsidRDefault="00A729F7" w:rsidP="002D4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07116"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адача: рефлексия</w:t>
            </w:r>
          </w:p>
          <w:p w14:paraId="71FAA170" w14:textId="77777777" w:rsidR="00A729F7" w:rsidRPr="00A729F7" w:rsidRDefault="00A729F7" w:rsidP="002D4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14:paraId="371034A8" w14:textId="77777777" w:rsidR="00803BA4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03C0EB53" w14:textId="77777777" w:rsidR="00C85118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239" w:type="dxa"/>
          </w:tcPr>
          <w:p w14:paraId="1B107DE9" w14:textId="77777777" w:rsidR="0089794A" w:rsidRPr="00A729F7" w:rsidRDefault="0089794A" w:rsidP="00897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Эмоции об игре. Оценка – прилагательное с не-</w:t>
            </w:r>
          </w:p>
          <w:p w14:paraId="62BB144E" w14:textId="77777777" w:rsidR="0089794A" w:rsidRPr="00762B40" w:rsidRDefault="0089794A" w:rsidP="00897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6EB2C" w14:textId="77777777" w:rsidR="00803BA4" w:rsidRDefault="0089794A" w:rsidP="00897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Вся изученная информация о прилагательном. </w:t>
            </w:r>
          </w:p>
          <w:p w14:paraId="2A78D3F9" w14:textId="77777777" w:rsidR="00A729F7" w:rsidRDefault="0089794A" w:rsidP="00897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Приём «Снежный ком».</w:t>
            </w:r>
          </w:p>
          <w:p w14:paraId="7868BAE4" w14:textId="77777777" w:rsidR="00A729F7" w:rsidRDefault="00A729F7" w:rsidP="00897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6A8F3" w14:textId="77777777" w:rsidR="0089794A" w:rsidRPr="00762B40" w:rsidRDefault="0089794A" w:rsidP="00897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Голосование дельтой</w:t>
            </w:r>
          </w:p>
          <w:p w14:paraId="1A1C5051" w14:textId="77777777" w:rsidR="0089794A" w:rsidRPr="00762B40" w:rsidRDefault="0089794A" w:rsidP="008979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Уверен в своих знаниях</w:t>
            </w:r>
          </w:p>
          <w:p w14:paraId="4B41E554" w14:textId="77777777" w:rsidR="0089794A" w:rsidRPr="00762B40" w:rsidRDefault="0089794A" w:rsidP="008979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Возникли вопросы</w:t>
            </w:r>
          </w:p>
          <w:p w14:paraId="3A07A04E" w14:textId="77777777" w:rsidR="0089794A" w:rsidRPr="00762B40" w:rsidRDefault="0089794A" w:rsidP="008979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Не знал - узнал</w:t>
            </w:r>
          </w:p>
        </w:tc>
      </w:tr>
      <w:tr w:rsidR="00803BA4" w:rsidRPr="00762B40" w14:paraId="43C09E00" w14:textId="77777777" w:rsidTr="00A26680">
        <w:tc>
          <w:tcPr>
            <w:tcW w:w="3253" w:type="dxa"/>
          </w:tcPr>
          <w:p w14:paraId="29FDA1DB" w14:textId="77777777" w:rsidR="00803BA4" w:rsidRPr="00A729F7" w:rsidRDefault="008377F3" w:rsidP="00837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t>. Дифференцированное д/з.</w:t>
            </w:r>
          </w:p>
          <w:p w14:paraId="0237178B" w14:textId="77777777" w:rsidR="008377F3" w:rsidRPr="00762B40" w:rsidRDefault="008377F3" w:rsidP="00837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задача: осуществление разноуровневого обучения</w:t>
            </w:r>
          </w:p>
        </w:tc>
        <w:tc>
          <w:tcPr>
            <w:tcW w:w="853" w:type="dxa"/>
          </w:tcPr>
          <w:p w14:paraId="168EDFD4" w14:textId="77777777" w:rsidR="00803BA4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022D8191" w14:textId="77777777" w:rsidR="00C85118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239" w:type="dxa"/>
          </w:tcPr>
          <w:p w14:paraId="26D04EFA" w14:textId="77777777" w:rsidR="00803BA4" w:rsidRPr="00762B40" w:rsidRDefault="0089794A" w:rsidP="00897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Д\З 1уровень – выписать прилагательные из художественного текста по теме урока.</w:t>
            </w:r>
          </w:p>
          <w:p w14:paraId="20728240" w14:textId="77777777" w:rsidR="0089794A" w:rsidRPr="00762B40" w:rsidRDefault="0089794A" w:rsidP="00897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r w:rsidR="0047223F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уровень – словарная диктовка(прилагательные из немецкого языка – к ним синонимы с не- )</w:t>
            </w:r>
            <w:r w:rsidR="0047223F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.Н: </w:t>
            </w:r>
            <w:r w:rsidR="0047223F" w:rsidRPr="00762B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glucklich</w:t>
            </w:r>
            <w:r w:rsidR="0047223F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– несчастный.</w:t>
            </w:r>
          </w:p>
          <w:p w14:paraId="63FB88EB" w14:textId="77777777" w:rsidR="0089794A" w:rsidRPr="00762B40" w:rsidRDefault="0089794A" w:rsidP="00897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 уровень – использование прилагательных с не-в речи социума</w:t>
            </w:r>
            <w:r w:rsidR="0047223F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(дом, улица, школа, смс т.д.)</w:t>
            </w:r>
          </w:p>
        </w:tc>
      </w:tr>
    </w:tbl>
    <w:p w14:paraId="4F7A3ECA" w14:textId="77777777" w:rsidR="00803BA4" w:rsidRPr="00762B40" w:rsidRDefault="00803BA4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C7AE97" w14:textId="77777777" w:rsidR="00007116" w:rsidRPr="00762B40" w:rsidRDefault="00007116" w:rsidP="000373FF">
      <w:pPr>
        <w:rPr>
          <w:rFonts w:ascii="Times New Roman" w:hAnsi="Times New Roman" w:cs="Times New Roman"/>
          <w:sz w:val="28"/>
          <w:szCs w:val="28"/>
        </w:rPr>
      </w:pPr>
    </w:p>
    <w:p w14:paraId="4A819D36" w14:textId="77777777" w:rsidR="00007116" w:rsidRDefault="00007116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3FF">
        <w:rPr>
          <w:rFonts w:ascii="Times New Roman" w:hAnsi="Times New Roman" w:cs="Times New Roman"/>
          <w:b/>
          <w:sz w:val="28"/>
          <w:szCs w:val="28"/>
        </w:rPr>
        <w:t>План-конспект урока русского языка в 6 классе</w:t>
      </w:r>
      <w:r w:rsidR="001C2C77" w:rsidRPr="000373FF">
        <w:rPr>
          <w:rFonts w:ascii="Times New Roman" w:hAnsi="Times New Roman" w:cs="Times New Roman"/>
          <w:b/>
          <w:sz w:val="28"/>
          <w:szCs w:val="28"/>
        </w:rPr>
        <w:t xml:space="preserve"> по теме «Не с прилагательными»</w:t>
      </w:r>
    </w:p>
    <w:p w14:paraId="69790FF5" w14:textId="77777777" w:rsidR="000373FF" w:rsidRPr="000373FF" w:rsidRDefault="000373F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3020"/>
        <w:gridCol w:w="919"/>
        <w:gridCol w:w="7120"/>
      </w:tblGrid>
      <w:tr w:rsidR="001C2C77" w:rsidRPr="00762B40" w14:paraId="584F4E1E" w14:textId="77777777" w:rsidTr="001C2C77">
        <w:tc>
          <w:tcPr>
            <w:tcW w:w="2694" w:type="dxa"/>
          </w:tcPr>
          <w:p w14:paraId="6466270F" w14:textId="77777777" w:rsidR="001C2C77" w:rsidRPr="00762B40" w:rsidRDefault="001C2C77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851" w:type="dxa"/>
          </w:tcPr>
          <w:p w14:paraId="3DF54A5C" w14:textId="77777777" w:rsidR="001C2C77" w:rsidRPr="00762B40" w:rsidRDefault="001C2C77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371" w:type="dxa"/>
          </w:tcPr>
          <w:p w14:paraId="06327215" w14:textId="77777777" w:rsidR="001C2C77" w:rsidRPr="00762B40" w:rsidRDefault="001C2C77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1C2C77" w:rsidRPr="00762B40" w14:paraId="5B2EEB23" w14:textId="77777777" w:rsidTr="001C2C77">
        <w:tc>
          <w:tcPr>
            <w:tcW w:w="2694" w:type="dxa"/>
          </w:tcPr>
          <w:p w14:paraId="7574C177" w14:textId="77777777" w:rsidR="001C2C77" w:rsidRPr="00762B40" w:rsidRDefault="001C2C77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. Орг. Момент. Вызов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2EFA01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9B0EE" w14:textId="77777777" w:rsidR="005537A5" w:rsidRPr="00762B40" w:rsidRDefault="00CF3CAB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Эмоциональная зарядка.</w:t>
            </w:r>
          </w:p>
          <w:p w14:paraId="64459FFB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75465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D9C54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32319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65517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B397C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913B4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5A912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3F8B8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99B3D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53852" w14:textId="77777777" w:rsidR="00552825" w:rsidRPr="00762B40" w:rsidRDefault="005528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E6E5D" w14:textId="77777777" w:rsidR="00552825" w:rsidRPr="00762B40" w:rsidRDefault="005528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CD80D" w14:textId="77777777" w:rsidR="00552825" w:rsidRDefault="005528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944B6" w14:textId="77777777" w:rsidR="001B4F25" w:rsidRDefault="001B4F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DD9B9" w14:textId="77777777" w:rsidR="001B4F25" w:rsidRDefault="001B4F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685B8" w14:textId="77777777" w:rsidR="001B4F25" w:rsidRDefault="001B4F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4B2E5" w14:textId="77777777" w:rsidR="001B4F25" w:rsidRDefault="001B4F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FC6DF" w14:textId="77777777" w:rsidR="001B4F25" w:rsidRDefault="001B4F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D1E05" w14:textId="77777777" w:rsidR="001B4F25" w:rsidRDefault="001B4F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58AD2" w14:textId="77777777" w:rsidR="001B4F25" w:rsidRPr="00762B40" w:rsidRDefault="001B4F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B6E6F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Формула успеха.</w:t>
            </w:r>
          </w:p>
          <w:p w14:paraId="4188717D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6A818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B78D6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77499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0D6AB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823BA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F8CF5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F6C8C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3ECA9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D2E8" w14:textId="77777777" w:rsidR="005537A5" w:rsidRPr="00762B40" w:rsidRDefault="005528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3.Что вызывает радость?</w:t>
            </w:r>
          </w:p>
        </w:tc>
        <w:tc>
          <w:tcPr>
            <w:tcW w:w="851" w:type="dxa"/>
          </w:tcPr>
          <w:p w14:paraId="3019E683" w14:textId="77777777" w:rsidR="001C2C77" w:rsidRPr="00762B40" w:rsidRDefault="00CF3CAB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14:paraId="6CACF1AD" w14:textId="77777777" w:rsidR="00CF3CAB" w:rsidRPr="00762B40" w:rsidRDefault="00CF3CAB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7371" w:type="dxa"/>
          </w:tcPr>
          <w:p w14:paraId="41C05BA1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80AFB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9EA57" w14:textId="77777777" w:rsidR="001C2C77" w:rsidRPr="00762B40" w:rsidRDefault="001C2C77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Здравствуйте, говорю я вам и значит желаю здоровья и удачного дня</w:t>
            </w:r>
            <w:r w:rsidR="003565D7" w:rsidRPr="00762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3FFD6B" w14:textId="77777777" w:rsidR="003565D7" w:rsidRPr="001B4F25" w:rsidRDefault="003565D7" w:rsidP="001C2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Предлагаю начать наше занятие с эмоциональной зарядки. Вспомните самые прекрасные слова в русском языке.</w:t>
            </w:r>
            <w:r w:rsidR="005537A5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C12" w:rsidRPr="00762B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C12" w:rsidRPr="001B4F25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№1</w:t>
            </w:r>
            <w:r w:rsidRPr="001B4F2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FE9EEC7" w14:textId="77777777" w:rsidR="005537A5" w:rsidRPr="001B4F25" w:rsidRDefault="005537A5" w:rsidP="001C2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7A1A45" w14:textId="77777777" w:rsidR="003565D7" w:rsidRPr="00762B40" w:rsidRDefault="003565D7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Тематическая группа                                               примеры:</w:t>
            </w:r>
          </w:p>
          <w:p w14:paraId="434E719A" w14:textId="77777777" w:rsidR="003565D7" w:rsidRPr="00762B40" w:rsidRDefault="003565D7" w:rsidP="001C2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«Эмоции, чувства и отношения»                   </w:t>
            </w:r>
            <w:r w:rsidRPr="00762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любовь, красота, </w:t>
            </w:r>
          </w:p>
          <w:p w14:paraId="3369050D" w14:textId="77777777" w:rsidR="00552825" w:rsidRPr="00762B40" w:rsidRDefault="00552825" w:rsidP="001C2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радость, счастье</w:t>
            </w:r>
          </w:p>
          <w:p w14:paraId="5EF390F9" w14:textId="77777777" w:rsidR="00552825" w:rsidRPr="00762B40" w:rsidRDefault="00552825" w:rsidP="001C2C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10D84B6" w14:textId="77777777" w:rsidR="00552825" w:rsidRPr="00762B40" w:rsidRDefault="00552825" w:rsidP="00552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: образуйте от данных существительных прилагательные.</w:t>
            </w:r>
          </w:p>
          <w:p w14:paraId="3EA9154E" w14:textId="77777777" w:rsidR="00552825" w:rsidRPr="00762B40" w:rsidRDefault="00552825" w:rsidP="00552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Ответы учащихся…………………………………………………….. </w:t>
            </w:r>
            <w:r w:rsidR="003565D7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A32D58" w14:textId="77777777" w:rsidR="003565D7" w:rsidRPr="00762B40" w:rsidRDefault="003565D7" w:rsidP="00552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4A0F8B45" w14:textId="77777777" w:rsidR="003565D7" w:rsidRPr="00762B40" w:rsidRDefault="003565D7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Мы все хотим быть…..</w:t>
            </w:r>
          </w:p>
          <w:p w14:paraId="515EAB1C" w14:textId="77777777" w:rsidR="00552825" w:rsidRPr="00762B40" w:rsidRDefault="005528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7313B" w14:textId="77777777" w:rsidR="00552825" w:rsidRPr="00762B40" w:rsidRDefault="005528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- Когда мы счастливы? (Я счастлив, когда…………………………</w:t>
            </w:r>
          </w:p>
          <w:p w14:paraId="55887907" w14:textId="77777777" w:rsidR="00E54681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97DE27" w14:textId="77777777" w:rsidR="005537A5" w:rsidRPr="001B4F25" w:rsidRDefault="00F21C12" w:rsidP="001C2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F25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№2)</w:t>
            </w:r>
          </w:p>
          <w:p w14:paraId="30326B7D" w14:textId="77777777" w:rsidR="00E54681" w:rsidRPr="00762B40" w:rsidRDefault="00E54681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Запишите формулу успеха (оформление на доске – таблица)</w:t>
            </w:r>
          </w:p>
          <w:p w14:paraId="195274DA" w14:textId="77777777" w:rsidR="00E54681" w:rsidRPr="00762B40" w:rsidRDefault="00E54681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0B598BE4" w14:textId="77777777" w:rsidR="00E54681" w:rsidRPr="00762B40" w:rsidRDefault="00E54681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у = р                 / у –усилие                  у - успех</w:t>
            </w:r>
          </w:p>
          <w:p w14:paraId="05586241" w14:textId="77777777" w:rsidR="00E54681" w:rsidRPr="00762B40" w:rsidRDefault="00E54681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у = р = «5»               р –результат              р </w:t>
            </w:r>
            <w:r w:rsidR="005537A5" w:rsidRPr="00762B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радость</w:t>
            </w:r>
          </w:p>
          <w:p w14:paraId="2ABE0279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1B1E6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Придумайте данные к условным обозначениям, подставьте слова вместо условных обозначений. Оценка является критерием успешности для вас.</w:t>
            </w:r>
          </w:p>
          <w:p w14:paraId="62C2AB81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А какие занятия вызывают у вас радость?  (игры)</w:t>
            </w:r>
          </w:p>
          <w:p w14:paraId="613A63BB" w14:textId="77777777" w:rsidR="00552825" w:rsidRPr="00762B40" w:rsidRDefault="00552825" w:rsidP="00552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-Что вызывает у вас радость? (рефлексия)</w:t>
            </w:r>
          </w:p>
          <w:p w14:paraId="1810DE0B" w14:textId="77777777" w:rsidR="005537A5" w:rsidRPr="00762B40" w:rsidRDefault="005537A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30F0E" w14:textId="77777777" w:rsidR="005537A5" w:rsidRPr="00762B40" w:rsidRDefault="00552825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5537A5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Какие игры вы знаете и любите? </w:t>
            </w:r>
          </w:p>
          <w:p w14:paraId="0E057BBC" w14:textId="77777777" w:rsidR="00552825" w:rsidRPr="00762B40" w:rsidRDefault="0096497B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688124" w14:textId="77777777" w:rsidR="003565D7" w:rsidRPr="00762B40" w:rsidRDefault="003565D7" w:rsidP="001C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1C2C77" w:rsidRPr="00762B40" w14:paraId="6787CE2B" w14:textId="77777777" w:rsidTr="001C2C77">
        <w:tc>
          <w:tcPr>
            <w:tcW w:w="2694" w:type="dxa"/>
          </w:tcPr>
          <w:p w14:paraId="31FF8C3C" w14:textId="77777777" w:rsidR="00E442A6" w:rsidRPr="000373FF" w:rsidRDefault="0096497B" w:rsidP="00E442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. Вступление в клуб «Гей</w:t>
            </w:r>
            <w:r w:rsidR="00E442A6"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мер»</w:t>
            </w:r>
          </w:p>
          <w:p w14:paraId="33B3B091" w14:textId="77777777" w:rsidR="00E442A6" w:rsidRDefault="00E442A6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Выбор формата занятия. Виды игр (уровни)</w:t>
            </w:r>
          </w:p>
          <w:p w14:paraId="0F896B31" w14:textId="77777777" w:rsidR="000373FF" w:rsidRPr="00762B40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1F957" w14:textId="77777777" w:rsidR="00E442A6" w:rsidRDefault="00E442A6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Выбор статуса (Типы игроков).название команды.</w:t>
            </w:r>
          </w:p>
          <w:p w14:paraId="69273D78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E0DA5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E3FBF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03CD5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A84ED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A7839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313ED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0302F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540AE" w14:textId="77777777" w:rsidR="000373FF" w:rsidRPr="00762B40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F499A" w14:textId="77777777" w:rsidR="000373FF" w:rsidRDefault="000373FF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442A6" w:rsidRPr="00762B40">
              <w:rPr>
                <w:rFonts w:ascii="Times New Roman" w:hAnsi="Times New Roman" w:cs="Times New Roman"/>
                <w:sz w:val="28"/>
                <w:szCs w:val="28"/>
              </w:rPr>
              <w:t>Условия игры.</w:t>
            </w:r>
          </w:p>
          <w:p w14:paraId="45774C1F" w14:textId="77777777" w:rsidR="00E442A6" w:rsidRPr="00762B40" w:rsidRDefault="00E442A6" w:rsidP="00E4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Лист-оценка.</w:t>
            </w:r>
          </w:p>
          <w:p w14:paraId="0CB01D6E" w14:textId="77777777" w:rsidR="001C2C77" w:rsidRPr="00762B40" w:rsidRDefault="001C2C77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65AD92" w14:textId="77777777" w:rsidR="001C2C77" w:rsidRPr="00762B40" w:rsidRDefault="00CF3CAB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6C0A51C" w14:textId="77777777" w:rsidR="00CF3CAB" w:rsidRPr="00762B40" w:rsidRDefault="00CF3CAB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371" w:type="dxa"/>
          </w:tcPr>
          <w:p w14:paraId="078B12AB" w14:textId="77777777" w:rsidR="0096497B" w:rsidRPr="00762B40" w:rsidRDefault="0096497B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Наше занятие будет проходить в обычном режиме, но в необычном формате. В каком?</w:t>
            </w:r>
          </w:p>
          <w:p w14:paraId="7D57E862" w14:textId="77777777" w:rsidR="00E442A6" w:rsidRPr="00762B40" w:rsidRDefault="000373FF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r w:rsidR="0096497B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 на список обозначений </w:t>
            </w:r>
            <w:r w:rsidR="0096497B" w:rsidRPr="000373FF">
              <w:rPr>
                <w:rFonts w:ascii="Times New Roman" w:hAnsi="Times New Roman" w:cs="Times New Roman"/>
                <w:b/>
                <w:sz w:val="28"/>
                <w:szCs w:val="28"/>
              </w:rPr>
              <w:t>«Игровой</w:t>
            </w:r>
            <w:r w:rsidR="0096497B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97B" w:rsidRPr="000373FF">
              <w:rPr>
                <w:rFonts w:ascii="Times New Roman" w:hAnsi="Times New Roman" w:cs="Times New Roman"/>
                <w:b/>
                <w:sz w:val="28"/>
                <w:szCs w:val="28"/>
              </w:rPr>
              <w:t>жаргон»</w:t>
            </w:r>
            <w:r w:rsidR="0096497B" w:rsidRPr="00762B40">
              <w:rPr>
                <w:rFonts w:ascii="Times New Roman" w:hAnsi="Times New Roman" w:cs="Times New Roman"/>
                <w:sz w:val="28"/>
                <w:szCs w:val="28"/>
              </w:rPr>
              <w:t>. О каких играх здесь идёт речь? (компьютерные игры). Хотите поиграть? Но для этого нужно вступить в клуб «Геймер» и получить статус игрока.</w:t>
            </w:r>
            <w:r w:rsidR="00E442A6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7AF5A2" w14:textId="77777777" w:rsidR="00E442A6" w:rsidRPr="00762B40" w:rsidRDefault="00E442A6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-Позвольте представить вам постоянных членов клуба «Геймер». Оглашается список приглашённых на игру игроков клуба и их статус.</w:t>
            </w:r>
            <w:r w:rsidR="000373FF">
              <w:rPr>
                <w:rFonts w:ascii="Times New Roman" w:hAnsi="Times New Roman" w:cs="Times New Roman"/>
                <w:sz w:val="28"/>
                <w:szCs w:val="28"/>
              </w:rPr>
              <w:t xml:space="preserve"> (учителя –предметник, администрация, старшеклассники ит. Д.)</w:t>
            </w:r>
          </w:p>
          <w:p w14:paraId="782E0F68" w14:textId="77777777" w:rsidR="00E442A6" w:rsidRPr="00762B40" w:rsidRDefault="00E442A6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1F488" w14:textId="77777777" w:rsidR="001C2C77" w:rsidRPr="00762B40" w:rsidRDefault="00E442A6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- С</w:t>
            </w:r>
            <w:r w:rsidR="0096497B" w:rsidRPr="00762B40">
              <w:rPr>
                <w:rFonts w:ascii="Times New Roman" w:hAnsi="Times New Roman" w:cs="Times New Roman"/>
                <w:sz w:val="28"/>
                <w:szCs w:val="28"/>
              </w:rPr>
              <w:t>уществуют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типы игроков. (таблица на стенде).</w:t>
            </w:r>
          </w:p>
          <w:p w14:paraId="3DDEC0AD" w14:textId="77777777" w:rsidR="00CF3CAB" w:rsidRPr="00762B40" w:rsidRDefault="00CF3CAB" w:rsidP="00964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- наш статус – новичок, готовый учиться – 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«нуб».</w:t>
            </w:r>
          </w:p>
          <w:p w14:paraId="25927A53" w14:textId="77777777" w:rsidR="00E442A6" w:rsidRPr="00762B40" w:rsidRDefault="00E442A6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- Вы готовы учиться, вы готовы достичь высокого уровня?</w:t>
            </w:r>
          </w:p>
          <w:p w14:paraId="7F6B94F2" w14:textId="77777777" w:rsidR="0096497B" w:rsidRPr="00762B40" w:rsidRDefault="0096497B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задание: определить Лз – геймер.</w:t>
            </w:r>
          </w:p>
          <w:p w14:paraId="5D3DFD1A" w14:textId="77777777" w:rsidR="0096497B" w:rsidRPr="00762B40" w:rsidRDefault="00E442A6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Вы хотите</w:t>
            </w:r>
            <w:r w:rsidR="0096497B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стать геймерами?</w:t>
            </w:r>
          </w:p>
          <w:p w14:paraId="2E23AB95" w14:textId="77777777" w:rsidR="00E442A6" w:rsidRPr="00762B40" w:rsidRDefault="00E442A6" w:rsidP="00964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Наш формат – 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RPG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тактическая ролевая игра.</w:t>
            </w:r>
          </w:p>
          <w:p w14:paraId="297A4481" w14:textId="77777777" w:rsidR="00CF3CAB" w:rsidRPr="00762B40" w:rsidRDefault="00CF3CAB" w:rsidP="00964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- Выберите из прайс-листа название команды и запишите его в лист-оценку. Здесь же вы</w:t>
            </w:r>
            <w:r w:rsidR="00037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будете фиксировать ваши личные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, парные и групповые достижения.</w:t>
            </w:r>
          </w:p>
          <w:p w14:paraId="52A2C661" w14:textId="77777777" w:rsidR="00CF3CAB" w:rsidRDefault="00CF3CAB" w:rsidP="00964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Итак, </w:t>
            </w:r>
            <w:r w:rsidR="000373FF">
              <w:rPr>
                <w:rFonts w:ascii="Times New Roman" w:hAnsi="Times New Roman" w:cs="Times New Roman"/>
                <w:b/>
                <w:sz w:val="28"/>
                <w:szCs w:val="28"/>
              </w:rPr>
              <w:t>первый шаг сделан. Всем удачной игры!</w:t>
            </w:r>
          </w:p>
          <w:p w14:paraId="49A155F3" w14:textId="77777777" w:rsidR="001B4F25" w:rsidRPr="00762B40" w:rsidRDefault="001B4F25" w:rsidP="00964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6B1588" w14:textId="77777777" w:rsidR="00CF3CAB" w:rsidRPr="00762B40" w:rsidRDefault="00F21C12" w:rsidP="00964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№3)</w:t>
            </w:r>
          </w:p>
          <w:p w14:paraId="2025DC79" w14:textId="77777777" w:rsidR="0096497B" w:rsidRPr="00762B40" w:rsidRDefault="0096497B" w:rsidP="00964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C77" w:rsidRPr="00762B40" w14:paraId="61D04785" w14:textId="77777777" w:rsidTr="001C2C77">
        <w:tc>
          <w:tcPr>
            <w:tcW w:w="2694" w:type="dxa"/>
          </w:tcPr>
          <w:p w14:paraId="5FFD3B02" w14:textId="77777777" w:rsidR="00CF3CAB" w:rsidRPr="00762B40" w:rsidRDefault="00CF3CAB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. Вхождение в игру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CDB171" w14:textId="77777777" w:rsidR="00CF3CAB" w:rsidRPr="00762B40" w:rsidRDefault="00CF3CAB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CFD3D" w14:textId="77777777" w:rsidR="00CF3CAB" w:rsidRDefault="00CF3CAB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Ключ. Название игры.</w:t>
            </w:r>
          </w:p>
          <w:p w14:paraId="792BE80C" w14:textId="77777777" w:rsidR="000373FF" w:rsidRDefault="000373F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1FADD" w14:textId="77777777" w:rsidR="000373FF" w:rsidRDefault="000373F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1B658" w14:textId="77777777" w:rsidR="000373FF" w:rsidRPr="00762B40" w:rsidRDefault="000373F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D2171" w14:textId="77777777" w:rsidR="000373FF" w:rsidRDefault="000373F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8ACDC" w14:textId="77777777" w:rsidR="000373FF" w:rsidRDefault="000373F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C78B2" w14:textId="77777777" w:rsidR="000373FF" w:rsidRDefault="000373F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F1968" w14:textId="77777777" w:rsidR="00CF3CAB" w:rsidRDefault="00CF3CAB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Формулировка темы уровня.</w:t>
            </w:r>
          </w:p>
          <w:p w14:paraId="71AE9554" w14:textId="77777777" w:rsidR="000373FF" w:rsidRPr="00762B40" w:rsidRDefault="000373F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39CBE" w14:textId="77777777" w:rsidR="001C2C77" w:rsidRPr="00762B40" w:rsidRDefault="00CF3CAB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 Этапы уровня</w:t>
            </w:r>
          </w:p>
          <w:p w14:paraId="0CC10E27" w14:textId="77777777" w:rsidR="00CF3CAB" w:rsidRPr="00762B40" w:rsidRDefault="00CF3CAB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489B93" w14:textId="77777777" w:rsidR="001C2C77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14:paraId="2D853317" w14:textId="77777777" w:rsidR="00C85118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371" w:type="dxa"/>
          </w:tcPr>
          <w:p w14:paraId="6A05C747" w14:textId="77777777" w:rsidR="001C2C77" w:rsidRPr="00762B40" w:rsidRDefault="0080167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Чтобы войти в игру, вы должны получить ключ –название игры.</w:t>
            </w:r>
          </w:p>
          <w:p w14:paraId="7ABAEB65" w14:textId="77777777" w:rsidR="0080167F" w:rsidRPr="00762B40" w:rsidRDefault="0080167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задание: определите название игры. Определите, какой частью речи является 1-ое слово 3-й строчки стихотворения Н. А. Некрасова «Школьник». </w:t>
            </w:r>
            <w:r w:rsidRPr="00762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игры  - «Прилагательное».</w:t>
            </w:r>
          </w:p>
          <w:p w14:paraId="6FE58483" w14:textId="77777777" w:rsidR="0080167F" w:rsidRPr="00762B40" w:rsidRDefault="0080167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Выписать в тетрадь слово невесёлая, разобрать по составу, определить трудную орфограмму. Какие ещё существуют написания не- с прилагательными.</w:t>
            </w:r>
          </w:p>
          <w:p w14:paraId="53199B7C" w14:textId="77777777" w:rsidR="0080167F" w:rsidRPr="00762B40" w:rsidRDefault="0080167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- Сформулируйте тему нашего уровня.</w:t>
            </w:r>
          </w:p>
          <w:p w14:paraId="186ED4AB" w14:textId="77777777" w:rsidR="0080167F" w:rsidRPr="00762B40" w:rsidRDefault="0080167F" w:rsidP="00CF3C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«Слитное и раздельное написание не с прилагательными».</w:t>
            </w:r>
          </w:p>
          <w:p w14:paraId="6EE157D2" w14:textId="77777777" w:rsidR="0080167F" w:rsidRPr="00762B40" w:rsidRDefault="0080167F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1-ый этап уровня – тактические шутеры</w:t>
            </w:r>
            <w:r w:rsidR="00131A43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– групповая игра)</w:t>
            </w:r>
          </w:p>
          <w:p w14:paraId="55F2F9DD" w14:textId="77777777" w:rsidR="00131A43" w:rsidRPr="00762B40" w:rsidRDefault="00131A43" w:rsidP="00CF3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F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73FF" w:rsidRPr="00101F52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  <w:r w:rsidRPr="00101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указать грамматические признаки прилагательного 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невесёлая</w:t>
            </w:r>
            <w:r w:rsidR="00101F52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656886BF" w14:textId="77777777" w:rsidR="00EA6453" w:rsidRPr="00762B40" w:rsidRDefault="00EA6453" w:rsidP="00CF3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–определить разряд </w:t>
            </w:r>
            <w:r w:rsidR="00101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прилагательного, привести аргументы</w:t>
            </w:r>
            <w:r w:rsidR="00101F52">
              <w:rPr>
                <w:rFonts w:ascii="Times New Roman" w:hAnsi="Times New Roman" w:cs="Times New Roman"/>
                <w:b/>
                <w:sz w:val="28"/>
                <w:szCs w:val="28"/>
              </w:rPr>
              <w:t>; (таблица)</w:t>
            </w:r>
          </w:p>
          <w:p w14:paraId="76064A10" w14:textId="77777777" w:rsidR="00EA6453" w:rsidRDefault="00EA6453" w:rsidP="00CF3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01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условия написания не</w:t>
            </w:r>
            <w:r w:rsidR="00101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прилагательными</w:t>
            </w:r>
            <w:r w:rsidR="00101F52">
              <w:rPr>
                <w:rFonts w:ascii="Times New Roman" w:hAnsi="Times New Roman" w:cs="Times New Roman"/>
                <w:b/>
                <w:sz w:val="28"/>
                <w:szCs w:val="28"/>
              </w:rPr>
              <w:t>; (таблица)</w:t>
            </w:r>
          </w:p>
          <w:p w14:paraId="6A54519A" w14:textId="77777777" w:rsidR="001B4F25" w:rsidRPr="00762B40" w:rsidRDefault="001B4F25" w:rsidP="00CF3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CB82A6" w14:textId="77777777" w:rsidR="00F21C12" w:rsidRDefault="00F21C12" w:rsidP="00CF3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 - 4)</w:t>
            </w:r>
          </w:p>
          <w:p w14:paraId="7D5FDDE3" w14:textId="77777777" w:rsidR="001B4F25" w:rsidRPr="00762B40" w:rsidRDefault="001B4F25" w:rsidP="00CF3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C77" w:rsidRPr="00762B40" w14:paraId="6A7325AC" w14:textId="77777777" w:rsidTr="001C2C77">
        <w:tc>
          <w:tcPr>
            <w:tcW w:w="2694" w:type="dxa"/>
          </w:tcPr>
          <w:p w14:paraId="0E54B57A" w14:textId="77777777" w:rsidR="00EA6453" w:rsidRPr="00762B40" w:rsidRDefault="00EA6453" w:rsidP="00EA64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. Игра «Прилагательное». Уровень «Не с именами прилагательными». Выбор стрейфа (устно-письменно).</w:t>
            </w:r>
          </w:p>
          <w:p w14:paraId="62C2BBF8" w14:textId="77777777" w:rsidR="00EA6453" w:rsidRPr="00762B40" w:rsidRDefault="00EA6453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Файтинг. Поединок 2-х и более противников (по 1 представителю от команды).</w:t>
            </w:r>
          </w:p>
          <w:p w14:paraId="63B21134" w14:textId="77777777" w:rsidR="00EA6453" w:rsidRPr="00762B40" w:rsidRDefault="00EA6453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С</w:t>
            </w:r>
            <w:r w:rsidR="00C0162A" w:rsidRPr="00762B40">
              <w:rPr>
                <w:rFonts w:ascii="Times New Roman" w:hAnsi="Times New Roman" w:cs="Times New Roman"/>
                <w:sz w:val="28"/>
                <w:szCs w:val="28"/>
              </w:rPr>
              <w:t>портивный менеджер (физминутка)</w:t>
            </w:r>
          </w:p>
          <w:p w14:paraId="414AD840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6D95A" w14:textId="77777777" w:rsidR="00C0162A" w:rsidRPr="00762B40" w:rsidRDefault="00EA6453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 Игры.</w:t>
            </w:r>
          </w:p>
          <w:p w14:paraId="71DD442F" w14:textId="77777777" w:rsidR="00C0162A" w:rsidRPr="00762B40" w:rsidRDefault="00C0162A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DADE4" w14:textId="77777777" w:rsidR="00C0162A" w:rsidRPr="00762B40" w:rsidRDefault="00C0162A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4F68B" w14:textId="77777777" w:rsidR="00C0162A" w:rsidRPr="00762B40" w:rsidRDefault="00C0162A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30FDB" w14:textId="77777777" w:rsidR="00EA6453" w:rsidRPr="00762B40" w:rsidRDefault="00EA6453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42AD7" w14:textId="77777777" w:rsidR="001C2C77" w:rsidRPr="00762B40" w:rsidRDefault="001C2C77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1EC2B43" w14:textId="77777777" w:rsidR="001C2C77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7C4462CE" w14:textId="77777777" w:rsidR="00C85118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371" w:type="dxa"/>
          </w:tcPr>
          <w:p w14:paraId="668F8540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7D160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823A6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C4DA1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AE76A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CB223" w14:textId="77777777" w:rsidR="001C2C77" w:rsidRPr="00762B40" w:rsidRDefault="00EA6453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1. Я вызываю вас на файтинг. Теоретический поединок 2-х и более игроков (по 1 человеку от команды).</w:t>
            </w:r>
            <w:r w:rsidR="00C0162A" w:rsidRPr="00762B40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14:paraId="0D8AC062" w14:textId="77777777" w:rsidR="00EA6453" w:rsidRPr="00762B40" w:rsidRDefault="00EA6453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Провокационный вопрос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: Я утверждаю, что </w:t>
            </w:r>
            <w:r w:rsidR="00C0162A" w:rsidRPr="00762B40">
              <w:rPr>
                <w:rFonts w:ascii="Times New Roman" w:hAnsi="Times New Roman" w:cs="Times New Roman"/>
                <w:sz w:val="28"/>
                <w:szCs w:val="28"/>
              </w:rPr>
              <w:t>все прилагательные имеют три степени сравнения.</w:t>
            </w:r>
          </w:p>
          <w:p w14:paraId="1F033703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условие: побеждает тот, кто вспомнит всю изученную информацию о прилагательном. (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личный и групповой теоретический зачёт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9622589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6E27F" w14:textId="77777777" w:rsidR="00C0162A" w:rsidRPr="00762B40" w:rsidRDefault="00C0162A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2. Спортивный менеджер. Ритмичные игры – самые сложные компьютерные игры. (</w:t>
            </w:r>
            <w:r w:rsidR="00257C13" w:rsidRPr="00762B40">
              <w:rPr>
                <w:rFonts w:ascii="Times New Roman" w:hAnsi="Times New Roman" w:cs="Times New Roman"/>
                <w:sz w:val="28"/>
                <w:szCs w:val="28"/>
              </w:rPr>
              <w:t>Движение под музыку на внимание).</w:t>
            </w:r>
          </w:p>
          <w:p w14:paraId="2B6BE0EE" w14:textId="77777777" w:rsidR="00C0162A" w:rsidRPr="00762B40" w:rsidRDefault="00C0162A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0C62D" w14:textId="77777777" w:rsidR="00C0162A" w:rsidRPr="00762B40" w:rsidRDefault="00C0162A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3. Тактические шутеры - Распределительный диктант (групповая игра+ личный зачёт)</w:t>
            </w:r>
          </w:p>
          <w:p w14:paraId="06DFA3A3" w14:textId="77777777" w:rsidR="00C0162A" w:rsidRPr="00762B40" w:rsidRDefault="00C0162A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2B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1B4F25">
              <w:rPr>
                <w:rFonts w:ascii="Times New Roman" w:hAnsi="Times New Roman" w:cs="Times New Roman"/>
                <w:sz w:val="28"/>
                <w:szCs w:val="28"/>
              </w:rPr>
              <w:t>шутеры – личный зачёт . С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инонимичная замена.</w:t>
            </w:r>
          </w:p>
          <w:p w14:paraId="4C955E49" w14:textId="77777777" w:rsidR="00C0162A" w:rsidRDefault="00C0162A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шутеры от 1-3 лица – работа в паре. «Восстанови текст».</w:t>
            </w:r>
          </w:p>
          <w:p w14:paraId="194EE798" w14:textId="77777777" w:rsidR="001B4F25" w:rsidRPr="00762B40" w:rsidRDefault="001B4F25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77A3B" w14:textId="77777777" w:rsidR="00C0162A" w:rsidRDefault="00F21C12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2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B4F25" w:rsidRPr="001B4F25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№5</w:t>
            </w:r>
            <w:r w:rsidR="001B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6B8CBE7" w14:textId="77777777" w:rsidR="001B4F25" w:rsidRPr="00762B40" w:rsidRDefault="001B4F25" w:rsidP="00EA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C77" w:rsidRPr="00762B40" w14:paraId="3F23F107" w14:textId="77777777" w:rsidTr="001C2C77">
        <w:tc>
          <w:tcPr>
            <w:tcW w:w="2694" w:type="dxa"/>
          </w:tcPr>
          <w:p w14:paraId="5E7936A3" w14:textId="77777777" w:rsidR="003E7490" w:rsidRPr="00762B40" w:rsidRDefault="00C0162A" w:rsidP="00C016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.Аркада.</w:t>
            </w:r>
          </w:p>
          <w:p w14:paraId="6B31EE6B" w14:textId="77777777" w:rsidR="003E7490" w:rsidRPr="00762B40" w:rsidRDefault="003E7490" w:rsidP="00C016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946B97" w14:textId="77777777" w:rsidR="00101F52" w:rsidRDefault="00101F52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Снежный ком.</w:t>
            </w:r>
          </w:p>
          <w:p w14:paraId="59F06F46" w14:textId="77777777" w:rsidR="00101F52" w:rsidRDefault="00101F52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9AE29" w14:textId="77777777" w:rsidR="00C0162A" w:rsidRPr="00762B40" w:rsidRDefault="00101F52" w:rsidP="00C0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C0162A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Эмоции и чувства об игре.</w:t>
            </w:r>
          </w:p>
          <w:p w14:paraId="5ACB6403" w14:textId="77777777" w:rsidR="001C2C77" w:rsidRPr="00762B40" w:rsidRDefault="00101F52" w:rsidP="00C01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0162A" w:rsidRPr="00762B40">
              <w:rPr>
                <w:rFonts w:ascii="Times New Roman" w:hAnsi="Times New Roman" w:cs="Times New Roman"/>
                <w:sz w:val="28"/>
                <w:szCs w:val="28"/>
              </w:rPr>
              <w:t>Голосование дельтой</w:t>
            </w:r>
          </w:p>
        </w:tc>
        <w:tc>
          <w:tcPr>
            <w:tcW w:w="851" w:type="dxa"/>
          </w:tcPr>
          <w:p w14:paraId="47C8B084" w14:textId="77777777" w:rsidR="001C2C77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14:paraId="7928813B" w14:textId="77777777" w:rsidR="00C85118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371" w:type="dxa"/>
          </w:tcPr>
          <w:p w14:paraId="21F2A700" w14:textId="77777777" w:rsidR="00101F52" w:rsidRDefault="00E81EBB" w:rsidP="00E81EBB">
            <w:pPr>
              <w:pStyle w:val="a4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Подводим итоги. Игра «Аркада» - личный зачёт по принципу «снежный ком». Я начинаю. </w:t>
            </w:r>
          </w:p>
          <w:p w14:paraId="74FD7A7F" w14:textId="77777777" w:rsidR="00101F52" w:rsidRDefault="00E81EBB" w:rsidP="00E81EBB">
            <w:pPr>
              <w:pStyle w:val="a4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Прилагательное – это ……………………… </w:t>
            </w:r>
          </w:p>
          <w:p w14:paraId="3B514FA0" w14:textId="77777777" w:rsidR="00101F52" w:rsidRDefault="00101F52" w:rsidP="00E81EBB">
            <w:pPr>
              <w:pStyle w:val="a4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87FC6" w14:textId="77777777" w:rsidR="00101F52" w:rsidRPr="00A729F7" w:rsidRDefault="00101F52" w:rsidP="00101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Эмоции об игре. Оценка – прилагательное с не-</w:t>
            </w:r>
          </w:p>
          <w:p w14:paraId="78FA8FD0" w14:textId="77777777" w:rsidR="00101F52" w:rsidRDefault="00101F52" w:rsidP="00E81EBB">
            <w:pPr>
              <w:pStyle w:val="a4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C2A4E" w14:textId="77777777" w:rsidR="00E81EBB" w:rsidRPr="00762B40" w:rsidRDefault="00E81EBB" w:rsidP="00E81EBB">
            <w:pPr>
              <w:pStyle w:val="a4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Подводим личные итоги. Голосуем жетоном –дельтой. </w:t>
            </w:r>
          </w:p>
          <w:p w14:paraId="339FC309" w14:textId="77777777" w:rsidR="00E81EBB" w:rsidRPr="00762B40" w:rsidRDefault="00E81EBB" w:rsidP="00E81EBB">
            <w:pPr>
              <w:pStyle w:val="a4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9FBCD" w14:textId="77777777" w:rsidR="00E81EBB" w:rsidRPr="00762B40" w:rsidRDefault="00E81EBB" w:rsidP="00E81EBB">
            <w:pPr>
              <w:pStyle w:val="a4"/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Уверен в своих знаниях</w:t>
            </w:r>
          </w:p>
          <w:p w14:paraId="010D9E8D" w14:textId="77777777" w:rsidR="00E81EBB" w:rsidRPr="00762B40" w:rsidRDefault="00E81EBB" w:rsidP="00E81E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Возникли вопросы</w:t>
            </w:r>
          </w:p>
          <w:p w14:paraId="028827BF" w14:textId="77777777" w:rsidR="001B4F25" w:rsidRDefault="00E81EBB" w:rsidP="00E81E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Не знал – узнал</w:t>
            </w:r>
            <w:r w:rsidR="001B4F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3C69776C" w14:textId="77777777" w:rsidR="001B4F25" w:rsidRDefault="001B4F25" w:rsidP="001B4F25">
            <w:pPr>
              <w:pStyle w:val="a4"/>
              <w:ind w:left="7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172F94" w14:textId="77777777" w:rsidR="001C2C77" w:rsidRPr="001B4F25" w:rsidRDefault="001B4F25" w:rsidP="001B4F25">
            <w:pPr>
              <w:pStyle w:val="a4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1B4F25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№6)</w:t>
            </w:r>
          </w:p>
          <w:p w14:paraId="55891AFA" w14:textId="77777777" w:rsidR="001B4F25" w:rsidRPr="00762B40" w:rsidRDefault="001B4F25" w:rsidP="001B4F25">
            <w:pPr>
              <w:pStyle w:val="a4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CDD56" w14:textId="77777777" w:rsidR="00E81EBB" w:rsidRPr="00762B40" w:rsidRDefault="00E81EBB" w:rsidP="00E81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C77" w:rsidRPr="00762B40" w14:paraId="09B55358" w14:textId="77777777" w:rsidTr="001C2C77">
        <w:tc>
          <w:tcPr>
            <w:tcW w:w="2694" w:type="dxa"/>
          </w:tcPr>
          <w:p w14:paraId="60E269A4" w14:textId="77777777" w:rsidR="00E81EBB" w:rsidRPr="00762B40" w:rsidRDefault="00E81EBB" w:rsidP="00E81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. Дифференцированное д/з.</w:t>
            </w:r>
          </w:p>
          <w:p w14:paraId="68FB9915" w14:textId="77777777" w:rsidR="001C2C77" w:rsidRPr="00762B40" w:rsidRDefault="00E81EBB" w:rsidP="00E81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b/>
                <w:sz w:val="28"/>
                <w:szCs w:val="28"/>
              </w:rPr>
              <w:t>задача: осуществление разноуровневого обучения</w:t>
            </w:r>
          </w:p>
        </w:tc>
        <w:tc>
          <w:tcPr>
            <w:tcW w:w="851" w:type="dxa"/>
          </w:tcPr>
          <w:p w14:paraId="172CB909" w14:textId="77777777" w:rsidR="001C2C77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9C35228" w14:textId="77777777" w:rsidR="00C85118" w:rsidRPr="00762B40" w:rsidRDefault="00C85118" w:rsidP="001E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371" w:type="dxa"/>
          </w:tcPr>
          <w:p w14:paraId="453391BC" w14:textId="77777777" w:rsidR="00101F52" w:rsidRDefault="00101F52" w:rsidP="00E81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AC4E4" w14:textId="77777777" w:rsidR="00E81EBB" w:rsidRPr="00762B40" w:rsidRDefault="00E81EBB" w:rsidP="00E8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F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4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1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>– выписать прилагательные из художественного текста по теме урока.</w:t>
            </w:r>
          </w:p>
          <w:p w14:paraId="291058BD" w14:textId="77777777" w:rsidR="00E81EBB" w:rsidRPr="00762B40" w:rsidRDefault="001B4F25" w:rsidP="00E8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E81EBB" w:rsidRPr="00101F5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  <w:r w:rsidR="00E81EBB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– словарная диктовка(прилагательные из немецкого языка – к ним синонимы с не- ).Н: </w:t>
            </w:r>
            <w:r w:rsidR="00E81EBB" w:rsidRPr="00762B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glucklich</w:t>
            </w:r>
            <w:r w:rsidR="00E81EBB"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– несчастный.</w:t>
            </w:r>
          </w:p>
          <w:p w14:paraId="73291270" w14:textId="77777777" w:rsidR="001C2C77" w:rsidRPr="00762B40" w:rsidRDefault="00E81EBB" w:rsidP="00E81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F52">
              <w:rPr>
                <w:rFonts w:ascii="Times New Roman" w:hAnsi="Times New Roman" w:cs="Times New Roman"/>
                <w:b/>
                <w:sz w:val="28"/>
                <w:szCs w:val="28"/>
              </w:rPr>
              <w:t>3 уровень</w:t>
            </w:r>
            <w:r w:rsidRPr="00762B40">
              <w:rPr>
                <w:rFonts w:ascii="Times New Roman" w:hAnsi="Times New Roman" w:cs="Times New Roman"/>
                <w:sz w:val="28"/>
                <w:szCs w:val="28"/>
              </w:rPr>
              <w:t xml:space="preserve"> – использование прилагательных с не-в речи социума (дом, улица, школа, смс</w:t>
            </w:r>
          </w:p>
        </w:tc>
      </w:tr>
    </w:tbl>
    <w:p w14:paraId="0C4B05CD" w14:textId="77777777" w:rsidR="001C2C77" w:rsidRPr="00762B40" w:rsidRDefault="001C2C77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2A511B" w14:textId="77777777" w:rsidR="00007116" w:rsidRPr="00762B40" w:rsidRDefault="00007116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764529" w14:textId="77777777" w:rsidR="003E7490" w:rsidRPr="00762B40" w:rsidRDefault="003E7490" w:rsidP="001E7E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481341" w14:textId="77777777" w:rsidR="003E7490" w:rsidRPr="00762B40" w:rsidRDefault="003E7490" w:rsidP="00C85118">
      <w:pPr>
        <w:rPr>
          <w:rFonts w:ascii="Times New Roman" w:hAnsi="Times New Roman" w:cs="Times New Roman"/>
          <w:sz w:val="28"/>
          <w:szCs w:val="28"/>
        </w:rPr>
      </w:pPr>
      <w:r w:rsidRPr="00762B40">
        <w:rPr>
          <w:rFonts w:ascii="Times New Roman" w:hAnsi="Times New Roman" w:cs="Times New Roman"/>
          <w:sz w:val="28"/>
          <w:szCs w:val="28"/>
        </w:rPr>
        <w:t>Приложени</w:t>
      </w:r>
      <w:r w:rsidR="00CE7CB1">
        <w:rPr>
          <w:rFonts w:ascii="Times New Roman" w:hAnsi="Times New Roman" w:cs="Times New Roman"/>
          <w:sz w:val="28"/>
          <w:szCs w:val="28"/>
        </w:rPr>
        <w:t>я</w:t>
      </w:r>
      <w:r w:rsidR="003B6AEC">
        <w:rPr>
          <w:rFonts w:ascii="Times New Roman" w:hAnsi="Times New Roman" w:cs="Times New Roman"/>
          <w:sz w:val="28"/>
          <w:szCs w:val="28"/>
        </w:rPr>
        <w:t>:</w:t>
      </w:r>
    </w:p>
    <w:p w14:paraId="77178AE3" w14:textId="77777777" w:rsidR="007B454C" w:rsidRDefault="003E7490" w:rsidP="003E7490">
      <w:pPr>
        <w:rPr>
          <w:rFonts w:ascii="Times New Roman" w:hAnsi="Times New Roman" w:cs="Times New Roman"/>
          <w:sz w:val="28"/>
          <w:szCs w:val="28"/>
        </w:rPr>
      </w:pPr>
      <w:r w:rsidRPr="00762B40">
        <w:rPr>
          <w:rFonts w:ascii="Times New Roman" w:hAnsi="Times New Roman" w:cs="Times New Roman"/>
          <w:sz w:val="28"/>
          <w:szCs w:val="28"/>
        </w:rPr>
        <w:t>1.</w:t>
      </w:r>
      <w:r w:rsidR="007B454C">
        <w:rPr>
          <w:rFonts w:ascii="Times New Roman" w:hAnsi="Times New Roman" w:cs="Times New Roman"/>
          <w:sz w:val="28"/>
          <w:szCs w:val="28"/>
        </w:rPr>
        <w:t>Таблица «Самые прекрасные слова в русском языке». Приложение №1</w:t>
      </w:r>
    </w:p>
    <w:p w14:paraId="5D382458" w14:textId="77777777" w:rsidR="007B454C" w:rsidRDefault="007B454C" w:rsidP="003E7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Формула успеха. Приложение №2</w:t>
      </w:r>
    </w:p>
    <w:p w14:paraId="4DD723CD" w14:textId="77777777" w:rsidR="007B454C" w:rsidRDefault="007B454C" w:rsidP="003E7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Стенд Клуб «Геймер». </w:t>
      </w:r>
      <w:r w:rsidR="00CE7CB1">
        <w:rPr>
          <w:rFonts w:ascii="Times New Roman" w:hAnsi="Times New Roman" w:cs="Times New Roman"/>
          <w:sz w:val="28"/>
          <w:szCs w:val="28"/>
        </w:rPr>
        <w:t xml:space="preserve"> Лист-оценка.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14:paraId="51855586" w14:textId="77777777" w:rsidR="007B454C" w:rsidRDefault="007B454C" w:rsidP="003E7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Таблицы. Приложение №4</w:t>
      </w:r>
    </w:p>
    <w:p w14:paraId="032EDEA9" w14:textId="77777777" w:rsidR="007B454C" w:rsidRDefault="007B454C" w:rsidP="003E7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E7CB1">
        <w:rPr>
          <w:rFonts w:ascii="Times New Roman" w:hAnsi="Times New Roman" w:cs="Times New Roman"/>
          <w:sz w:val="28"/>
          <w:szCs w:val="28"/>
        </w:rPr>
        <w:t>Игры. Дидактический материал. Приложение №5.</w:t>
      </w:r>
    </w:p>
    <w:p w14:paraId="382098DD" w14:textId="77777777" w:rsidR="00CE7CB1" w:rsidRDefault="00CE7CB1" w:rsidP="003E7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Аркада. Жетоны.</w:t>
      </w:r>
      <w:r w:rsidR="001B4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14:paraId="55953B37" w14:textId="77777777" w:rsidR="003E7490" w:rsidRDefault="003E7490" w:rsidP="001E7E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D9129" w14:textId="77777777" w:rsidR="003E7490" w:rsidRDefault="003E7490" w:rsidP="001E7E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6A61C" w14:textId="77777777" w:rsidR="003E7490" w:rsidRDefault="003E7490" w:rsidP="001E7E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9F86AB" w14:textId="77777777" w:rsidR="003E7490" w:rsidRDefault="003E7490" w:rsidP="001E7E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E29C2" w14:textId="77777777" w:rsidR="003E7490" w:rsidRDefault="003E7490" w:rsidP="001E7E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4D6EF" w14:textId="77777777" w:rsidR="00F05088" w:rsidRDefault="00F05088" w:rsidP="001E7E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067866" w14:textId="77777777" w:rsidR="00F05088" w:rsidRDefault="007708CC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14:paraId="1B45B846" w14:textId="77777777" w:rsidR="007708CC" w:rsidRDefault="007708CC" w:rsidP="007708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 заполнить таблицу примерами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08CC" w14:paraId="2BDCD2FA" w14:textId="77777777" w:rsidTr="00C55728">
        <w:tc>
          <w:tcPr>
            <w:tcW w:w="9345" w:type="dxa"/>
            <w:gridSpan w:val="2"/>
          </w:tcPr>
          <w:p w14:paraId="5CBB1963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Самое прекрасное слово на земле</w:t>
            </w:r>
          </w:p>
          <w:p w14:paraId="10C9E181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8CC" w14:paraId="77B088E1" w14:textId="77777777" w:rsidTr="007708CC">
        <w:tc>
          <w:tcPr>
            <w:tcW w:w="4672" w:type="dxa"/>
          </w:tcPr>
          <w:p w14:paraId="519694BD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группа</w:t>
            </w:r>
          </w:p>
        </w:tc>
        <w:tc>
          <w:tcPr>
            <w:tcW w:w="4673" w:type="dxa"/>
          </w:tcPr>
          <w:p w14:paraId="18D50149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</w:t>
            </w:r>
          </w:p>
          <w:p w14:paraId="3E9F1334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8CC" w14:paraId="52B6ADAB" w14:textId="77777777" w:rsidTr="007708CC">
        <w:tc>
          <w:tcPr>
            <w:tcW w:w="4672" w:type="dxa"/>
          </w:tcPr>
          <w:p w14:paraId="4A801B85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Эмоции и чувства</w:t>
            </w:r>
          </w:p>
          <w:p w14:paraId="2FAC99DB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0B97268D" w14:textId="77777777" w:rsidR="007708CC" w:rsidRP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08C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любовь</w:t>
            </w:r>
          </w:p>
          <w:p w14:paraId="40AEA758" w14:textId="77777777" w:rsidR="007708CC" w:rsidRP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08C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красота</w:t>
            </w:r>
          </w:p>
          <w:p w14:paraId="0756B6AF" w14:textId="77777777" w:rsidR="007708CC" w:rsidRP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08C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радость</w:t>
            </w:r>
          </w:p>
          <w:p w14:paraId="24AB17A4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8C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счастье</w:t>
            </w:r>
          </w:p>
        </w:tc>
      </w:tr>
    </w:tbl>
    <w:p w14:paraId="453150B6" w14:textId="77777777" w:rsidR="007708CC" w:rsidRDefault="007708CC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23CEC" w14:textId="77777777" w:rsidR="0076425E" w:rsidRDefault="0076425E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7E54D" w14:textId="77777777" w:rsidR="00F05088" w:rsidRDefault="007708CC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№4</w:t>
      </w:r>
    </w:p>
    <w:p w14:paraId="3EC4A452" w14:textId="77777777" w:rsidR="007708CC" w:rsidRDefault="007708CC" w:rsidP="007708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 заполнить примерами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08CC" w14:paraId="022A938F" w14:textId="77777777" w:rsidTr="0032057B">
        <w:tc>
          <w:tcPr>
            <w:tcW w:w="9345" w:type="dxa"/>
            <w:gridSpan w:val="2"/>
          </w:tcPr>
          <w:p w14:paraId="18E0C677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 прилагательными</w:t>
            </w:r>
          </w:p>
        </w:tc>
      </w:tr>
      <w:tr w:rsidR="007708CC" w14:paraId="56B2AA34" w14:textId="77777777" w:rsidTr="007708CC">
        <w:tc>
          <w:tcPr>
            <w:tcW w:w="4672" w:type="dxa"/>
          </w:tcPr>
          <w:p w14:paraId="366B7DA3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слитно</w:t>
            </w:r>
          </w:p>
        </w:tc>
        <w:tc>
          <w:tcPr>
            <w:tcW w:w="4673" w:type="dxa"/>
          </w:tcPr>
          <w:p w14:paraId="54BFA1E5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раздельно</w:t>
            </w:r>
          </w:p>
        </w:tc>
      </w:tr>
      <w:tr w:rsidR="007708CC" w14:paraId="592DD9A3" w14:textId="77777777" w:rsidTr="007708CC">
        <w:tc>
          <w:tcPr>
            <w:tcW w:w="4672" w:type="dxa"/>
          </w:tcPr>
          <w:p w14:paraId="1F3868D4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521A61FC" w14:textId="77777777" w:rsidR="007708CC" w:rsidRDefault="007708CC" w:rsidP="001E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F031AEE" w14:textId="77777777" w:rsidR="007708CC" w:rsidRDefault="007708CC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CF8B3" w14:textId="77777777" w:rsidR="00F05088" w:rsidRDefault="00687336" w:rsidP="000E43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 заполнить таблицу «</w:t>
      </w:r>
      <w:r w:rsidR="000E43C4">
        <w:rPr>
          <w:rFonts w:ascii="Times New Roman" w:hAnsi="Times New Roman" w:cs="Times New Roman"/>
          <w:b/>
          <w:sz w:val="28"/>
          <w:szCs w:val="28"/>
        </w:rPr>
        <w:t>Признаки  качественных прилагательных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E43C4">
        <w:rPr>
          <w:rFonts w:ascii="Times New Roman" w:hAnsi="Times New Roman" w:cs="Times New Roman"/>
          <w:b/>
          <w:sz w:val="28"/>
          <w:szCs w:val="28"/>
        </w:rPr>
        <w:t>.</w:t>
      </w:r>
    </w:p>
    <w:p w14:paraId="694DB581" w14:textId="77777777" w:rsidR="000E43C4" w:rsidRDefault="000E43C4" w:rsidP="000E43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Проверьте, присущи ли они прилагательному невесёлая.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87336" w14:paraId="577B3997" w14:textId="77777777" w:rsidTr="00867231">
        <w:tc>
          <w:tcPr>
            <w:tcW w:w="9345" w:type="dxa"/>
            <w:gridSpan w:val="5"/>
          </w:tcPr>
          <w:p w14:paraId="653904D5" w14:textId="77777777" w:rsidR="00687336" w:rsidRDefault="00687336" w:rsidP="00687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качественных прилагательных</w:t>
            </w:r>
          </w:p>
        </w:tc>
      </w:tr>
      <w:tr w:rsidR="00687336" w14:paraId="051F4962" w14:textId="77777777" w:rsidTr="00687336">
        <w:tc>
          <w:tcPr>
            <w:tcW w:w="1869" w:type="dxa"/>
          </w:tcPr>
          <w:p w14:paraId="2D5D4A5F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степени сравнения </w:t>
            </w:r>
          </w:p>
        </w:tc>
        <w:tc>
          <w:tcPr>
            <w:tcW w:w="1869" w:type="dxa"/>
          </w:tcPr>
          <w:p w14:paraId="6EFAE34B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29EEAAB6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4417C256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5E873C40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336" w14:paraId="39EAD06C" w14:textId="77777777" w:rsidTr="00687336">
        <w:tc>
          <w:tcPr>
            <w:tcW w:w="1869" w:type="dxa"/>
          </w:tcPr>
          <w:p w14:paraId="1C4ED7D2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BA5501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625BC64D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75D367FD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4A4943F4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77C0C8F8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336" w14:paraId="7DF6A5CD" w14:textId="77777777" w:rsidTr="00687336">
        <w:tc>
          <w:tcPr>
            <w:tcW w:w="1869" w:type="dxa"/>
          </w:tcPr>
          <w:p w14:paraId="004AA2AB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4F2F05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5ACBB5CC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540A3950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2745829D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30B07EA1" w14:textId="77777777" w:rsidR="00687336" w:rsidRDefault="00687336" w:rsidP="000E4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A4395F7" w14:textId="77777777" w:rsidR="002C58C5" w:rsidRDefault="002C58C5" w:rsidP="00687336">
      <w:pPr>
        <w:rPr>
          <w:rFonts w:ascii="Times New Roman" w:hAnsi="Times New Roman" w:cs="Times New Roman"/>
          <w:b/>
          <w:sz w:val="28"/>
          <w:szCs w:val="28"/>
        </w:rPr>
      </w:pPr>
    </w:p>
    <w:p w14:paraId="0DDD2589" w14:textId="77777777" w:rsidR="002C58C5" w:rsidRDefault="002C58C5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5B589" w14:textId="77777777" w:rsidR="00687336" w:rsidRDefault="00687336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22E86" w14:textId="77777777" w:rsidR="00687336" w:rsidRDefault="00687336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F97EF" w14:textId="77777777" w:rsidR="00687336" w:rsidRDefault="00687336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469B8" w14:textId="77777777" w:rsidR="00687336" w:rsidRDefault="00687336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86CAC" w14:textId="77777777" w:rsidR="00687336" w:rsidRDefault="00687336" w:rsidP="0076425E">
      <w:pPr>
        <w:rPr>
          <w:rFonts w:ascii="Times New Roman" w:hAnsi="Times New Roman" w:cs="Times New Roman"/>
          <w:b/>
          <w:sz w:val="28"/>
          <w:szCs w:val="28"/>
        </w:rPr>
      </w:pPr>
    </w:p>
    <w:p w14:paraId="003DB823" w14:textId="77777777" w:rsidR="00D41C62" w:rsidRPr="00D41C62" w:rsidRDefault="00D41C62" w:rsidP="0076425E">
      <w:pPr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>
        <w:rPr>
          <w:rFonts w:ascii="Cambria" w:hAnsi="Cambria"/>
          <w:b/>
          <w:color w:val="000000" w:themeColor="text1"/>
          <w:sz w:val="28"/>
          <w:szCs w:val="28"/>
        </w:rPr>
        <w:lastRenderedPageBreak/>
        <w:t>Приложение №3</w:t>
      </w:r>
    </w:p>
    <w:p w14:paraId="5ACDCC4A" w14:textId="77777777" w:rsidR="0076425E" w:rsidRDefault="0076425E" w:rsidP="0076425E">
      <w:pPr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en-US"/>
        </w:rPr>
        <w:t>RPG</w:t>
      </w:r>
      <w:r>
        <w:rPr>
          <w:rFonts w:ascii="Cambria" w:hAnsi="Cambria"/>
          <w:b/>
          <w:color w:val="000000" w:themeColor="text1"/>
          <w:sz w:val="28"/>
          <w:szCs w:val="28"/>
        </w:rPr>
        <w:t>(Тактическая ролевая игра)</w:t>
      </w:r>
    </w:p>
    <w:p w14:paraId="242307DB" w14:textId="77777777" w:rsidR="0076425E" w:rsidRDefault="0076425E" w:rsidP="0076425E">
      <w:pPr>
        <w:jc w:val="center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Название «_________________________________________»</w:t>
      </w:r>
    </w:p>
    <w:p w14:paraId="6EF11DAB" w14:textId="77777777" w:rsidR="0076425E" w:rsidRDefault="0076425E" w:rsidP="0076425E">
      <w:pPr>
        <w:jc w:val="center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Лист-оценка</w:t>
      </w:r>
    </w:p>
    <w:p w14:paraId="330C2368" w14:textId="77777777" w:rsidR="0076425E" w:rsidRDefault="0076425E" w:rsidP="0076425E">
      <w:pPr>
        <w:ind w:left="567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Класс:________________                         команда_______________________________________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650"/>
        <w:gridCol w:w="1765"/>
        <w:gridCol w:w="1006"/>
        <w:gridCol w:w="1031"/>
        <w:gridCol w:w="1056"/>
        <w:gridCol w:w="1053"/>
        <w:gridCol w:w="1028"/>
        <w:gridCol w:w="1189"/>
      </w:tblGrid>
      <w:tr w:rsidR="0076425E" w14:paraId="3C5F5904" w14:textId="77777777" w:rsidTr="0076425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110A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98A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225A" w14:textId="77777777" w:rsidR="0076425E" w:rsidRDefault="0076425E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этапы игры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BA0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итоги</w:t>
            </w:r>
          </w:p>
        </w:tc>
      </w:tr>
      <w:tr w:rsidR="0076425E" w14:paraId="777BE5CE" w14:textId="77777777" w:rsidTr="007642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D58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8008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6568" w14:textId="77777777" w:rsidR="0076425E" w:rsidRDefault="0076425E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30F4" w14:textId="77777777" w:rsidR="0076425E" w:rsidRDefault="0076425E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E93E" w14:textId="77777777" w:rsidR="0076425E" w:rsidRDefault="0076425E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B8E0" w14:textId="77777777" w:rsidR="0076425E" w:rsidRDefault="0076425E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62E8" w14:textId="77777777" w:rsidR="0076425E" w:rsidRDefault="0076425E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4FF3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32E3F96E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0971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2CC3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команда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0038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33D8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498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DD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E89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326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571490DF" w14:textId="77777777" w:rsidTr="0076425E"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B585" w14:textId="77777777" w:rsidR="0076425E" w:rsidRDefault="0076425E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парная</w:t>
            </w:r>
          </w:p>
        </w:tc>
      </w:tr>
      <w:tr w:rsidR="0076425E" w14:paraId="2D761DC5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A808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1FC2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20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7C5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924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2E0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913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959A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100289B4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ECE7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27B1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FF9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1C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DB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BAC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43AC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D52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3A839954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7C0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1BC" w14:textId="77777777" w:rsidR="0076425E" w:rsidRDefault="0076425E" w:rsidP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B50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083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011F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2C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C15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3E7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7951B076" w14:textId="77777777" w:rsidTr="0076425E"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FF22" w14:textId="77777777" w:rsidR="0076425E" w:rsidRDefault="0076425E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индивидуальная</w:t>
            </w:r>
          </w:p>
        </w:tc>
      </w:tr>
      <w:tr w:rsidR="0076425E" w14:paraId="25101C3E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9B66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6DB2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371B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0C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1B7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0F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EF40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F1B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13E6FF75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2CB2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8F05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B17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4A5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5C3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0B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68C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674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047B4BF1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F1A4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D4A7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DB9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0F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17F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B15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A538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EDA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690DC6FA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1F9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9351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6A1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DE9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22A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4C1A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8E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0E1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5264CD2B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4A59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16E4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B83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C89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33C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8D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ED9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846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5DC75217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DF5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61C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A45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916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9A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CAC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627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B55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  <w:tr w:rsidR="0076425E" w14:paraId="51112440" w14:textId="77777777" w:rsidTr="007642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E9F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3A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C7E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CAD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CDCF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3CC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DDA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EBF" w14:textId="77777777" w:rsidR="0076425E" w:rsidRDefault="0076425E">
            <w:pPr>
              <w:rPr>
                <w:rFonts w:ascii="Cambria" w:hAnsi="Cambria"/>
                <w:color w:val="000000" w:themeColor="text1"/>
                <w:sz w:val="28"/>
                <w:szCs w:val="28"/>
              </w:rPr>
            </w:pPr>
          </w:p>
        </w:tc>
      </w:tr>
    </w:tbl>
    <w:p w14:paraId="19A8944D" w14:textId="77777777" w:rsidR="0076425E" w:rsidRDefault="0076425E" w:rsidP="0076425E">
      <w:pPr>
        <w:ind w:left="567"/>
        <w:rPr>
          <w:rFonts w:ascii="Cambria" w:hAnsi="Cambria"/>
          <w:color w:val="000000" w:themeColor="text1"/>
          <w:sz w:val="28"/>
          <w:szCs w:val="28"/>
        </w:rPr>
      </w:pPr>
    </w:p>
    <w:p w14:paraId="734E1AC5" w14:textId="77777777" w:rsidR="0076425E" w:rsidRDefault="0076425E" w:rsidP="0076425E">
      <w:pPr>
        <w:ind w:left="567"/>
        <w:jc w:val="center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Замечания жюри:</w:t>
      </w:r>
    </w:p>
    <w:p w14:paraId="1665FEBD" w14:textId="77777777" w:rsidR="0076425E" w:rsidRDefault="0076425E" w:rsidP="0076425E">
      <w:pPr>
        <w:ind w:left="567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EA6636" w14:textId="77777777" w:rsidR="0076425E" w:rsidRDefault="0076425E" w:rsidP="0076425E">
      <w:pPr>
        <w:ind w:left="567"/>
        <w:rPr>
          <w:rFonts w:ascii="Cambria" w:hAnsi="Cambria"/>
          <w:color w:val="000000" w:themeColor="text1"/>
          <w:sz w:val="28"/>
          <w:szCs w:val="28"/>
        </w:rPr>
      </w:pPr>
    </w:p>
    <w:p w14:paraId="785FFF61" w14:textId="77777777" w:rsidR="0076425E" w:rsidRDefault="0076425E" w:rsidP="0076425E">
      <w:pPr>
        <w:ind w:left="567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Решение: ________________________________________________________________________________________________________________</w:t>
      </w:r>
    </w:p>
    <w:p w14:paraId="15D51D4F" w14:textId="77777777" w:rsidR="0076425E" w:rsidRDefault="0076425E" w:rsidP="0076425E">
      <w:pPr>
        <w:ind w:left="567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                                                                                                          Подписи:</w:t>
      </w:r>
    </w:p>
    <w:p w14:paraId="2BD216EC" w14:textId="77777777" w:rsidR="0076425E" w:rsidRDefault="0076425E" w:rsidP="0076425E">
      <w:pPr>
        <w:ind w:left="567"/>
        <w:rPr>
          <w:rFonts w:ascii="Cambria" w:hAnsi="Cambria"/>
          <w:color w:val="000000" w:themeColor="text1"/>
          <w:sz w:val="28"/>
          <w:szCs w:val="28"/>
        </w:rPr>
      </w:pPr>
    </w:p>
    <w:p w14:paraId="35C6308E" w14:textId="77777777" w:rsidR="0076425E" w:rsidRDefault="0076425E" w:rsidP="00D41C62">
      <w:pPr>
        <w:rPr>
          <w:rFonts w:ascii="Times New Roman" w:hAnsi="Times New Roman" w:cs="Times New Roman"/>
          <w:b/>
          <w:sz w:val="28"/>
          <w:szCs w:val="28"/>
        </w:rPr>
      </w:pPr>
    </w:p>
    <w:p w14:paraId="0F4182BE" w14:textId="77777777" w:rsidR="00F05088" w:rsidRDefault="00D41C62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14:paraId="5F416D9E" w14:textId="77777777" w:rsidR="00F05088" w:rsidRDefault="00F05088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721E2" w14:textId="77777777" w:rsidR="0093647F" w:rsidRDefault="0093647F" w:rsidP="0093647F">
      <w:pPr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>
        <w:rPr>
          <w:rFonts w:ascii="Cambria" w:hAnsi="Cambria"/>
          <w:b/>
          <w:color w:val="000000" w:themeColor="text1"/>
          <w:sz w:val="28"/>
          <w:szCs w:val="28"/>
        </w:rPr>
        <w:t>1. Синонимичная замена</w:t>
      </w:r>
    </w:p>
    <w:p w14:paraId="4E7BD2FC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Рассеянный учение – невнимательный, молчаливый юноша – неразговорчивый, плохая погода – ненастная, фантастический рассказ – неправдоподобный, постоянная забота – неустанная, бесконечный процесс – непрерывный, упрямый характер – непокорный, маленький рассказ – небольшой.</w:t>
      </w:r>
    </w:p>
    <w:p w14:paraId="7F59FF5C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</w:p>
    <w:p w14:paraId="3AA66941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  <w:r w:rsidRPr="00D41C62">
        <w:rPr>
          <w:rFonts w:ascii="Cambria" w:hAnsi="Cambria"/>
          <w:b/>
          <w:color w:val="000000" w:themeColor="text1"/>
          <w:sz w:val="28"/>
          <w:szCs w:val="28"/>
        </w:rPr>
        <w:t>2. Распределительный диктант</w:t>
      </w:r>
      <w:r>
        <w:rPr>
          <w:rFonts w:ascii="Cambria" w:hAnsi="Cambria"/>
          <w:color w:val="000000" w:themeColor="text1"/>
          <w:sz w:val="28"/>
          <w:szCs w:val="28"/>
        </w:rPr>
        <w:t>. Не  - приставка, в корне, частица.</w:t>
      </w:r>
    </w:p>
    <w:p w14:paraId="1D20ADC5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Невежливый неподкупный, нездоровый, невесёлый, невзрачный, недружелюбный, невнимательный, неглупый, несносный, небрежный, нерадивый, нехороший. Невесёлое, неправда, ничуть не лёгкая ноша, ненастный день, неширокая,но красивая река, небольшая, а интересная книга.</w:t>
      </w:r>
    </w:p>
    <w:p w14:paraId="09B7192A" w14:textId="77777777" w:rsidR="0093647F" w:rsidRDefault="0093647F" w:rsidP="0093647F">
      <w:pPr>
        <w:rPr>
          <w:rFonts w:ascii="Cambria" w:hAnsi="Cambria"/>
          <w:b/>
          <w:color w:val="000000" w:themeColor="text1"/>
          <w:sz w:val="28"/>
          <w:szCs w:val="28"/>
        </w:rPr>
      </w:pPr>
      <w:r>
        <w:rPr>
          <w:rFonts w:ascii="Cambria" w:hAnsi="Cambria"/>
          <w:b/>
          <w:color w:val="000000" w:themeColor="text1"/>
          <w:sz w:val="28"/>
          <w:szCs w:val="28"/>
        </w:rPr>
        <w:t>3. Восстанови текст.</w:t>
      </w:r>
    </w:p>
    <w:p w14:paraId="504D1562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Приморская тайга – удивительный _______________________________ сад. Весной он поражает ______________________________________ красотой. </w:t>
      </w:r>
    </w:p>
    <w:p w14:paraId="383A2220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_______________________________________________ деревца с пышными кронами будто покрыты лебяжьим пухом. Это цветут уссурийские груши. Сейчас они нарядные, а осенью ничуть _______________________________ . </w:t>
      </w:r>
    </w:p>
    <w:p w14:paraId="293BF114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Рядом с ними расцветаю сибирские яблони. Люди часто пренебрегают их  _____________________________________________ плодами, но птицы с наслаждением лакомятся ими. У подножия сопок стоят ___________________________________ кусты в бледно-розовых воздушных косынках. Это дикие вишни.</w:t>
      </w:r>
    </w:p>
    <w:p w14:paraId="7B9C62BB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</w:p>
    <w:p w14:paraId="3984914D" w14:textId="77777777" w:rsidR="0093647F" w:rsidRDefault="0093647F" w:rsidP="0093647F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b/>
          <w:color w:val="000000" w:themeColor="text1"/>
          <w:sz w:val="28"/>
          <w:szCs w:val="28"/>
        </w:rPr>
        <w:t>Слова для справок</w:t>
      </w:r>
      <w:r>
        <w:rPr>
          <w:rFonts w:ascii="Cambria" w:hAnsi="Cambria"/>
          <w:color w:val="000000" w:themeColor="text1"/>
          <w:sz w:val="28"/>
          <w:szCs w:val="28"/>
        </w:rPr>
        <w:t>: необыкновенной, нерукотворный, небольшие, не приметные,</w:t>
      </w:r>
    </w:p>
    <w:p w14:paraId="2DC70A12" w14:textId="77777777" w:rsidR="0093647F" w:rsidRPr="002C58C5" w:rsidRDefault="0093647F" w:rsidP="002C58C5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Некрупными, невзрачные.</w:t>
      </w:r>
    </w:p>
    <w:p w14:paraId="47DA18E0" w14:textId="77777777" w:rsidR="002C58C5" w:rsidRDefault="002C58C5" w:rsidP="002C58C5">
      <w:pPr>
        <w:spacing w:line="256" w:lineRule="auto"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</w:rPr>
      </w:pPr>
    </w:p>
    <w:p w14:paraId="14F91608" w14:textId="77777777" w:rsidR="002C58C5" w:rsidRDefault="002C58C5" w:rsidP="002C58C5">
      <w:pPr>
        <w:spacing w:line="256" w:lineRule="auto"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</w:rPr>
      </w:pPr>
    </w:p>
    <w:p w14:paraId="32CEDD6A" w14:textId="77777777" w:rsidR="00687336" w:rsidRDefault="00687336" w:rsidP="002C58C5">
      <w:pPr>
        <w:spacing w:line="256" w:lineRule="auto"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</w:rPr>
      </w:pPr>
    </w:p>
    <w:p w14:paraId="4511014D" w14:textId="77777777" w:rsidR="002C58C5" w:rsidRPr="002C58C5" w:rsidRDefault="00D41C62" w:rsidP="002C58C5">
      <w:pPr>
        <w:spacing w:line="256" w:lineRule="auto"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</w:rPr>
      </w:pPr>
      <w:r>
        <w:rPr>
          <w:rFonts w:ascii="Cambria" w:eastAsia="Calibri" w:hAnsi="Cambria" w:cs="Times New Roman"/>
          <w:b/>
          <w:color w:val="000000" w:themeColor="text1"/>
          <w:sz w:val="28"/>
          <w:szCs w:val="28"/>
        </w:rPr>
        <w:t>Приложение №6</w:t>
      </w:r>
    </w:p>
    <w:p w14:paraId="386BBFFD" w14:textId="77777777" w:rsid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28"/>
          <w:szCs w:val="28"/>
        </w:rPr>
      </w:pPr>
    </w:p>
    <w:p w14:paraId="18B11EA9" w14:textId="77777777" w:rsid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28"/>
          <w:szCs w:val="28"/>
        </w:rPr>
      </w:pPr>
    </w:p>
    <w:p w14:paraId="5DF1F363" w14:textId="77777777" w:rsidR="002C58C5" w:rsidRDefault="002C58C5" w:rsidP="00D41C62">
      <w:pPr>
        <w:spacing w:line="256" w:lineRule="auto"/>
        <w:ind w:left="426" w:hanging="426"/>
        <w:rPr>
          <w:rFonts w:ascii="Cambria" w:eastAsia="Calibri" w:hAnsi="Cambria" w:cs="Times New Roman"/>
          <w:color w:val="000000" w:themeColor="text1"/>
          <w:sz w:val="28"/>
          <w:szCs w:val="28"/>
        </w:rPr>
      </w:pPr>
      <w:r w:rsidRPr="002C58C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A84E9" wp14:editId="2669A9F3">
                <wp:simplePos x="0" y="0"/>
                <wp:positionH relativeFrom="margin">
                  <wp:posOffset>-139700</wp:posOffset>
                </wp:positionH>
                <wp:positionV relativeFrom="paragraph">
                  <wp:posOffset>307975</wp:posOffset>
                </wp:positionV>
                <wp:extent cx="971550" cy="964565"/>
                <wp:effectExtent l="0" t="0" r="19050" b="26035"/>
                <wp:wrapNone/>
                <wp:docPr id="2" name="Блок-схема: память с посл. до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64565"/>
                        </a:xfrm>
                        <a:prstGeom prst="flowChartMagneticTap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031D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Блок-схема: память с посл. доступом 2" o:spid="_x0000_s1026" type="#_x0000_t131" style="position:absolute;margin-left:-11pt;margin-top:24.25pt;width:76.5pt;height:7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" fillcolor="red" strokecolor="#41719c" strokeweight="1pt">
                <w10:wrap anchorx="margin"/>
              </v:shape>
            </w:pict>
          </mc:Fallback>
        </mc:AlternateContent>
      </w:r>
    </w:p>
    <w:p w14:paraId="26130D6F" w14:textId="77777777" w:rsid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28"/>
          <w:szCs w:val="28"/>
        </w:rPr>
      </w:pPr>
    </w:p>
    <w:p w14:paraId="43F72774" w14:textId="77777777" w:rsidR="002C58C5" w:rsidRP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  <w:r>
        <w:rPr>
          <w:rFonts w:ascii="Cambria" w:eastAsia="Calibri" w:hAnsi="Cambria" w:cs="Times New Roman"/>
          <w:color w:val="000000" w:themeColor="text1"/>
          <w:sz w:val="72"/>
          <w:szCs w:val="72"/>
        </w:rPr>
        <w:t xml:space="preserve">          </w:t>
      </w:r>
      <w:r w:rsidRPr="002C58C5">
        <w:rPr>
          <w:rFonts w:ascii="Cambria" w:eastAsia="Calibri" w:hAnsi="Cambria" w:cs="Times New Roman"/>
          <w:color w:val="000000" w:themeColor="text1"/>
          <w:sz w:val="72"/>
          <w:szCs w:val="72"/>
        </w:rPr>
        <w:t>Уверен в своих знаниях</w:t>
      </w:r>
    </w:p>
    <w:p w14:paraId="7BB15598" w14:textId="77777777" w:rsidR="002C58C5" w:rsidRP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36"/>
          <w:szCs w:val="36"/>
        </w:rPr>
      </w:pPr>
    </w:p>
    <w:p w14:paraId="5D2D9ADC" w14:textId="77777777" w:rsidR="002C58C5" w:rsidRP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36"/>
          <w:szCs w:val="36"/>
        </w:rPr>
      </w:pPr>
    </w:p>
    <w:p w14:paraId="399AC077" w14:textId="77777777" w:rsidR="002C58C5" w:rsidRP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36"/>
          <w:szCs w:val="36"/>
        </w:rPr>
      </w:pPr>
    </w:p>
    <w:p w14:paraId="00D66735" w14:textId="77777777" w:rsidR="002C58C5" w:rsidRP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36"/>
          <w:szCs w:val="36"/>
        </w:rPr>
      </w:pPr>
      <w:r w:rsidRPr="002C58C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997CF" wp14:editId="0B31B373">
                <wp:simplePos x="0" y="0"/>
                <wp:positionH relativeFrom="margin">
                  <wp:posOffset>-82551</wp:posOffset>
                </wp:positionH>
                <wp:positionV relativeFrom="paragraph">
                  <wp:posOffset>110490</wp:posOffset>
                </wp:positionV>
                <wp:extent cx="962025" cy="993140"/>
                <wp:effectExtent l="0" t="0" r="28575" b="16510"/>
                <wp:wrapNone/>
                <wp:docPr id="1" name="Блок-схема: память с посл. до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93140"/>
                        </a:xfrm>
                        <a:prstGeom prst="flowChartMagneticTap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D557" id="Блок-схема: память с посл. доступом 1" o:spid="_x0000_s1026" type="#_x0000_t131" style="position:absolute;margin-left:-6.5pt;margin-top:8.7pt;width:75.75pt;height:7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" fillcolor="#00b0f0" strokecolor="#41719c" strokeweight="1pt">
                <w10:wrap anchorx="margin"/>
              </v:shape>
            </w:pict>
          </mc:Fallback>
        </mc:AlternateContent>
      </w:r>
    </w:p>
    <w:p w14:paraId="3C4204CA" w14:textId="77777777" w:rsidR="00D41C62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  <w:r w:rsidRPr="002C58C5">
        <w:rPr>
          <w:rFonts w:ascii="Cambria" w:eastAsia="Calibri" w:hAnsi="Cambria" w:cs="Times New Roman"/>
          <w:color w:val="000000" w:themeColor="text1"/>
          <w:sz w:val="36"/>
          <w:szCs w:val="36"/>
        </w:rPr>
        <w:t xml:space="preserve">                                 </w:t>
      </w:r>
      <w:r w:rsidR="00D41C62">
        <w:rPr>
          <w:rFonts w:ascii="Cambria" w:eastAsia="Calibri" w:hAnsi="Cambria" w:cs="Times New Roman"/>
          <w:color w:val="000000" w:themeColor="text1"/>
          <w:sz w:val="72"/>
          <w:szCs w:val="72"/>
        </w:rPr>
        <w:t>Возникли вопросы</w:t>
      </w:r>
    </w:p>
    <w:p w14:paraId="4BBE9D7D" w14:textId="77777777" w:rsidR="00D41C62" w:rsidRDefault="00D41C62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</w:p>
    <w:p w14:paraId="6AAC9D1F" w14:textId="77777777" w:rsidR="00D41C62" w:rsidRDefault="000A0B1D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  <w:r w:rsidRPr="002C58C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DEEB0" wp14:editId="6D7A9A58">
                <wp:simplePos x="0" y="0"/>
                <wp:positionH relativeFrom="column">
                  <wp:posOffset>-82550</wp:posOffset>
                </wp:positionH>
                <wp:positionV relativeFrom="paragraph">
                  <wp:posOffset>595630</wp:posOffset>
                </wp:positionV>
                <wp:extent cx="1047750" cy="916940"/>
                <wp:effectExtent l="0" t="0" r="19050" b="16510"/>
                <wp:wrapNone/>
                <wp:docPr id="4" name="Блок-схема: память с посл. до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16940"/>
                        </a:xfrm>
                        <a:prstGeom prst="flowChartMagneticTap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E645A0" w14:textId="77777777" w:rsidR="00D41C62" w:rsidRDefault="00D41C62" w:rsidP="00D41C62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7D7A2" id="Блок-схема: память с посл. доступом 4" o:spid="_x0000_s1026" type="#_x0000_t131" style="position:absolute;margin-left:-6.5pt;margin-top:46.9pt;width:82.5pt;height: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" fillcolor="#00b050" strokecolor="#41719c" strokeweight="1pt">
                <v:textbox>
                  <w:txbxContent>
                    <w:p w:rsidR="00D41C62" w:rsidRDefault="00D41C62" w:rsidP="00D41C62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B14B0DC" w14:textId="77777777" w:rsidR="00D41C62" w:rsidRDefault="000A0B1D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  <w:r>
        <w:rPr>
          <w:rFonts w:ascii="Cambria" w:eastAsia="Calibri" w:hAnsi="Cambria" w:cs="Times New Roman"/>
          <w:color w:val="000000" w:themeColor="text1"/>
          <w:sz w:val="72"/>
          <w:szCs w:val="72"/>
        </w:rPr>
        <w:t xml:space="preserve">                 Не знал - узнал</w:t>
      </w:r>
    </w:p>
    <w:p w14:paraId="63D1D8C3" w14:textId="77777777" w:rsidR="00D41C62" w:rsidRDefault="00D41C62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</w:p>
    <w:p w14:paraId="04759FF6" w14:textId="77777777" w:rsidR="00D41C62" w:rsidRDefault="00D41C62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  <w:r>
        <w:rPr>
          <w:rFonts w:ascii="Cambria" w:eastAsia="Calibri" w:hAnsi="Cambria" w:cs="Times New Roman"/>
          <w:color w:val="000000" w:themeColor="text1"/>
          <w:sz w:val="72"/>
          <w:szCs w:val="72"/>
        </w:rPr>
        <w:t xml:space="preserve">   </w:t>
      </w:r>
      <w:r>
        <w:t xml:space="preserve"> </w:t>
      </w:r>
      <w:r w:rsidR="000A0B1D">
        <w:rPr>
          <w:rFonts w:ascii="Cambria" w:eastAsia="Calibri" w:hAnsi="Cambria" w:cs="Times New Roman"/>
          <w:color w:val="000000" w:themeColor="text1"/>
          <w:sz w:val="72"/>
          <w:szCs w:val="72"/>
        </w:rPr>
        <w:t xml:space="preserve">                </w:t>
      </w:r>
    </w:p>
    <w:p w14:paraId="2F866228" w14:textId="77777777" w:rsidR="002C58C5" w:rsidRPr="00D41C62" w:rsidRDefault="00D41C62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  <w:r>
        <w:rPr>
          <w:rFonts w:ascii="Cambria" w:eastAsia="Calibri" w:hAnsi="Cambria" w:cs="Times New Roman"/>
          <w:color w:val="000000" w:themeColor="text1"/>
          <w:sz w:val="72"/>
          <w:szCs w:val="72"/>
        </w:rPr>
        <w:t xml:space="preserve">                </w:t>
      </w:r>
    </w:p>
    <w:p w14:paraId="51705E70" w14:textId="77777777" w:rsidR="002C58C5" w:rsidRP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</w:p>
    <w:p w14:paraId="5EE3DA95" w14:textId="77777777" w:rsidR="002C58C5" w:rsidRP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72"/>
          <w:szCs w:val="72"/>
        </w:rPr>
      </w:pPr>
    </w:p>
    <w:p w14:paraId="6645758C" w14:textId="77777777" w:rsidR="002C58C5" w:rsidRPr="002C58C5" w:rsidRDefault="002C58C5" w:rsidP="002C58C5">
      <w:pPr>
        <w:spacing w:line="256" w:lineRule="auto"/>
        <w:rPr>
          <w:rFonts w:ascii="Cambria" w:eastAsia="Calibri" w:hAnsi="Cambria" w:cs="Times New Roman"/>
          <w:color w:val="000000" w:themeColor="text1"/>
          <w:sz w:val="28"/>
          <w:szCs w:val="28"/>
        </w:rPr>
      </w:pPr>
    </w:p>
    <w:p w14:paraId="11BB5986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61F1A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415D6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6BA70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B32BB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5F3D1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7887F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C3573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B30ED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0DE1F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62601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CA690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ED6F9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A079E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30739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8F2D9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919D7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130FC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11255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9182D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15341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3EDCE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6E827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504B9" w14:textId="77777777" w:rsidR="0093647F" w:rsidRDefault="0093647F" w:rsidP="001E7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2FDE8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458378CF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FBE7AA2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29738619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4FEC407A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5726887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120E594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6140CC5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2A3ACFA4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2D3C7F00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4E0F43A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450604A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12ED3B42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2071C7B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5DC7BCA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685DDD0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89B177A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0E095E3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2E2F4E3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7D996FB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21821851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16EB9BF1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7CA2F1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27D4438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2AAF0165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16D54C7F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FE45E9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470D47AE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383B7F9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4F35BC8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B8E3E30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7AF4ABA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1769F4F2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6E6A248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8EC911A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6877054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24ED373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B6BCD49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1AF4BFA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2D028339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470ED89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B5573B8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845103D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C8CEF6B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5C9ADFF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2524C61D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ED0FC0A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261B34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79273B4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7119EB22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A5E6E1E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3B324A0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A910303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82D71B7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2705B5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B6CD4A0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925C48E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68F271E5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8085720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30346E9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1FC41BC8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416A97E8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152675D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41542A9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4F28120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76509126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BDD478F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430EEA07" w14:textId="77777777" w:rsidR="00F05088" w:rsidRDefault="00136C0A" w:rsidP="00F05088">
      <w:pPr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commentReference w:id="0"/>
      </w:r>
      <w:bookmarkStart w:id="1" w:name="_GoBack"/>
      <w:bookmarkEnd w:id="1"/>
    </w:p>
    <w:p w14:paraId="2E34E769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3E9E6AF4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5E79FB3D" w14:textId="77777777" w:rsidR="00F0508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p w14:paraId="08A842E2" w14:textId="77777777" w:rsidR="00F05088" w:rsidRPr="00317B38" w:rsidRDefault="00F05088" w:rsidP="00F05088">
      <w:pPr>
        <w:rPr>
          <w:rFonts w:ascii="Times New Roman" w:hAnsi="Times New Roman" w:cs="Times New Roman"/>
          <w:sz w:val="24"/>
          <w:szCs w:val="24"/>
        </w:rPr>
      </w:pPr>
    </w:p>
    <w:sectPr w:rsidR="00F05088" w:rsidRPr="00317B38" w:rsidSect="00BB0E6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6-02-28T19:02:00Z" w:initials="U">
    <w:p w14:paraId="34BD2E64" w14:textId="77777777" w:rsidR="00136C0A" w:rsidRDefault="00136C0A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BD2E6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90503"/>
    <w:multiLevelType w:val="hybridMultilevel"/>
    <w:tmpl w:val="AAEC9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B2C"/>
    <w:multiLevelType w:val="hybridMultilevel"/>
    <w:tmpl w:val="0D7A7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96F10"/>
    <w:multiLevelType w:val="hybridMultilevel"/>
    <w:tmpl w:val="07628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71850"/>
    <w:multiLevelType w:val="hybridMultilevel"/>
    <w:tmpl w:val="E1E0E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52558"/>
    <w:multiLevelType w:val="hybridMultilevel"/>
    <w:tmpl w:val="009CCA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3793141"/>
    <w:multiLevelType w:val="hybridMultilevel"/>
    <w:tmpl w:val="1D04A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21EC5"/>
    <w:multiLevelType w:val="hybridMultilevel"/>
    <w:tmpl w:val="2444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41700"/>
    <w:multiLevelType w:val="hybridMultilevel"/>
    <w:tmpl w:val="8920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20079"/>
    <w:multiLevelType w:val="hybridMultilevel"/>
    <w:tmpl w:val="C4184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C77E2"/>
    <w:multiLevelType w:val="hybridMultilevel"/>
    <w:tmpl w:val="2AAA40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AB16994"/>
    <w:multiLevelType w:val="hybridMultilevel"/>
    <w:tmpl w:val="B0B228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C234D0A"/>
    <w:multiLevelType w:val="hybridMultilevel"/>
    <w:tmpl w:val="E38A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E2168"/>
    <w:multiLevelType w:val="hybridMultilevel"/>
    <w:tmpl w:val="B726C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15951"/>
    <w:multiLevelType w:val="hybridMultilevel"/>
    <w:tmpl w:val="69C294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  <w:num w:numId="1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91"/>
    <w:rsid w:val="00007116"/>
    <w:rsid w:val="000373FF"/>
    <w:rsid w:val="000540DE"/>
    <w:rsid w:val="000A0B1D"/>
    <w:rsid w:val="000D4CD1"/>
    <w:rsid w:val="000D5DBD"/>
    <w:rsid w:val="000E43C4"/>
    <w:rsid w:val="00101F52"/>
    <w:rsid w:val="00131A43"/>
    <w:rsid w:val="00136C0A"/>
    <w:rsid w:val="00180484"/>
    <w:rsid w:val="001B4F25"/>
    <w:rsid w:val="001C2C77"/>
    <w:rsid w:val="001E7E05"/>
    <w:rsid w:val="00221F43"/>
    <w:rsid w:val="00257C13"/>
    <w:rsid w:val="00264484"/>
    <w:rsid w:val="002918DF"/>
    <w:rsid w:val="002C58C5"/>
    <w:rsid w:val="002D460F"/>
    <w:rsid w:val="00317B38"/>
    <w:rsid w:val="003565D7"/>
    <w:rsid w:val="00367C85"/>
    <w:rsid w:val="003B6AEC"/>
    <w:rsid w:val="003E7490"/>
    <w:rsid w:val="0047223F"/>
    <w:rsid w:val="00504CDE"/>
    <w:rsid w:val="00552825"/>
    <w:rsid w:val="005537A5"/>
    <w:rsid w:val="00576894"/>
    <w:rsid w:val="0065164C"/>
    <w:rsid w:val="00687336"/>
    <w:rsid w:val="00716F42"/>
    <w:rsid w:val="00762B40"/>
    <w:rsid w:val="0076425E"/>
    <w:rsid w:val="007708CC"/>
    <w:rsid w:val="007B454C"/>
    <w:rsid w:val="00800A16"/>
    <w:rsid w:val="0080167F"/>
    <w:rsid w:val="00803BA4"/>
    <w:rsid w:val="00812A9A"/>
    <w:rsid w:val="008377F3"/>
    <w:rsid w:val="00872E91"/>
    <w:rsid w:val="0089794A"/>
    <w:rsid w:val="0093647F"/>
    <w:rsid w:val="0096497B"/>
    <w:rsid w:val="00A26680"/>
    <w:rsid w:val="00A57D91"/>
    <w:rsid w:val="00A729F7"/>
    <w:rsid w:val="00B258C4"/>
    <w:rsid w:val="00BA373B"/>
    <w:rsid w:val="00BB0E6E"/>
    <w:rsid w:val="00C0162A"/>
    <w:rsid w:val="00C10D7A"/>
    <w:rsid w:val="00C85118"/>
    <w:rsid w:val="00C90236"/>
    <w:rsid w:val="00CE7CB1"/>
    <w:rsid w:val="00CF3CAB"/>
    <w:rsid w:val="00D30BA8"/>
    <w:rsid w:val="00D41C62"/>
    <w:rsid w:val="00E442A6"/>
    <w:rsid w:val="00E54681"/>
    <w:rsid w:val="00E81EBB"/>
    <w:rsid w:val="00EA6453"/>
    <w:rsid w:val="00EF5DF0"/>
    <w:rsid w:val="00F05088"/>
    <w:rsid w:val="00F2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5E58"/>
  <w15:chartTrackingRefBased/>
  <w15:docId w15:val="{C6288A2B-1D86-4FED-946B-1404EF14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79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5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5118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0540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367C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10D7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136C0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6C0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6C0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6C0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6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2016-01-24T19:49:00Z</cp:lastPrinted>
  <dcterms:created xsi:type="dcterms:W3CDTF">2016-01-24T13:56:00Z</dcterms:created>
  <dcterms:modified xsi:type="dcterms:W3CDTF">2016-02-28T12:03:00Z</dcterms:modified>
</cp:coreProperties>
</file>