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1B203" w14:textId="3C550AC5" w:rsidR="00C15C40" w:rsidRPr="00C15C40" w:rsidRDefault="00C15C40" w:rsidP="00C15C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15C40">
        <w:rPr>
          <w:rFonts w:ascii="Times New Roman" w:hAnsi="Times New Roman" w:cs="Times New Roman"/>
          <w:sz w:val="28"/>
          <w:szCs w:val="28"/>
        </w:rPr>
        <w:t xml:space="preserve">Сказкотерапия как средство развития речи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C15C40">
        <w:rPr>
          <w:rFonts w:ascii="Times New Roman" w:hAnsi="Times New Roman" w:cs="Times New Roman"/>
          <w:sz w:val="28"/>
          <w:szCs w:val="28"/>
        </w:rPr>
        <w:t>мл</w:t>
      </w:r>
      <w:r>
        <w:rPr>
          <w:rFonts w:ascii="Times New Roman" w:hAnsi="Times New Roman" w:cs="Times New Roman"/>
          <w:sz w:val="28"/>
          <w:szCs w:val="28"/>
        </w:rPr>
        <w:t>адших дошкольников»</w:t>
      </w:r>
    </w:p>
    <w:p w14:paraId="4717132D" w14:textId="01D1456D" w:rsidR="00C15C40" w:rsidRPr="00C15C40" w:rsidRDefault="00C15C40" w:rsidP="00C15C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>В дошкольном образовании речь рассматривается как одна из основ воспитания и обучения детей, так как развитие связной речи ребенка является важнейшим условием его полноценного речевого и общего психического развития, поскольку язык и речь выполняют психическую функцию в развитии мышления и речевого общения, в планировании и организации деятельности ребенка, самоорганизации поведения, в формировании социальных связей. Одним из эффективных средств в работе с детьми младшего дошкольного возраста по развитию речевых навыков является использование сказки, которая в свою очередь оказывает значительное коррекционное влияние, комплексно воздействуя на детей.</w:t>
      </w:r>
    </w:p>
    <w:p w14:paraId="5B478960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6E1485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>Сказка – это рассказ о заведомо невозможном. Сказка сопровождает ребенка с самого раннего детства. Со сказки начинается знакомство ребёнка с миром литературы, с миром человеческих взаимоотношений и со всем окружающим миром в целом. Сказка развивает творческий потенциал, фантазию, воображение, способность к словотворчеству. Сказки дарят детям радость, вносят разнообразие в жизнь. Они понимает сказку лучше, чем серьёзную для него взрослую речь. Если взрослые хотят объяснить что-то ребёнку, поддержать его, очень кстати вспомнить язык детства - сказку.</w:t>
      </w:r>
    </w:p>
    <w:p w14:paraId="34161AB1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0AD31D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 xml:space="preserve">Сказкотерапия – это метод, использующий сказочную форму для речевого развития личности, расширения сознания и совершенствования взаимодействия через речь с окружающим миром. При использовании сказкотерапии в развитии речи создаётся коммуникативная направленность, к высказываниям ребёнка, развитие диалогической и монологической речи, возникает взаимосвязь зрительного, слухового и моторного анализаторов, происходит совершенствование </w:t>
      </w:r>
      <w:proofErr w:type="spellStart"/>
      <w:r w:rsidRPr="00C15C40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Pr="00C15C40">
        <w:rPr>
          <w:rFonts w:ascii="Times New Roman" w:hAnsi="Times New Roman" w:cs="Times New Roman"/>
          <w:sz w:val="28"/>
          <w:szCs w:val="28"/>
        </w:rPr>
        <w:t xml:space="preserve"> - грамматических средств языка, звуковой стороны речи в сфере произношения, восприятия и выразительности. Основной принцип сказкотерапии: педагогическая поддержка – решение сложной проблемы совместными, приемлемыми для конкретного воспитанника способами и приёмами. Главный критерий реализации данного принципа – удовлетворённость детей самой деятельностью и её результатами, снятие эмоциональной напряжённости.</w:t>
      </w:r>
    </w:p>
    <w:p w14:paraId="6D51DF11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E77FB7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 xml:space="preserve">Работа со сказкой на уровнях слова, художественного образа и системы знаний о мире и о себе, позволяет формировать у дошкольника активный речевой запас, развивать вербальное (сочинение сказки) и невербальное воображение </w:t>
      </w:r>
      <w:r w:rsidRPr="00C15C40">
        <w:rPr>
          <w:rFonts w:ascii="Times New Roman" w:hAnsi="Times New Roman" w:cs="Times New Roman"/>
          <w:sz w:val="28"/>
          <w:szCs w:val="28"/>
        </w:rPr>
        <w:lastRenderedPageBreak/>
        <w:t>(иллюстрация к сказке, которое является основой творческих способностей, умение выделять проблему, актуализированную в сказке, интегрировать сказочный урок в свою «копилку жизненных ситуаций», понимать эмоциональные состояния окружающих и создавать собственные метафоры, основанные на синтезе сказочного материала и эмоционального опыта ребенка. Эффект на занятии достигается сочетанием трех составляющих образа сказки, сказочной атмосферы: образ сказочного пространства (светотехнические эффекты, музыкальный образ сказки, собственно рассказывание сказки и демонстрация персонажей сказки в настольном театре. Сказкотерапия дает воспитателю возможность проводить занятие по обучению речи более плодотворно, интересно. Благодаря сказке ребёнок познает мир не только умом, но и сердцем, а также познает и откликается на события и явления окружающего мира, выражая своё отношение к добру и злу.</w:t>
      </w:r>
    </w:p>
    <w:p w14:paraId="641B8916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6709B4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>При самостоятельном сочинении сказок, историй приближает ребенка к такому уровню монологической речи, который будет ему необходим для перехода к новой ведущей (учебной) деятельности. Дети научатся сами придумывать и завершать сказку, на предложенную тему с опорой на иллюстрированный материал и коллективно сочиняют сказку.</w:t>
      </w:r>
    </w:p>
    <w:p w14:paraId="7EEC09C4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3F9A11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>Образовательная деятельность по развитию речи с использованием сказок включает в себя рассказывание русских народных сказок, таких как «Репка», «Колобок», «Теремок», «Курочка ряба», «Маша и медведь», «Волк и козлята», «</w:t>
      </w:r>
      <w:proofErr w:type="spellStart"/>
      <w:r w:rsidRPr="00C15C40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C15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C40">
        <w:rPr>
          <w:rFonts w:ascii="Times New Roman" w:hAnsi="Times New Roman" w:cs="Times New Roman"/>
          <w:sz w:val="28"/>
          <w:szCs w:val="28"/>
        </w:rPr>
        <w:t>избушк</w:t>
      </w:r>
      <w:proofErr w:type="spellEnd"/>
      <w:r w:rsidRPr="00C15C40">
        <w:rPr>
          <w:rFonts w:ascii="Times New Roman" w:hAnsi="Times New Roman" w:cs="Times New Roman"/>
          <w:sz w:val="28"/>
          <w:szCs w:val="28"/>
        </w:rPr>
        <w:t xml:space="preserve">», «Три медведя» и др., а также рассказывание детьми сказок с помощью </w:t>
      </w:r>
      <w:proofErr w:type="spellStart"/>
      <w:r w:rsidRPr="00C15C40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C15C40">
        <w:rPr>
          <w:rFonts w:ascii="Times New Roman" w:hAnsi="Times New Roman" w:cs="Times New Roman"/>
          <w:sz w:val="28"/>
          <w:szCs w:val="28"/>
        </w:rPr>
        <w:t>, чтение потешек «Репка», «Колобок» и др. На формирование выразительности речи детей младшего дошкольного возраста оказывает влияние проведение беседы по сказам.</w:t>
      </w:r>
    </w:p>
    <w:p w14:paraId="63064D60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D3357E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 xml:space="preserve">Особенностью каждой в отдельности сказки является значительная переработка сведений, получаемых от эмоционального окружения; чёткая композиция с характерной симметрией отдельных элементов, с их повторяемостью; схематичность и краткость изложения материала, облегчающая рассказывание и слушание. В итоге применения сказкотерапии как эффективного средства развития </w:t>
      </w:r>
      <w:proofErr w:type="spellStart"/>
      <w:r w:rsidRPr="00C15C40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 w:rsidRPr="00C15C40">
        <w:rPr>
          <w:rFonts w:ascii="Times New Roman" w:hAnsi="Times New Roman" w:cs="Times New Roman"/>
          <w:sz w:val="28"/>
          <w:szCs w:val="28"/>
        </w:rPr>
        <w:t xml:space="preserve"> речи детей дошкольного возраста, ребёнок приобретает немало новых, не свойственных именно своему характеру черт, такие как творчество, активность, эмоциональность, самостоятельность.</w:t>
      </w:r>
    </w:p>
    <w:p w14:paraId="58B7DF8A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0796E3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lastRenderedPageBreak/>
        <w:t>Активизации и обогащению словаря детей младшего дошкольного возраста способствуют дидактические, сюжетно–ролевые и подвижные игры с использованием сказок. Дидактические игры «Выложи сказку «Репка»», «Выложи сказку «Курочка Ряба», «Узнай сказку» и др. Сюжетно–ролевые игры: «В гости к сказкам», «Поможем сказке» и т. д. Среди подвижных игр можно отметить такие как, «Колобок», «Теремок», «Как мы поили козлят», «Мишка вылез из берлоги» и др.</w:t>
      </w:r>
    </w:p>
    <w:p w14:paraId="3B344F91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DD43FE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 xml:space="preserve">Содействие развитию речи детей, развитию образного строя и навыков связной речи через </w:t>
      </w:r>
      <w:proofErr w:type="spellStart"/>
      <w:r w:rsidRPr="00C15C40">
        <w:rPr>
          <w:rFonts w:ascii="Times New Roman" w:hAnsi="Times New Roman" w:cs="Times New Roman"/>
          <w:sz w:val="28"/>
          <w:szCs w:val="28"/>
        </w:rPr>
        <w:t>сказкуоказывает</w:t>
      </w:r>
      <w:proofErr w:type="spellEnd"/>
      <w:r w:rsidRPr="00C15C40">
        <w:rPr>
          <w:rFonts w:ascii="Times New Roman" w:hAnsi="Times New Roman" w:cs="Times New Roman"/>
          <w:sz w:val="28"/>
          <w:szCs w:val="28"/>
        </w:rPr>
        <w:t xml:space="preserve"> проведение с детьми пальчиковой гимнастики: «Репка», «Колобок», «Теремок», «Про курочку </w:t>
      </w:r>
      <w:proofErr w:type="spellStart"/>
      <w:r w:rsidRPr="00C15C40">
        <w:rPr>
          <w:rFonts w:ascii="Times New Roman" w:hAnsi="Times New Roman" w:cs="Times New Roman"/>
          <w:sz w:val="28"/>
          <w:szCs w:val="28"/>
        </w:rPr>
        <w:t>Рябу</w:t>
      </w:r>
      <w:proofErr w:type="spellEnd"/>
      <w:r w:rsidRPr="00C15C40">
        <w:rPr>
          <w:rFonts w:ascii="Times New Roman" w:hAnsi="Times New Roman" w:cs="Times New Roman"/>
          <w:sz w:val="28"/>
          <w:szCs w:val="28"/>
        </w:rPr>
        <w:t>», Машина каша», «Козочка», «Новый дом» и др.</w:t>
      </w:r>
    </w:p>
    <w:p w14:paraId="23864AB5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ECB6A7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>Учить видеть взаимосвязь между содержанием литературного текста и рисунки к нему способствует рассматривание иллюстраций по сказкам для правильного восприятия текста сказок (выделить героев, определить их характер): «Курочка ряба», «</w:t>
      </w:r>
      <w:proofErr w:type="spellStart"/>
      <w:r w:rsidRPr="00C15C40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C15C40">
        <w:rPr>
          <w:rFonts w:ascii="Times New Roman" w:hAnsi="Times New Roman" w:cs="Times New Roman"/>
          <w:sz w:val="28"/>
          <w:szCs w:val="28"/>
        </w:rPr>
        <w:t xml:space="preserve"> избушка» «Колобок», Маша и медведь» «Волк и козлята» и др.</w:t>
      </w:r>
    </w:p>
    <w:p w14:paraId="212807A7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BA4333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>Работа по составлению (придумывание) загадок по сказкам учит детей отгадывать загадки по схемам, развивает монологическую речь детей, воображение.</w:t>
      </w:r>
    </w:p>
    <w:p w14:paraId="5FB0B179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9566C5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>Формированию эмоционально – насыщенной связной речи, побуждение к использованию сказочных сюжетов в самостоятельной игровой и творческой деятельности способствует изготовление масок и атрибутов для театрализованной деятельности для сказки («Репка», «Три поросенка» и др. ; показ настольного театра («Теремок», «Маша и медведь» и др.); конструирование из строительного материала («Дом для медведя» и др.); изготовление трафаретов сказочных героев для рисования; подготовка бумажных шаблонов и ксерокопий для раскрашивания на занятиях и в свободной деятельности по теме «Сказка».</w:t>
      </w:r>
    </w:p>
    <w:p w14:paraId="3694580D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02C54F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>Развитию умения воспринимать, понимать и эмоционально откликаться на сказку оказывает влияние такой вид деятельности, как инсценировка сказок, например, «Репка», «</w:t>
      </w:r>
      <w:proofErr w:type="spellStart"/>
      <w:r w:rsidRPr="00C15C40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C15C40">
        <w:rPr>
          <w:rFonts w:ascii="Times New Roman" w:hAnsi="Times New Roman" w:cs="Times New Roman"/>
          <w:sz w:val="28"/>
          <w:szCs w:val="28"/>
        </w:rPr>
        <w:t xml:space="preserve"> избушка», «Три медведя» и др.</w:t>
      </w:r>
    </w:p>
    <w:p w14:paraId="295858B1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4F54D8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>Воспитанию морально-этических правил и норм, доброго отношения к окружающим на примере положительных сказочных героев, развитие представления об окружающем мире, развитию творческих способностей детей дошкольного возраста способствует художественно-продуктивная деятельность (работа в раскрасках, аппликация, лепка, например, лепка «Репка», «Миски для медведей», «Колобок»; аппликация «Домик»; рисование «Катиться колобок по дорожке», «Цыплята на лужайке», коллективное занятие «Продолжи рисунок», на котором ребенок рисует один элемент и передает рисунок дальше.</w:t>
      </w:r>
    </w:p>
    <w:p w14:paraId="2776B471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F521F4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 xml:space="preserve">Работа над развитием связной речи детей с помощью </w:t>
      </w:r>
      <w:proofErr w:type="spellStart"/>
      <w:r w:rsidRPr="00C15C40">
        <w:rPr>
          <w:rFonts w:ascii="Times New Roman" w:hAnsi="Times New Roman" w:cs="Times New Roman"/>
          <w:sz w:val="28"/>
          <w:szCs w:val="28"/>
        </w:rPr>
        <w:t>сказкотерапиивключает</w:t>
      </w:r>
      <w:proofErr w:type="spellEnd"/>
      <w:r w:rsidRPr="00C15C40">
        <w:rPr>
          <w:rFonts w:ascii="Times New Roman" w:hAnsi="Times New Roman" w:cs="Times New Roman"/>
          <w:sz w:val="28"/>
          <w:szCs w:val="28"/>
        </w:rPr>
        <w:t xml:space="preserve"> в себя групповые арт-терапевтические занятия: «Домики», «Страшилки», «Страшная маска», «Красивый рисунок», «Цвета настроений», «Победитель злости» (песочная </w:t>
      </w:r>
      <w:proofErr w:type="spellStart"/>
      <w:r w:rsidRPr="00C15C40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C15C40">
        <w:rPr>
          <w:rFonts w:ascii="Times New Roman" w:hAnsi="Times New Roman" w:cs="Times New Roman"/>
          <w:sz w:val="28"/>
          <w:szCs w:val="28"/>
        </w:rPr>
        <w:t xml:space="preserve">, «Песочный круг» (песочная </w:t>
      </w:r>
      <w:proofErr w:type="spellStart"/>
      <w:r w:rsidRPr="00C15C40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C15C40">
        <w:rPr>
          <w:rFonts w:ascii="Times New Roman" w:hAnsi="Times New Roman" w:cs="Times New Roman"/>
          <w:sz w:val="28"/>
          <w:szCs w:val="28"/>
        </w:rPr>
        <w:t>) и др.</w:t>
      </w:r>
    </w:p>
    <w:p w14:paraId="4A244B62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6CBBDA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gramStart"/>
      <w:r w:rsidRPr="00C15C40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C15C40">
        <w:rPr>
          <w:rFonts w:ascii="Times New Roman" w:hAnsi="Times New Roman" w:cs="Times New Roman"/>
          <w:sz w:val="28"/>
          <w:szCs w:val="28"/>
        </w:rPr>
        <w:t xml:space="preserve"> арт-терапевтического занятия «Домики» ярко проявляются личностные особенности детей и проблемы, с которыми предстоит работать. Арт-терапевтическое занятие «Страшная маска» направлено на преодоление страхов. Страшная маска дает возможность детям спроецировать свои страхи, выразить их в виде лица, побыть самому этим страхом и ощутить победу над ним. Арт-терапевтическое занятие «Красивый рисунок» направлено на снятие напряжения и выражение эмоций. Во время занятия детям приходится много взаимодействовать, учитывать свои и чужие интересы, учиться быть активными или уступать. Упражнение «Победитель злости» (песочная </w:t>
      </w:r>
      <w:proofErr w:type="spellStart"/>
      <w:r w:rsidRPr="00C15C40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C15C40">
        <w:rPr>
          <w:rFonts w:ascii="Times New Roman" w:hAnsi="Times New Roman" w:cs="Times New Roman"/>
          <w:sz w:val="28"/>
          <w:szCs w:val="28"/>
        </w:rPr>
        <w:t>) может научить ребенка безболезненно для его самолюбия справляться с гневом, не испытывая страха перед наказанием за деструктивное поведение</w:t>
      </w:r>
    </w:p>
    <w:p w14:paraId="7F6F7E72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52DD1D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 xml:space="preserve">«Мандала» или рисунок в круге – это символ колеса жизни. Его можно заполнить любым содержанием, в зависимости от внутреннего состояния ребенка и внешних факторов, оказывающих на него влияние. Создание мандал развивает мелкую моторику, стимулирует мышление; тренирует усидчивость и аккуратность, навык доводить начатое до конца; раскрывает творческий потенциал; улучшает эмоциональное состояние, Ребенок </w:t>
      </w:r>
      <w:proofErr w:type="gramStart"/>
      <w:r w:rsidRPr="00C15C40">
        <w:rPr>
          <w:rFonts w:ascii="Times New Roman" w:hAnsi="Times New Roman" w:cs="Times New Roman"/>
          <w:sz w:val="28"/>
          <w:szCs w:val="28"/>
        </w:rPr>
        <w:t>узнает</w:t>
      </w:r>
      <w:proofErr w:type="gramEnd"/>
      <w:r w:rsidRPr="00C15C40">
        <w:rPr>
          <w:rFonts w:ascii="Times New Roman" w:hAnsi="Times New Roman" w:cs="Times New Roman"/>
          <w:sz w:val="28"/>
          <w:szCs w:val="28"/>
        </w:rPr>
        <w:t xml:space="preserve"> как справляться с эмоциями и сложными чувствами (страхами, тревогой, грустью, гневом, ревностью, одиночеством).</w:t>
      </w:r>
    </w:p>
    <w:p w14:paraId="4CF98B8F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6BC7B1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>Особую роль в педагогической деятельности нужно уделять работе с родителями и их просвещению:</w:t>
      </w:r>
    </w:p>
    <w:p w14:paraId="6DD88380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39BA2A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>- разъяснять о том, какую роль играют сказки в развитии речи и становлении личности детей (например, подготовка консультаций для родителей на тему «Каждому возрасту своя сказка», «Для чего нужна пальчиковая гимнастика», «Использование загадок, как средство формирования выразительности речи» и др.);</w:t>
      </w:r>
    </w:p>
    <w:p w14:paraId="0FA7B00F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19D7E9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 xml:space="preserve">- разъяснить родителям эффективность влияния сказки на воспитание ребенка в разном возрасте (например, подготовка консультаций для родителей на тему «Использование различных видов театра при ознакомлении детей со сказкой», «Как ускорить процесс понимания сказки», «Использование </w:t>
      </w:r>
      <w:proofErr w:type="spellStart"/>
      <w:r w:rsidRPr="00C15C40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C15C40">
        <w:rPr>
          <w:rFonts w:ascii="Times New Roman" w:hAnsi="Times New Roman" w:cs="Times New Roman"/>
          <w:sz w:val="28"/>
          <w:szCs w:val="28"/>
        </w:rPr>
        <w:t xml:space="preserve"> при ознакомлении со сказкой» и др.);</w:t>
      </w:r>
    </w:p>
    <w:p w14:paraId="0D7CE2C9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14E408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>- консультировать по использованию сказки как средства нравственного воспитания подрастающего поколения (например, подготовка консультаций для родителей на тему «Воспитание сказкой», «Сказкотерапия или сказочное лечение души» и др.).</w:t>
      </w:r>
    </w:p>
    <w:p w14:paraId="3B7CC46C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8841F2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>- рассказывать им о необходимости семейного чтения, подчёркивать его весомый вклад при формировании у ребёнка нравственных качеств на основе нравственно положительных эмоциях;</w:t>
      </w:r>
    </w:p>
    <w:p w14:paraId="5256AB2B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F16AAF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>- оказывать помощь родителям в подборе сказок для чтения детям, составлять список рекомендованных сказок для чтения детям разного возраста с родителями дома</w:t>
      </w:r>
    </w:p>
    <w:p w14:paraId="0596A228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D77F31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>- подготавливать презентации для родителей воспитанников, основанных на содержании сказок, таких как «Влияние сказок на психическое развитие ребенка» и др.</w:t>
      </w:r>
    </w:p>
    <w:p w14:paraId="2C377084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E43937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lastRenderedPageBreak/>
        <w:t xml:space="preserve">- подготавливать памятки для родителей по формированию традиций ежедневного чтения и обсуждения сказок, например, «Как правильно читать сказки» и </w:t>
      </w:r>
      <w:proofErr w:type="spellStart"/>
      <w:r w:rsidRPr="00C15C40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C15C40">
        <w:rPr>
          <w:rFonts w:ascii="Times New Roman" w:hAnsi="Times New Roman" w:cs="Times New Roman"/>
          <w:sz w:val="28"/>
          <w:szCs w:val="28"/>
        </w:rPr>
        <w:t>;</w:t>
      </w:r>
    </w:p>
    <w:p w14:paraId="7F73D4D5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B8F820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>- привлекать родителей к оказанию помощи в подготовке атрибутов к сказкам;</w:t>
      </w:r>
    </w:p>
    <w:p w14:paraId="6813AA21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72B144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>- привлекать родителей к совместному творчеству с детьми (например, участие в выставках рисунков «Наши любимые сказки», «Сказочные герои» и др.</w:t>
      </w:r>
    </w:p>
    <w:p w14:paraId="2C077285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C1129D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>- оказывать помощь родителям при создании речевой среды для постоянного общения с ребенком;</w:t>
      </w:r>
    </w:p>
    <w:p w14:paraId="6DF3D0A6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985250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>Такая работа в дальнейшем повлияет на развитие словесного творчества будущих школьников при стремлении сочинять свои собственные сказки, чтобы чтение и обсуждение сказок стала доброй семейной традицией, что создаст тёплую задушевную атмосферу в доме.</w:t>
      </w:r>
    </w:p>
    <w:p w14:paraId="179A9105" w14:textId="77777777" w:rsidR="00C15C40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19F268" w14:textId="1FBA2B02" w:rsidR="00EA7C41" w:rsidRPr="00C15C40" w:rsidRDefault="00C15C40" w:rsidP="00C15C40">
      <w:pPr>
        <w:jc w:val="both"/>
        <w:rPr>
          <w:rFonts w:ascii="Times New Roman" w:hAnsi="Times New Roman" w:cs="Times New Roman"/>
          <w:sz w:val="28"/>
          <w:szCs w:val="28"/>
        </w:rPr>
      </w:pPr>
      <w:r w:rsidRPr="00C15C40">
        <w:rPr>
          <w:rFonts w:ascii="Times New Roman" w:hAnsi="Times New Roman" w:cs="Times New Roman"/>
          <w:sz w:val="28"/>
          <w:szCs w:val="28"/>
        </w:rPr>
        <w:t xml:space="preserve">Таким образом, проблему общего недоразвития речи детей младшего дошкольного возраста можно решать через внедрение метода сказкотерапии, потому как именно дошкольный возраст является </w:t>
      </w:r>
      <w:proofErr w:type="spellStart"/>
      <w:r w:rsidRPr="00C15C40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Pr="00C15C40">
        <w:rPr>
          <w:rFonts w:ascii="Times New Roman" w:hAnsi="Times New Roman" w:cs="Times New Roman"/>
          <w:sz w:val="28"/>
          <w:szCs w:val="28"/>
        </w:rPr>
        <w:t xml:space="preserve"> периодом речевого развития и творчества детей. Возможности сказкотерапии уникальны в педагогической деятельности, поскольку никакой иной вид деятельности не может обеспечить такого комплексного воздействия на речевую сферу ребенка, оказать коррекционное влияние на ребенка, в котором наиболее ярко проявится принцип обучения - учить играя. В результате активизируются и совершенствуются словарный запас, грамматический строй речи, звукопроизношение, навыки связной речи.</w:t>
      </w:r>
    </w:p>
    <w:sectPr w:rsidR="00EA7C41" w:rsidRPr="00C1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40"/>
    <w:rsid w:val="00C15C40"/>
    <w:rsid w:val="00EA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1A81"/>
  <w15:chartTrackingRefBased/>
  <w15:docId w15:val="{AD5B7631-AC6E-4B5D-A5AE-99237104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1719</Words>
  <Characters>9804</Characters>
  <Application>Microsoft Office Word</Application>
  <DocSecurity>0</DocSecurity>
  <Lines>81</Lines>
  <Paragraphs>22</Paragraphs>
  <ScaleCrop>false</ScaleCrop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Будинова</dc:creator>
  <cp:keywords/>
  <dc:description/>
  <cp:lastModifiedBy>Анастасия Будинова</cp:lastModifiedBy>
  <cp:revision>2</cp:revision>
  <dcterms:created xsi:type="dcterms:W3CDTF">2021-04-11T02:25:00Z</dcterms:created>
  <dcterms:modified xsi:type="dcterms:W3CDTF">2021-04-11T02:29:00Z</dcterms:modified>
</cp:coreProperties>
</file>