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i/>
          <w:iCs/>
          <w:color w:val="000000"/>
          <w:sz w:val="27"/>
          <w:szCs w:val="27"/>
        </w:rPr>
        <w:t>Конспект фронтального логопедического занятия в подготовительной группе № 3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374" w:lineRule="atLeast"/>
        <w:jc w:val="righ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br/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48"/>
          <w:szCs w:val="48"/>
        </w:rPr>
        <w:t>Лексическая тема : «</w:t>
      </w:r>
      <w:r>
        <w:rPr>
          <w:color w:val="000000"/>
          <w:sz w:val="40"/>
          <w:szCs w:val="40"/>
        </w:rPr>
        <w:t>Дикие животные наших лесов.»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Цель: Уточнить и систематизировать знания детей о диких животных.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Задачи: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Образовательные: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1. Упражнять в образовании сложных прилагательных, притяжательных прилагательных, существительных с суффиксом ИЩ. 2. Согласование числительных с существительным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Закрепить умение образовывать существительные с уменьшительно-ласкательными суффиксами.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Развивающие: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1. Расширять, обогащать и активизировать словарь по теме. 2. Способствовать развитию просодической стороны речи. 3. Способствовать развитию фонематического восприятия. 4. Развитие навыка связной речи. Воспитательные: 1. Воспитывать умение внимательно слушать педагога и сверстников. 2. Воспитывать бережное отношение к природе. Оборудование: Посылка, бумажные макеты героев сказки «Теремок», игровое поле, демонстрационный материал :рисунки частей животных. Предварительная работа: 1. Чтение сказки «Теремок» 2. Рассматривание иллюстраций о животных 3. Беседа о бережном отношении к животным нашего края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32"/>
          <w:szCs w:val="32"/>
        </w:rPr>
        <w:t>ХОД ЗАНЯТИЯ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6"/>
          <w:szCs w:val="26"/>
        </w:rPr>
        <w:t>1. Организационный момент:</w:t>
      </w: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- Посмотрите на гостей и поздоровайтесь с ними кивком головы. Сегодня мы получили посылку, давайте вместе посмотрим, что в ней. </w:t>
      </w:r>
      <w:r>
        <w:rPr>
          <w:i/>
          <w:iCs/>
          <w:color w:val="000000"/>
          <w:sz w:val="27"/>
          <w:szCs w:val="27"/>
        </w:rPr>
        <w:t>(Открываем посылку, а в ней конверты с загадками.)</w:t>
      </w:r>
      <w:r>
        <w:rPr>
          <w:rFonts w:ascii="Arial" w:hAnsi="Arial" w:cs="Arial"/>
          <w:color w:val="000000"/>
        </w:rPr>
        <w:t> 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1. Живёт в норке, грызёт корки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Короткие ножки, боится кошки(мышь)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2. Хозяин лесной просыпается весной,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А зимой под вьюжный вой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Спит в избушке снеговой(медведь)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3.Кто зимой холодной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Ходит злой, голодный(волк)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4.Что за зверь лесной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Встал как столбик под сосной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И стоит среди травы-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Уши больше головы?(заяц)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5. Всех зверей она хитрей,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Шубка рыжая на ней(лиса)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6.Скачет зеленая зверушка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Не рот, а ловушка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Попадут в ловушку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И комар и мушка(лягушка)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</w:t>
      </w:r>
      <w:r>
        <w:rPr>
          <w:i/>
          <w:iCs/>
          <w:color w:val="000000"/>
          <w:sz w:val="27"/>
          <w:szCs w:val="27"/>
        </w:rPr>
        <w:t>Дети отгадывают загадки и берут персонажей сказки «Теремок»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</w:t>
      </w:r>
      <w:r>
        <w:rPr>
          <w:b/>
          <w:bCs/>
          <w:color w:val="000000"/>
          <w:sz w:val="27"/>
          <w:szCs w:val="27"/>
        </w:rPr>
        <w:t>2.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6"/>
          <w:szCs w:val="26"/>
        </w:rPr>
        <w:t>Сообщение темы занятия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lastRenderedPageBreak/>
        <w:t>- Из какой сказки эти герои? Теремок. - Сегодня мы расскажем эту сказку на новый лад. </w:t>
      </w:r>
      <w:r>
        <w:rPr>
          <w:i/>
          <w:iCs/>
          <w:color w:val="000000"/>
          <w:sz w:val="27"/>
          <w:szCs w:val="27"/>
        </w:rPr>
        <w:t>Раз – два – три – сказка оживи. (выкладывается игровое поле Теремка) </w:t>
      </w: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6"/>
          <w:szCs w:val="26"/>
        </w:rPr>
        <w:t>Расширение словаря по теме.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ЛОГОПЕД</w:t>
      </w:r>
      <w:r>
        <w:rPr>
          <w:rFonts w:ascii="Arial" w:hAnsi="Arial" w:cs="Arial"/>
          <w:color w:val="000000"/>
        </w:rPr>
        <w:t> : </w:t>
      </w:r>
      <w:r>
        <w:rPr>
          <w:color w:val="000000"/>
          <w:sz w:val="27"/>
          <w:szCs w:val="27"/>
        </w:rPr>
        <w:t>Стоит в поле теремок Бежит мимо мышка-норушка, увидела теремок и спрашивает: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РЕБЕНОК : -Терем, теремок! Пусти меня к себе жить?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ЛОГОПЕД : - Пущу, если ребята скажут где в лесу живет волк, лиса, белка, медведь, заяц, еж. (</w:t>
      </w:r>
      <w:r>
        <w:rPr>
          <w:i/>
          <w:iCs/>
          <w:color w:val="000000"/>
          <w:sz w:val="27"/>
          <w:szCs w:val="27"/>
        </w:rPr>
        <w:t>Волк живет в логове. Лиса живет в норе. И т.д.)</w:t>
      </w:r>
      <w:r>
        <w:rPr>
          <w:color w:val="000000"/>
          <w:sz w:val="27"/>
          <w:szCs w:val="27"/>
        </w:rPr>
        <w:t> - Вошла мышка и стала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6"/>
          <w:szCs w:val="26"/>
        </w:rPr>
        <w:t>4. Согласование существительных с числительными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ЛОГОПЕД</w:t>
      </w:r>
      <w:r>
        <w:rPr>
          <w:color w:val="000000"/>
          <w:sz w:val="27"/>
          <w:szCs w:val="27"/>
        </w:rPr>
        <w:t>: Прискакала к терему лягушка-квакушка. Увидела Теремок и проквакала: РЕБЁНОК: - ква-ква-ква, Кто в тереме живет? Пусти меня теремок к себе жить. ЛОГОПЕД: пущу, если ребята назовут детёнышей диких животных с числом 1, 2, 32 (</w:t>
      </w:r>
      <w:r>
        <w:rPr>
          <w:i/>
          <w:iCs/>
          <w:color w:val="000000"/>
          <w:sz w:val="27"/>
          <w:szCs w:val="27"/>
        </w:rPr>
        <w:t>1 лось, лиса и т.д.)</w:t>
      </w:r>
      <w:r>
        <w:rPr>
          <w:color w:val="000000"/>
          <w:sz w:val="27"/>
          <w:szCs w:val="27"/>
        </w:rPr>
        <w:t> - Вошла лягушка и стала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5. </w:t>
      </w:r>
      <w:r>
        <w:rPr>
          <w:color w:val="000000"/>
          <w:sz w:val="26"/>
          <w:szCs w:val="26"/>
        </w:rPr>
        <w:t>Образование существительных с уменьшительно-ласкательными суффиксами.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ЛОГОПЕД: Бежит мимо терема зайчик-побегайчик, остановился и спрашивает: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РЕБЁНОК: - Кто в тереме живет? Пусти меня теремок к себе жить. ЛОГОПЕД : Пущу, если вы вместе назовете диких животных ласково.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Мышь-мышка, заяц…, ёж…, белка…, волк…, лиса…, медведь…, лось…., кабан…)</w:t>
      </w:r>
      <w:r>
        <w:rPr>
          <w:color w:val="000000"/>
          <w:sz w:val="27"/>
          <w:szCs w:val="27"/>
        </w:rPr>
        <w:t> - Вошёл зайчик и стал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6. Физминутка: Пальчиковая гимнастика «Бурый мишка»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Бурый мишенька зимой (сжимают и разжимают пальцы)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Крепко спал в берлоге. (кладут руки под щеку)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Весною он проснулся, (тянут руки вверх)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Зевнул и потянулся: (зевают и потягиваются)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-здравствуй, рыжая лисичка! (загибают поочередно пальцы)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-здравствуй, белочка-сестричка!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-здравствуй, серенький волчонок!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-здравствуй, беленький зайчонок!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-и колючий брат-ежонок.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6"/>
          <w:szCs w:val="26"/>
        </w:rPr>
        <w:t>7.Образование притяжательных прилагательных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ЛОГОПЕД: </w:t>
      </w:r>
      <w:r>
        <w:rPr>
          <w:color w:val="000000"/>
          <w:sz w:val="27"/>
          <w:szCs w:val="27"/>
        </w:rPr>
        <w:t>Бежит мимо терема лисичка-сестричка, остановилась и спрашивает: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РЕБЁНОК: - Кто в тереме живет? Пусти меня, теремок, к себе жить. ЛОГОПЕД: Пущу, если вы вместе назовете, чьи это лапы и хвосты.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Уши зайца – заячьи, волка – волчьи и т.д. (по картинкам))</w:t>
      </w:r>
      <w:r>
        <w:rPr>
          <w:color w:val="000000"/>
          <w:sz w:val="27"/>
          <w:szCs w:val="27"/>
        </w:rPr>
        <w:t> - Вошла лисичка и стала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8. Употребление сложных прилагательных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ЛОГОПЕД: Бежит мимо терема волчок-серый бочок, остановился и спрашивает: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РЕБЁНОК: - кто в тереме живет? Пусти меня теремок к себе жить. ЛОГОПЕД: Пущу, если вы вместе назовете сложные слова.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Если у лисы лапы тонкие, то она – тонколапая,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зайца уши длинные – длинноухий,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белки рыжий хвост – рыжехвостая,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медведя короткий хвост – короткохвостый.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ежа острый нос – остроносый,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зайца косые глаза – косоглазый,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lastRenderedPageBreak/>
        <w:t>У лося длинные ноги – длинноногий.</w:t>
      </w:r>
      <w:r>
        <w:rPr>
          <w:rFonts w:ascii="Arial" w:hAnsi="Arial" w:cs="Arial"/>
          <w:color w:val="000000"/>
          <w:sz w:val="27"/>
          <w:szCs w:val="27"/>
        </w:rPr>
        <w:t> - </w:t>
      </w:r>
      <w:r>
        <w:rPr>
          <w:color w:val="000000"/>
          <w:sz w:val="27"/>
          <w:szCs w:val="27"/>
        </w:rPr>
        <w:t>Вошел волк и стал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6"/>
          <w:szCs w:val="26"/>
        </w:rPr>
        <w:t>9. Образование существительных с суффиксом –ищ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Работа над просодикой речи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ЛОГОПЕД: Теперь садимся тише, тише – Притихнем в норках словно мыши.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Ходил медведь по лесу,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Топтался и рычал.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Хотел он очень меда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где искать – не знал.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Увидел теремок и прорычал: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РЕБЁНОК: - кто в тереме живет? Пустите меня к себе.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ЛОГОПЕД: пущу, если ребята скажут у кого что?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волчицы усы, у волка – усищи, а у волчонка – усики,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медведицы лапы, у…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зайчихи уши…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лисицы хвост…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лосихи рога…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ежихи когти…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волчицы зубы…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- Вошёл медведь в теремок и стал там жить.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 .Составление рассказа-описания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</w:rPr>
        <w:t>ЛОГОПЕД: </w:t>
      </w:r>
      <w:r>
        <w:rPr>
          <w:color w:val="000000"/>
          <w:sz w:val="27"/>
          <w:szCs w:val="27"/>
        </w:rPr>
        <w:t>Молодцы! Дети, а кому больше всего сегодня вам понравилось помогать? Давайте расскажем о медведе поподробнее по плану-схеме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Дети рассказывают рассказ-описание цепочкой.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Медведь дикое животное.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Медведь живет в берлоге.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У медведя детёныши – медвежата.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i/>
          <w:iCs/>
          <w:color w:val="000000"/>
          <w:sz w:val="27"/>
          <w:szCs w:val="27"/>
        </w:rPr>
        <w:t>Медведь питается ягодами, медом и любит ловить рыбу.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11.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Итог занятия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Дружно и весело стали жить наши герои в своём теремке. Понравилась вам сказка?</w:t>
      </w:r>
    </w:p>
    <w:p w:rsidR="000D6C34" w:rsidRDefault="000D6C34" w:rsidP="000D6C34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Давайте споём песню о дружбе (приглашаем родителей в круг)</w:t>
      </w:r>
    </w:p>
    <w:p w:rsidR="0054748C" w:rsidRDefault="0054748C"/>
    <w:sectPr w:rsidR="0054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0D6C34"/>
    <w:rsid w:val="000D6C34"/>
    <w:rsid w:val="0054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2021-04-02T08:52:00Z</dcterms:created>
  <dcterms:modified xsi:type="dcterms:W3CDTF">2021-04-02T08:52:00Z</dcterms:modified>
</cp:coreProperties>
</file>