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A41" w:rsidRDefault="00766A41" w:rsidP="00766A41">
      <w:pPr>
        <w:shd w:val="clear" w:color="auto" w:fill="FFFFFF"/>
        <w:spacing w:after="100" w:line="48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  <w:r w:rsidRPr="007F21C4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 xml:space="preserve">Конспект ООД во второй младшей группе  </w:t>
      </w:r>
    </w:p>
    <w:p w:rsidR="00766A41" w:rsidRPr="007F21C4" w:rsidRDefault="00766A41" w:rsidP="00766A41">
      <w:pPr>
        <w:shd w:val="clear" w:color="auto" w:fill="FFFFFF"/>
        <w:spacing w:after="100" w:line="48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>Тема</w:t>
      </w:r>
      <w:r w:rsidRPr="007F21C4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 xml:space="preserve">: </w:t>
      </w:r>
      <w:r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 xml:space="preserve">«Здравствуй, </w:t>
      </w:r>
      <w:r w:rsidRPr="007F21C4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>Весна</w:t>
      </w:r>
      <w:r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>-красна!»</w:t>
      </w:r>
    </w:p>
    <w:p w:rsidR="00766A41" w:rsidRDefault="00766A41" w:rsidP="00766A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D0DBA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Задачи: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Закреплять знания детей о характерных признаках зимы и ранней весны.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Формировать представления детей о весенних изменениях в природе: больше солнечных дней, становится теплее, тает снег, появляются проталины, изменяется одежда детей, прилетают птицы и т.д.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Продолжать учить детей надавливающим движением указательного пальца размазывать пластилин на картоне, формировать интерес к работе с пластилином, развивать мелкую моторику рук.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Развивать речь, воображение, творческие и умственные способности детей.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Совершенствовать коммуникативные навыки.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Воспитывать бережное отношение к живой природе, желание аккуратно доводить начатое дело до конца.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D0DBA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Материал: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большие картины зимы и весны, маленькие картинки времен года, конверт, эскиз солнышка и облака, пластилин жёлтого цвета, листы картона синего или голубого цветов формата А5, дощечки, салфетки.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D0DBA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Предварительная работа: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Наблюдения в природе, рассматривание иллюстраций, чтение художественной литературы, слушание музыки и голосов природы, подвижные, дидактические и словесные игры.</w:t>
      </w:r>
    </w:p>
    <w:p w:rsidR="00766A41" w:rsidRDefault="00766A41" w:rsidP="00766A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766A41" w:rsidRPr="007F21C4" w:rsidRDefault="00766A41" w:rsidP="00766A41">
      <w:pPr>
        <w:shd w:val="clear" w:color="auto" w:fill="FFFFFF"/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  <w:r w:rsidRPr="007F21C4">
        <w:rPr>
          <w:rFonts w:ascii="Trebuchet MS" w:eastAsia="Times New Roman" w:hAnsi="Trebuchet MS" w:cs="Arial"/>
          <w:b/>
          <w:bCs/>
          <w:sz w:val="42"/>
          <w:lang w:eastAsia="ru-RU"/>
        </w:rPr>
        <w:t>Хо</w:t>
      </w:r>
      <w:r>
        <w:rPr>
          <w:rFonts w:ascii="Trebuchet MS" w:eastAsia="Times New Roman" w:hAnsi="Trebuchet MS" w:cs="Arial"/>
          <w:b/>
          <w:bCs/>
          <w:sz w:val="42"/>
          <w:lang w:eastAsia="ru-RU"/>
        </w:rPr>
        <w:t>д:</w:t>
      </w:r>
    </w:p>
    <w:p w:rsidR="00766A41" w:rsidRDefault="00766A41" w:rsidP="00766A4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Дети сидят на стульчиках перед доской.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D0DBA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Воспитатель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: Кто-то бросил мне в оконце,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Посмотрите письмецо.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Может это лучик солнца,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Что щекочет мне лицо?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Может это воробьишко,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Пролетая, обронил?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От кого пришло письмо,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Вам ведь хочется узнать?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Тогда надо постараться,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Вам загадки отгадать! (Взять конверт.)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D0DBA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Воспитатель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: Давайте откроем конверт и отгадаем загадки: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766A41" w:rsidRDefault="00766A41" w:rsidP="00766A4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 синем небе алый мяч,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Он светел и горяч. (Солнце.)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Белая морковка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766A41" w:rsidRPr="006D0DBA" w:rsidRDefault="00766A41" w:rsidP="00766A4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Зимой растёт,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А как солнышко пригреет,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Горько слёзы льёт. (Сосулька.)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Тает снежок,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Ожил лужок,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День прибывает.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Когда это бывает? (Весной.)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Предлагаю детям пройти и сесть на стулья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D0DBA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Воспитатель: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Правильно ребята, это весна. Посмотрите на эти иллюстрации и расскажите нашим гостям, что на них нарисовано. Какое время года на этой картинке? (Зима.)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D0DBA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Воспитатель: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Что на ней видим? (Много снега, дети катаются на санках, деревья голы, дети тепло одеты и т.д.)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D0DBA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Воспитатель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: Назовите, что за время года нарисовано на второй картинке? (Весна.)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D0DBA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Воспитатель: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Как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вы догадались, что это весна? (Солнце светит ярко, сосульки, ручейки, проталины, птицы прилетели и т.д.)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D0DBA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Воспитатель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: А какая сейчас весна? (Ранняя.)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D0DBA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Воспитатель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: Давайте поиграем в игру «Чудесный мешочек». Посмотрите у меня мешочек, да в нём что – то лежит! Хотите узнать, что в нём? Я скажу вам по секрету, что в нём много маленьких карточек с рисунками. Вы будете подходить ко мне, доставать по одной картинке и называть, что на ней нарисовано и в какое время года это бывает. Надо зимние картинки положить 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на поле, где изображена зима, а весенние - на весну. (Дети по очереди подходят, берут маленькую картинку, называют, что на ней нарисовано и соотносят со временем года.)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D0DBA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Воспитатель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: Ребята, назовите, ещё раз, приметы ранней весны.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(Солнце пригревает, тает снежок, появились ручейки, сосульки свисают с крыш, проталины, день стал длиннее, ночь короче, прилетают птицы, дети и взрослые надели легкую одежду, дует теплый ветер.)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D0DBA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Воспитатель: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Ребята, прислушайтесь. Что это? Звучит фонограмма «Капель». Кто – то плачет? Догадались? Кап - кап-кап … (Сосульки плачут, капают, тают.)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D0DBA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Воспитатель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: А почему же они плачут? Их кто-то обидел? (Да нет, они плачут, потому что тают. А тают, потому что греет солнышко, оно стало тёплым.)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D0DBA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Воспитатель: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Всё правильно, ребятки! Смотрите, и в наше окошко светит солнышко. Давайте немного отдохнём.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D0DBA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Физкультминутка: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(С помощью зеркала превращаю всех детей в солнечных зайчиков.) Читаю стихотворение А. Бродского: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Скачут побегайчики –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солнечные зайчики. (Дети прыгают на двух ногах на месте.)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Мы зовём их – не идут. (Стоят, манят руками, качают головой.)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Были тут – и нет их тут. (Пожимают плечами, удивляясь.)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Прыг, прыг по углам. (Прыгают по всему пол.)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Были там – и нет их там. (Показывают руками.)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Где же зайчики? Ушли.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Вы нигде их не нашли? (Руки в стороны, удивление, пожатие плечами.)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D0DBA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Воспитатель: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Хорошо, мы поиграли с солнечными зайчиками. Ребята, а давайте, чтобы в группе всегда было солнечно и радостно, вылепим с вами много солнышек: Ожила вокруг природа,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Пробудилась ото сна.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С голубого небосвода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 солнцем к нам пришла весна!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Вывешиваю на мольберт нарисованное солнышко. Предлагаю детям сесть за столы.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D0DBA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Воспитатель: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Ребята, а на что похоже солнышко? (На шар, круг, огонь, цветок и т.д.) А какого цвета, солнышко? С чего бы вы начали создавать солнышко? Посмотрите, у меня солнышко есть, а у вас пока нет, давайте каждый из вас себе создаст солнышко, и тогда у нас будет еще светлее в группе.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Показ приёмов лепки солнышка - скатать круговыми движениями шар, сплющить его ладошками, чтобы получился диск. Затем положить диск в центр листа и с помощью указательного пальца, ставя его в серединку диска, нажимая, оттягиваем лучики в стороны.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D0DBA">
        <w:rPr>
          <w:rFonts w:ascii="Arial" w:eastAsia="Times New Roman" w:hAnsi="Arial" w:cs="Arial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Звучит фонограмма «Раннее солнышко».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Дети создают солнышко с помощью размазывания пластилина на листе бумаги пальчиками.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D0DBA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Воспитатель: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Какие красивые солнышки у вас получились. Давайте посмотрим на них.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- Сколько у нас солнышек получилось? (Много.)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- А на небе сколько? (Одно.)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- Какого цвета солнышко? (Жёлтое.)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- Мне очень понравились ваши солнышки, да и в группе стало ещё светлее и радостней от солнечного света. Молодцы ребята!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D0DBA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Подведение итога занятия.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- О каком времени года мы сегодня говорили? (О весне).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- Какие приметы весны вы запомнили? (Солнце пригревает, тает снежок, появились ручейки, сосульки свисают с крыш, проталины, день стал длиннее, ночь короче, прилетают птицы, люди надели легкую одежду, дует теплый ветер.)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- Что мы сегодня с вами лепили? (Солнышко.)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- Какие получились солнышки? (Красивые, жёлтые, яркие, тёплые и т.д.)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D0DBA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Воспитатель:</w:t>
      </w:r>
      <w:r w:rsidRPr="006D0D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Все сегодня старались. Молодцы!</w:t>
      </w:r>
    </w:p>
    <w:p w:rsidR="00766A41" w:rsidRDefault="00766A41" w:rsidP="00766A41"/>
    <w:p w:rsidR="008B51BB" w:rsidRDefault="008B51BB"/>
    <w:sectPr w:rsidR="008B51BB" w:rsidSect="008B5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766A41"/>
    <w:rsid w:val="00766A41"/>
    <w:rsid w:val="008942EA"/>
    <w:rsid w:val="008B5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852</Words>
  <Characters>4862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2021-03-25T09:50:00Z</dcterms:created>
  <dcterms:modified xsi:type="dcterms:W3CDTF">2021-03-25T09:50:00Z</dcterms:modified>
</cp:coreProperties>
</file>